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EE" w:rsidRDefault="009212EE" w:rsidP="009212EE">
      <w:pPr>
        <w:spacing w:after="0"/>
        <w:jc w:val="center"/>
        <w:rPr>
          <w:rFonts w:ascii="Times New Roman" w:hAnsi="Times New Roman" w:cs="Times New Roman"/>
        </w:rPr>
      </w:pPr>
    </w:p>
    <w:p w:rsidR="00B15FA8" w:rsidRPr="007D58B5" w:rsidRDefault="00B15FA8" w:rsidP="00B15FA8">
      <w:pPr>
        <w:ind w:left="-567"/>
        <w:jc w:val="center"/>
        <w:rPr>
          <w:rFonts w:ascii="Times New Roman" w:hAnsi="Times New Roman" w:cs="Times New Roman"/>
          <w:sz w:val="28"/>
          <w:szCs w:val="28"/>
        </w:rPr>
      </w:pPr>
      <w:r w:rsidRPr="007D58B5">
        <w:rPr>
          <w:rFonts w:ascii="Times New Roman" w:hAnsi="Times New Roman" w:cs="Times New Roman"/>
          <w:sz w:val="28"/>
          <w:szCs w:val="28"/>
        </w:rPr>
        <w:t xml:space="preserve">Муниципальное </w:t>
      </w:r>
      <w:r>
        <w:rPr>
          <w:rFonts w:ascii="Times New Roman" w:hAnsi="Times New Roman" w:cs="Times New Roman"/>
          <w:sz w:val="28"/>
          <w:szCs w:val="28"/>
        </w:rPr>
        <w:t>бюджет</w:t>
      </w:r>
      <w:r w:rsidRPr="007D58B5">
        <w:rPr>
          <w:rFonts w:ascii="Times New Roman" w:hAnsi="Times New Roman" w:cs="Times New Roman"/>
          <w:sz w:val="28"/>
          <w:szCs w:val="28"/>
        </w:rPr>
        <w:t>ное общеобразовательное учреждение</w:t>
      </w:r>
    </w:p>
    <w:p w:rsidR="00B15FA8" w:rsidRDefault="00B15FA8" w:rsidP="00B15FA8">
      <w:pPr>
        <w:ind w:left="-567"/>
        <w:jc w:val="center"/>
        <w:rPr>
          <w:rFonts w:ascii="Times New Roman" w:hAnsi="Times New Roman" w:cs="Times New Roman"/>
          <w:sz w:val="28"/>
          <w:szCs w:val="28"/>
        </w:rPr>
      </w:pPr>
      <w:r w:rsidRPr="007D58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Оргакинская</w:t>
      </w:r>
      <w:proofErr w:type="spellEnd"/>
      <w:r>
        <w:rPr>
          <w:rFonts w:ascii="Times New Roman" w:hAnsi="Times New Roman" w:cs="Times New Roman"/>
          <w:sz w:val="28"/>
          <w:szCs w:val="28"/>
        </w:rPr>
        <w:t xml:space="preserve"> </w:t>
      </w:r>
      <w:r w:rsidRPr="007D58B5">
        <w:rPr>
          <w:rFonts w:ascii="Times New Roman" w:hAnsi="Times New Roman" w:cs="Times New Roman"/>
          <w:sz w:val="28"/>
          <w:szCs w:val="28"/>
        </w:rPr>
        <w:t>средняя общеобразовательная школа</w:t>
      </w:r>
      <w:r>
        <w:rPr>
          <w:rFonts w:ascii="Times New Roman" w:hAnsi="Times New Roman" w:cs="Times New Roman"/>
          <w:sz w:val="28"/>
          <w:szCs w:val="28"/>
        </w:rPr>
        <w:t xml:space="preserve"> имени Э. </w:t>
      </w:r>
      <w:proofErr w:type="spellStart"/>
      <w:r>
        <w:rPr>
          <w:rFonts w:ascii="Times New Roman" w:hAnsi="Times New Roman" w:cs="Times New Roman"/>
          <w:sz w:val="28"/>
          <w:szCs w:val="28"/>
        </w:rPr>
        <w:t>Чоноскаева</w:t>
      </w:r>
      <w:proofErr w:type="spellEnd"/>
      <w:r w:rsidRPr="007D58B5">
        <w:rPr>
          <w:rFonts w:ascii="Times New Roman" w:hAnsi="Times New Roman" w:cs="Times New Roman"/>
          <w:sz w:val="28"/>
          <w:szCs w:val="28"/>
        </w:rPr>
        <w:t>»</w:t>
      </w:r>
    </w:p>
    <w:p w:rsidR="00B15FA8" w:rsidRPr="007D58B5" w:rsidRDefault="00B15FA8" w:rsidP="00B15FA8">
      <w:pPr>
        <w:ind w:left="-567"/>
        <w:jc w:val="center"/>
        <w:rPr>
          <w:rFonts w:ascii="Times New Roman" w:hAnsi="Times New Roman" w:cs="Times New Roman"/>
          <w:sz w:val="28"/>
          <w:szCs w:val="28"/>
        </w:rPr>
      </w:pPr>
      <w:proofErr w:type="spellStart"/>
      <w:r>
        <w:rPr>
          <w:rFonts w:ascii="Times New Roman" w:hAnsi="Times New Roman" w:cs="Times New Roman"/>
          <w:sz w:val="28"/>
          <w:szCs w:val="28"/>
        </w:rPr>
        <w:t>Ики-Бурульского</w:t>
      </w:r>
      <w:proofErr w:type="spellEnd"/>
      <w:r>
        <w:rPr>
          <w:rFonts w:ascii="Times New Roman" w:hAnsi="Times New Roman" w:cs="Times New Roman"/>
          <w:sz w:val="28"/>
          <w:szCs w:val="28"/>
        </w:rPr>
        <w:t xml:space="preserve"> района Республики Калмыкия </w:t>
      </w:r>
    </w:p>
    <w:p w:rsidR="00B15FA8" w:rsidRDefault="00B15FA8" w:rsidP="00B15FA8">
      <w:pPr>
        <w:ind w:left="-567"/>
        <w:jc w:val="center"/>
        <w:rPr>
          <w:rFonts w:ascii="Times New Roman" w:hAnsi="Times New Roman" w:cs="Times New Roman"/>
          <w:b/>
          <w:sz w:val="24"/>
          <w:szCs w:val="24"/>
        </w:rPr>
      </w:pPr>
    </w:p>
    <w:p w:rsidR="00B15FA8" w:rsidRPr="007D58B5" w:rsidRDefault="00B15FA8" w:rsidP="00B15FA8">
      <w:pPr>
        <w:ind w:left="-567"/>
        <w:jc w:val="center"/>
        <w:rPr>
          <w:rFonts w:ascii="Times New Roman" w:hAnsi="Times New Roman" w:cs="Times New Roman"/>
          <w:sz w:val="28"/>
          <w:szCs w:val="28"/>
        </w:rPr>
      </w:pPr>
      <w:r>
        <w:rPr>
          <w:rFonts w:ascii="Times New Roman" w:hAnsi="Times New Roman" w:cs="Times New Roman"/>
          <w:b/>
          <w:sz w:val="24"/>
          <w:szCs w:val="24"/>
        </w:rPr>
        <w:t xml:space="preserve"> </w:t>
      </w:r>
    </w:p>
    <w:p w:rsidR="00B15FA8" w:rsidRPr="007D58B5" w:rsidRDefault="00B15FA8" w:rsidP="00B15FA8">
      <w:pPr>
        <w:ind w:left="-567"/>
        <w:jc w:val="center"/>
        <w:rPr>
          <w:rFonts w:ascii="Times New Roman" w:hAnsi="Times New Roman" w:cs="Times New Roman"/>
          <w:sz w:val="28"/>
          <w:szCs w:val="28"/>
        </w:rPr>
      </w:pPr>
    </w:p>
    <w:tbl>
      <w:tblPr>
        <w:tblStyle w:val="a3"/>
        <w:tblW w:w="0" w:type="auto"/>
        <w:tblInd w:w="-567" w:type="dxa"/>
        <w:tblLook w:val="04A0"/>
      </w:tblPr>
      <w:tblGrid>
        <w:gridCol w:w="3190"/>
        <w:gridCol w:w="3190"/>
        <w:gridCol w:w="3191"/>
      </w:tblGrid>
      <w:tr w:rsidR="00B15FA8" w:rsidRPr="004F6506" w:rsidTr="0090059D">
        <w:tc>
          <w:tcPr>
            <w:tcW w:w="3190" w:type="dxa"/>
          </w:tcPr>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 xml:space="preserve">РАССМОТРЕНО </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На заседании  ШМО ___________________</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 xml:space="preserve">Руководитель ШМО </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___________  / ___________/</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Протокол № ______</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От « ____</w:t>
            </w:r>
            <w:r>
              <w:rPr>
                <w:rFonts w:ascii="Times New Roman" w:hAnsi="Times New Roman" w:cs="Times New Roman"/>
                <w:sz w:val="24"/>
                <w:szCs w:val="24"/>
              </w:rPr>
              <w:t>» ______</w:t>
            </w:r>
            <w:r w:rsidRPr="004F6506">
              <w:rPr>
                <w:rFonts w:ascii="Times New Roman" w:hAnsi="Times New Roman" w:cs="Times New Roman"/>
                <w:sz w:val="24"/>
                <w:szCs w:val="24"/>
              </w:rPr>
              <w:t xml:space="preserve">   20 ___ г </w:t>
            </w:r>
          </w:p>
        </w:tc>
        <w:tc>
          <w:tcPr>
            <w:tcW w:w="3190" w:type="dxa"/>
          </w:tcPr>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 xml:space="preserve">СОГЛАСОВАНО </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 xml:space="preserve">Заместитель директора по УВР </w:t>
            </w:r>
          </w:p>
          <w:p w:rsidR="00B15FA8" w:rsidRPr="004F6506" w:rsidRDefault="00B15FA8" w:rsidP="0090059D">
            <w:pPr>
              <w:rPr>
                <w:rFonts w:ascii="Times New Roman" w:hAnsi="Times New Roman" w:cs="Times New Roman"/>
                <w:sz w:val="24"/>
                <w:szCs w:val="24"/>
              </w:rPr>
            </w:pPr>
            <w:r>
              <w:rPr>
                <w:rFonts w:ascii="Times New Roman" w:hAnsi="Times New Roman" w:cs="Times New Roman"/>
                <w:sz w:val="24"/>
                <w:szCs w:val="24"/>
              </w:rPr>
              <w:t>_________</w:t>
            </w:r>
            <w:r w:rsidRPr="004F6506">
              <w:rPr>
                <w:rFonts w:ascii="Times New Roman" w:hAnsi="Times New Roman" w:cs="Times New Roman"/>
                <w:sz w:val="24"/>
                <w:szCs w:val="24"/>
              </w:rPr>
              <w:t xml:space="preserve"> / </w:t>
            </w:r>
            <w:r>
              <w:rPr>
                <w:rFonts w:ascii="Times New Roman" w:hAnsi="Times New Roman" w:cs="Times New Roman"/>
                <w:sz w:val="24"/>
                <w:szCs w:val="24"/>
              </w:rPr>
              <w:t>___________</w:t>
            </w:r>
            <w:r w:rsidRPr="004F6506">
              <w:rPr>
                <w:rFonts w:ascii="Times New Roman" w:hAnsi="Times New Roman" w:cs="Times New Roman"/>
                <w:sz w:val="24"/>
                <w:szCs w:val="24"/>
              </w:rPr>
              <w:t>./</w:t>
            </w:r>
          </w:p>
          <w:p w:rsidR="00B15FA8" w:rsidRPr="004F6506" w:rsidRDefault="00B15FA8" w:rsidP="0090059D">
            <w:pPr>
              <w:rPr>
                <w:rFonts w:ascii="Times New Roman" w:hAnsi="Times New Roman" w:cs="Times New Roman"/>
                <w:sz w:val="24"/>
                <w:szCs w:val="24"/>
              </w:rPr>
            </w:pPr>
          </w:p>
          <w:p w:rsidR="00B15FA8" w:rsidRPr="004F6506" w:rsidRDefault="00B15FA8" w:rsidP="0090059D">
            <w:pPr>
              <w:rPr>
                <w:rFonts w:ascii="Times New Roman" w:hAnsi="Times New Roman" w:cs="Times New Roman"/>
                <w:sz w:val="24"/>
                <w:szCs w:val="24"/>
              </w:rPr>
            </w:pPr>
            <w:r>
              <w:rPr>
                <w:rFonts w:ascii="Times New Roman" w:hAnsi="Times New Roman" w:cs="Times New Roman"/>
                <w:sz w:val="24"/>
                <w:szCs w:val="24"/>
              </w:rPr>
              <w:t>« ___</w:t>
            </w:r>
            <w:r w:rsidRPr="004F6506">
              <w:rPr>
                <w:rFonts w:ascii="Times New Roman" w:hAnsi="Times New Roman" w:cs="Times New Roman"/>
                <w:sz w:val="24"/>
                <w:szCs w:val="24"/>
              </w:rPr>
              <w:t>»  ___________20___ г</w:t>
            </w:r>
          </w:p>
        </w:tc>
        <w:tc>
          <w:tcPr>
            <w:tcW w:w="3191" w:type="dxa"/>
          </w:tcPr>
          <w:p w:rsidR="00B15FA8" w:rsidRPr="004F6506" w:rsidRDefault="00B15FA8" w:rsidP="0090059D">
            <w:pPr>
              <w:rPr>
                <w:rFonts w:ascii="Times New Roman" w:hAnsi="Times New Roman" w:cs="Times New Roman"/>
                <w:sz w:val="24"/>
                <w:szCs w:val="24"/>
              </w:rPr>
            </w:pPr>
            <w:r>
              <w:rPr>
                <w:rFonts w:ascii="Times New Roman" w:hAnsi="Times New Roman" w:cs="Times New Roman"/>
                <w:sz w:val="24"/>
                <w:szCs w:val="24"/>
              </w:rPr>
              <w:t xml:space="preserve">УТВЕРЖДАЮ: </w:t>
            </w:r>
            <w:r>
              <w:rPr>
                <w:rFonts w:ascii="Times New Roman" w:hAnsi="Times New Roman" w:cs="Times New Roman"/>
                <w:sz w:val="24"/>
                <w:szCs w:val="24"/>
              </w:rPr>
              <w:br/>
              <w:t>Директор  школы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B15FA8" w:rsidRPr="004F6506" w:rsidRDefault="00B15FA8" w:rsidP="0090059D">
            <w:pPr>
              <w:rPr>
                <w:rFonts w:ascii="Times New Roman" w:hAnsi="Times New Roman" w:cs="Times New Roman"/>
                <w:sz w:val="24"/>
                <w:szCs w:val="24"/>
              </w:rPr>
            </w:pPr>
            <w:r>
              <w:rPr>
                <w:rFonts w:ascii="Times New Roman" w:hAnsi="Times New Roman" w:cs="Times New Roman"/>
                <w:sz w:val="24"/>
                <w:szCs w:val="24"/>
              </w:rPr>
              <w:t>________ / ____________</w:t>
            </w:r>
            <w:r w:rsidRPr="004F6506">
              <w:rPr>
                <w:rFonts w:ascii="Times New Roman" w:hAnsi="Times New Roman" w:cs="Times New Roman"/>
                <w:sz w:val="24"/>
                <w:szCs w:val="24"/>
              </w:rPr>
              <w:t xml:space="preserve">/ </w:t>
            </w:r>
          </w:p>
          <w:p w:rsidR="00B15FA8" w:rsidRPr="004F6506" w:rsidRDefault="00B15FA8" w:rsidP="0090059D">
            <w:pPr>
              <w:rPr>
                <w:rFonts w:ascii="Times New Roman" w:hAnsi="Times New Roman" w:cs="Times New Roman"/>
                <w:sz w:val="24"/>
                <w:szCs w:val="24"/>
              </w:rPr>
            </w:pP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Приказ № _____</w:t>
            </w:r>
          </w:p>
          <w:p w:rsidR="00B15FA8" w:rsidRPr="004F6506" w:rsidRDefault="00B15FA8" w:rsidP="0090059D">
            <w:pPr>
              <w:rPr>
                <w:rFonts w:ascii="Times New Roman" w:hAnsi="Times New Roman" w:cs="Times New Roman"/>
                <w:sz w:val="24"/>
                <w:szCs w:val="24"/>
              </w:rPr>
            </w:pPr>
            <w:r w:rsidRPr="004F6506">
              <w:rPr>
                <w:rFonts w:ascii="Times New Roman" w:hAnsi="Times New Roman" w:cs="Times New Roman"/>
                <w:sz w:val="24"/>
                <w:szCs w:val="24"/>
              </w:rPr>
              <w:t>От « ____»</w:t>
            </w:r>
            <w:r>
              <w:rPr>
                <w:rFonts w:ascii="Times New Roman" w:hAnsi="Times New Roman" w:cs="Times New Roman"/>
                <w:sz w:val="24"/>
                <w:szCs w:val="24"/>
              </w:rPr>
              <w:t xml:space="preserve">  ______</w:t>
            </w:r>
            <w:r w:rsidRPr="004F6506">
              <w:rPr>
                <w:rFonts w:ascii="Times New Roman" w:hAnsi="Times New Roman" w:cs="Times New Roman"/>
                <w:sz w:val="24"/>
                <w:szCs w:val="24"/>
              </w:rPr>
              <w:t xml:space="preserve"> 20 </w:t>
            </w:r>
            <w:proofErr w:type="spellStart"/>
            <w:r w:rsidRPr="004F6506">
              <w:rPr>
                <w:rFonts w:ascii="Times New Roman" w:hAnsi="Times New Roman" w:cs="Times New Roman"/>
                <w:sz w:val="24"/>
                <w:szCs w:val="24"/>
              </w:rPr>
              <w:t>____г</w:t>
            </w:r>
            <w:proofErr w:type="spellEnd"/>
          </w:p>
        </w:tc>
      </w:tr>
    </w:tbl>
    <w:p w:rsidR="00B15FA8" w:rsidRDefault="00B15FA8" w:rsidP="00B15FA8">
      <w:pPr>
        <w:ind w:left="-567"/>
      </w:pPr>
    </w:p>
    <w:p w:rsidR="00B15FA8" w:rsidRDefault="00B15FA8" w:rsidP="00B15FA8"/>
    <w:p w:rsidR="00B15FA8" w:rsidRPr="004F6506" w:rsidRDefault="00B15FA8" w:rsidP="00B15FA8">
      <w:pPr>
        <w:ind w:left="-567"/>
        <w:jc w:val="center"/>
        <w:rPr>
          <w:rFonts w:ascii="Times New Roman" w:hAnsi="Times New Roman" w:cs="Times New Roman"/>
          <w:sz w:val="28"/>
          <w:szCs w:val="28"/>
        </w:rPr>
      </w:pPr>
      <w:r w:rsidRPr="004F6506">
        <w:rPr>
          <w:rFonts w:ascii="Times New Roman" w:hAnsi="Times New Roman" w:cs="Times New Roman"/>
          <w:sz w:val="28"/>
          <w:szCs w:val="28"/>
        </w:rPr>
        <w:t>РАБОЧАЯ ПРОГРАММА</w:t>
      </w:r>
    </w:p>
    <w:p w:rsidR="00B15FA8" w:rsidRPr="004F6506" w:rsidRDefault="00B15FA8" w:rsidP="00B15FA8">
      <w:pPr>
        <w:ind w:left="-567"/>
        <w:jc w:val="center"/>
        <w:rPr>
          <w:rFonts w:ascii="Times New Roman" w:hAnsi="Times New Roman" w:cs="Times New Roman"/>
          <w:sz w:val="28"/>
          <w:szCs w:val="28"/>
        </w:rPr>
      </w:pPr>
      <w:r>
        <w:rPr>
          <w:rFonts w:ascii="Times New Roman" w:hAnsi="Times New Roman" w:cs="Times New Roman"/>
          <w:sz w:val="28"/>
          <w:szCs w:val="28"/>
        </w:rPr>
        <w:t xml:space="preserve">ПО  ВНЕУРОЧНОЙ ДЕЯТЕЛЬНОСТИ </w:t>
      </w:r>
      <w:r w:rsidRPr="004F6506">
        <w:rPr>
          <w:rFonts w:ascii="Times New Roman" w:hAnsi="Times New Roman" w:cs="Times New Roman"/>
          <w:sz w:val="28"/>
          <w:szCs w:val="28"/>
        </w:rPr>
        <w:t xml:space="preserve"> </w:t>
      </w:r>
    </w:p>
    <w:p w:rsidR="00B15FA8" w:rsidRDefault="00B15FA8" w:rsidP="00B15FA8">
      <w:pPr>
        <w:jc w:val="center"/>
        <w:rPr>
          <w:rFonts w:ascii="Times New Roman" w:hAnsi="Times New Roman" w:cs="Times New Roman"/>
          <w:sz w:val="28"/>
          <w:szCs w:val="28"/>
        </w:rPr>
      </w:pPr>
      <w:r>
        <w:rPr>
          <w:rFonts w:ascii="Times New Roman" w:hAnsi="Times New Roman" w:cs="Times New Roman"/>
          <w:sz w:val="28"/>
          <w:szCs w:val="28"/>
        </w:rPr>
        <w:t>н</w:t>
      </w:r>
      <w:r w:rsidRPr="004F6506">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4F6506">
        <w:rPr>
          <w:rFonts w:ascii="Times New Roman" w:hAnsi="Times New Roman" w:cs="Times New Roman"/>
          <w:sz w:val="28"/>
          <w:szCs w:val="28"/>
        </w:rPr>
        <w:t xml:space="preserve"> 20</w:t>
      </w:r>
      <w:r>
        <w:rPr>
          <w:rFonts w:ascii="Times New Roman" w:hAnsi="Times New Roman" w:cs="Times New Roman"/>
          <w:sz w:val="28"/>
          <w:szCs w:val="28"/>
        </w:rPr>
        <w:t>22-2023</w:t>
      </w:r>
      <w:r w:rsidRPr="004F6506">
        <w:rPr>
          <w:rFonts w:ascii="Times New Roman" w:hAnsi="Times New Roman" w:cs="Times New Roman"/>
          <w:sz w:val="28"/>
          <w:szCs w:val="28"/>
        </w:rPr>
        <w:t xml:space="preserve">  УЧЕБНЫЙ ГОД</w:t>
      </w:r>
    </w:p>
    <w:p w:rsidR="00B15FA8" w:rsidRDefault="00B15FA8" w:rsidP="00B15FA8">
      <w:pPr>
        <w:rPr>
          <w:rFonts w:ascii="Times New Roman" w:hAnsi="Times New Roman" w:cs="Times New Roman"/>
          <w:sz w:val="28"/>
          <w:szCs w:val="28"/>
        </w:rPr>
      </w:pPr>
      <w:r>
        <w:rPr>
          <w:rFonts w:ascii="Times New Roman" w:hAnsi="Times New Roman" w:cs="Times New Roman"/>
          <w:sz w:val="28"/>
          <w:szCs w:val="28"/>
        </w:rPr>
        <w:t>Направление социальное</w:t>
      </w:r>
      <w:r w:rsidR="00200717">
        <w:rPr>
          <w:rFonts w:ascii="Times New Roman" w:hAnsi="Times New Roman" w:cs="Times New Roman"/>
          <w:sz w:val="28"/>
          <w:szCs w:val="28"/>
        </w:rPr>
        <w:t xml:space="preserve">  </w:t>
      </w:r>
      <w:proofErr w:type="spellStart"/>
      <w:r w:rsidR="00200717">
        <w:rPr>
          <w:rFonts w:ascii="Times New Roman" w:hAnsi="Times New Roman" w:cs="Times New Roman"/>
          <w:sz w:val="28"/>
          <w:szCs w:val="28"/>
        </w:rPr>
        <w:t>общеинтеллектуальное</w:t>
      </w:r>
      <w:proofErr w:type="spellEnd"/>
    </w:p>
    <w:p w:rsidR="00B15FA8" w:rsidRDefault="00B15FA8" w:rsidP="00B15FA8">
      <w:pPr>
        <w:rPr>
          <w:rFonts w:ascii="Times New Roman" w:hAnsi="Times New Roman" w:cs="Times New Roman"/>
          <w:sz w:val="28"/>
          <w:szCs w:val="28"/>
        </w:rPr>
      </w:pPr>
      <w:r>
        <w:rPr>
          <w:rFonts w:ascii="Times New Roman" w:hAnsi="Times New Roman" w:cs="Times New Roman"/>
          <w:sz w:val="28"/>
          <w:szCs w:val="28"/>
        </w:rPr>
        <w:t>Наименование программы  финансовая грамотность</w:t>
      </w:r>
    </w:p>
    <w:p w:rsidR="00B15FA8" w:rsidRPr="004F6506" w:rsidRDefault="00B15FA8" w:rsidP="00B15FA8">
      <w:pPr>
        <w:rPr>
          <w:rFonts w:ascii="Times New Roman" w:hAnsi="Times New Roman" w:cs="Times New Roman"/>
          <w:sz w:val="28"/>
          <w:szCs w:val="28"/>
        </w:rPr>
      </w:pPr>
      <w:r>
        <w:rPr>
          <w:rFonts w:ascii="Times New Roman" w:hAnsi="Times New Roman" w:cs="Times New Roman"/>
          <w:sz w:val="28"/>
          <w:szCs w:val="28"/>
        </w:rPr>
        <w:t>Класс 9</w:t>
      </w:r>
    </w:p>
    <w:p w:rsidR="00B15FA8" w:rsidRDefault="00B15FA8" w:rsidP="00B15FA8">
      <w:pPr>
        <w:ind w:left="-567"/>
        <w:rPr>
          <w:rFonts w:ascii="Times New Roman" w:hAnsi="Times New Roman" w:cs="Times New Roman"/>
          <w:sz w:val="28"/>
          <w:szCs w:val="28"/>
        </w:rPr>
      </w:pPr>
      <w:r>
        <w:rPr>
          <w:rFonts w:ascii="Times New Roman" w:hAnsi="Times New Roman" w:cs="Times New Roman"/>
          <w:sz w:val="28"/>
          <w:szCs w:val="28"/>
        </w:rPr>
        <w:t xml:space="preserve">        </w:t>
      </w:r>
      <w:r w:rsidRPr="004F6506">
        <w:rPr>
          <w:rFonts w:ascii="Times New Roman" w:hAnsi="Times New Roman" w:cs="Times New Roman"/>
          <w:sz w:val="28"/>
          <w:szCs w:val="28"/>
        </w:rPr>
        <w:t>Количество  часов</w:t>
      </w:r>
      <w:proofErr w:type="gramStart"/>
      <w:r w:rsidRPr="004F6506">
        <w:rPr>
          <w:rFonts w:ascii="Times New Roman" w:hAnsi="Times New Roman" w:cs="Times New Roman"/>
          <w:sz w:val="28"/>
          <w:szCs w:val="28"/>
        </w:rPr>
        <w:t xml:space="preserve"> :</w:t>
      </w:r>
      <w:proofErr w:type="gramEnd"/>
      <w:r w:rsidRPr="004F6506">
        <w:rPr>
          <w:rFonts w:ascii="Times New Roman" w:hAnsi="Times New Roman" w:cs="Times New Roman"/>
          <w:sz w:val="28"/>
          <w:szCs w:val="28"/>
        </w:rPr>
        <w:t xml:space="preserve"> в неделю </w:t>
      </w:r>
      <w:r>
        <w:rPr>
          <w:rFonts w:ascii="Times New Roman" w:hAnsi="Times New Roman" w:cs="Times New Roman"/>
          <w:sz w:val="28"/>
          <w:szCs w:val="28"/>
        </w:rPr>
        <w:t>1</w:t>
      </w:r>
      <w:r w:rsidRPr="004F6506">
        <w:rPr>
          <w:rFonts w:ascii="Times New Roman" w:hAnsi="Times New Roman" w:cs="Times New Roman"/>
          <w:sz w:val="28"/>
          <w:szCs w:val="28"/>
        </w:rPr>
        <w:t xml:space="preserve">,            всего за год </w:t>
      </w:r>
      <w:r>
        <w:rPr>
          <w:rFonts w:ascii="Times New Roman" w:hAnsi="Times New Roman" w:cs="Times New Roman"/>
          <w:sz w:val="28"/>
          <w:szCs w:val="28"/>
        </w:rPr>
        <w:t>34</w:t>
      </w:r>
    </w:p>
    <w:p w:rsidR="00B15FA8" w:rsidRDefault="00B15FA8" w:rsidP="00B15FA8">
      <w:pPr>
        <w:ind w:left="-567"/>
        <w:rPr>
          <w:rFonts w:ascii="Times New Roman" w:hAnsi="Times New Roman" w:cs="Times New Roman"/>
          <w:sz w:val="28"/>
          <w:szCs w:val="28"/>
        </w:rPr>
      </w:pPr>
      <w:r>
        <w:rPr>
          <w:rFonts w:ascii="Times New Roman" w:hAnsi="Times New Roman" w:cs="Times New Roman"/>
          <w:sz w:val="28"/>
          <w:szCs w:val="28"/>
        </w:rPr>
        <w:t xml:space="preserve">        </w:t>
      </w:r>
      <w:r w:rsidRPr="004F6506">
        <w:rPr>
          <w:rFonts w:ascii="Times New Roman" w:hAnsi="Times New Roman" w:cs="Times New Roman"/>
          <w:sz w:val="28"/>
          <w:szCs w:val="28"/>
        </w:rPr>
        <w:t>Учитель</w:t>
      </w:r>
      <w:proofErr w:type="gramStart"/>
      <w:r w:rsidRPr="004F6506">
        <w:rPr>
          <w:rFonts w:ascii="Times New Roman" w:hAnsi="Times New Roman" w:cs="Times New Roman"/>
          <w:sz w:val="28"/>
          <w:szCs w:val="28"/>
        </w:rPr>
        <w:t xml:space="preserve"> :</w:t>
      </w:r>
      <w:proofErr w:type="gramEnd"/>
      <w:r w:rsidRPr="004F6506">
        <w:rPr>
          <w:rFonts w:ascii="Times New Roman" w:hAnsi="Times New Roman" w:cs="Times New Roman"/>
          <w:sz w:val="28"/>
          <w:szCs w:val="28"/>
        </w:rPr>
        <w:t xml:space="preserve">   </w:t>
      </w:r>
      <w:proofErr w:type="spellStart"/>
      <w:r>
        <w:rPr>
          <w:rFonts w:ascii="Times New Roman" w:hAnsi="Times New Roman" w:cs="Times New Roman"/>
          <w:sz w:val="28"/>
          <w:szCs w:val="28"/>
        </w:rPr>
        <w:t>Олядыков</w:t>
      </w:r>
      <w:proofErr w:type="spellEnd"/>
      <w:r>
        <w:rPr>
          <w:rFonts w:ascii="Times New Roman" w:hAnsi="Times New Roman" w:cs="Times New Roman"/>
          <w:sz w:val="28"/>
          <w:szCs w:val="28"/>
        </w:rPr>
        <w:t xml:space="preserve">  Алексей Борисович</w:t>
      </w:r>
    </w:p>
    <w:p w:rsidR="00B15FA8" w:rsidRDefault="00B15FA8" w:rsidP="00B15FA8">
      <w:pPr>
        <w:ind w:left="-567"/>
        <w:rPr>
          <w:rFonts w:ascii="Times New Roman" w:hAnsi="Times New Roman" w:cs="Times New Roman"/>
          <w:sz w:val="28"/>
          <w:szCs w:val="28"/>
        </w:rPr>
      </w:pPr>
      <w:r>
        <w:rPr>
          <w:rFonts w:ascii="Times New Roman" w:hAnsi="Times New Roman" w:cs="Times New Roman"/>
          <w:sz w:val="28"/>
          <w:szCs w:val="28"/>
        </w:rPr>
        <w:t xml:space="preserve">         </w:t>
      </w:r>
      <w:r w:rsidRPr="004F6506">
        <w:rPr>
          <w:rFonts w:ascii="Times New Roman" w:hAnsi="Times New Roman" w:cs="Times New Roman"/>
          <w:sz w:val="28"/>
          <w:szCs w:val="28"/>
        </w:rPr>
        <w:t xml:space="preserve">Категория </w:t>
      </w:r>
      <w:r>
        <w:rPr>
          <w:rFonts w:ascii="Times New Roman" w:hAnsi="Times New Roman" w:cs="Times New Roman"/>
          <w:sz w:val="28"/>
          <w:szCs w:val="28"/>
        </w:rPr>
        <w:t xml:space="preserve">–1 </w:t>
      </w:r>
      <w:proofErr w:type="spellStart"/>
      <w:r>
        <w:rPr>
          <w:rFonts w:ascii="Times New Roman" w:hAnsi="Times New Roman" w:cs="Times New Roman"/>
          <w:sz w:val="28"/>
          <w:szCs w:val="28"/>
        </w:rPr>
        <w:t>кк</w:t>
      </w:r>
      <w:proofErr w:type="spellEnd"/>
    </w:p>
    <w:p w:rsidR="00B15FA8" w:rsidRDefault="00B15FA8" w:rsidP="00B15FA8">
      <w:pPr>
        <w:ind w:left="-567"/>
      </w:pPr>
      <w:r>
        <w:rPr>
          <w:rFonts w:ascii="Times New Roman" w:hAnsi="Times New Roman" w:cs="Times New Roman"/>
          <w:sz w:val="28"/>
          <w:szCs w:val="28"/>
        </w:rPr>
        <w:t xml:space="preserve">         </w:t>
      </w:r>
      <w:r w:rsidRPr="004F6506">
        <w:rPr>
          <w:rFonts w:ascii="Times New Roman" w:hAnsi="Times New Roman" w:cs="Times New Roman"/>
          <w:sz w:val="28"/>
          <w:szCs w:val="28"/>
        </w:rPr>
        <w:t>Сроки реализации</w:t>
      </w:r>
      <w:r>
        <w:rPr>
          <w:rFonts w:ascii="Times New Roman" w:hAnsi="Times New Roman" w:cs="Times New Roman"/>
          <w:sz w:val="28"/>
          <w:szCs w:val="28"/>
        </w:rPr>
        <w:t xml:space="preserve"> 1 год</w:t>
      </w:r>
    </w:p>
    <w:p w:rsidR="00B15FA8" w:rsidRDefault="00B15FA8" w:rsidP="00B15FA8">
      <w:pPr>
        <w:jc w:val="center"/>
      </w:pPr>
    </w:p>
    <w:p w:rsidR="00B15FA8" w:rsidRDefault="00B15FA8" w:rsidP="00B15FA8">
      <w:pPr>
        <w:jc w:val="center"/>
      </w:pPr>
    </w:p>
    <w:p w:rsidR="00B15FA8" w:rsidRDefault="00B15FA8" w:rsidP="00B15FA8">
      <w:pPr>
        <w:jc w:val="center"/>
      </w:pPr>
    </w:p>
    <w:p w:rsidR="00B15FA8" w:rsidRDefault="00B15FA8" w:rsidP="00B15FA8">
      <w:pPr>
        <w:jc w:val="center"/>
      </w:pPr>
    </w:p>
    <w:p w:rsidR="00B15FA8" w:rsidRDefault="00B15FA8" w:rsidP="00B15FA8">
      <w:pPr>
        <w:jc w:val="center"/>
      </w:pPr>
    </w:p>
    <w:p w:rsidR="00B15FA8" w:rsidRDefault="00B15FA8" w:rsidP="00B15FA8">
      <w:pPr>
        <w:jc w:val="center"/>
      </w:pPr>
    </w:p>
    <w:p w:rsidR="00B15FA8" w:rsidRPr="00A178E2" w:rsidRDefault="00B15FA8" w:rsidP="00B15FA8">
      <w:pPr>
        <w:jc w:val="center"/>
        <w:rPr>
          <w:rFonts w:ascii="Times New Roman" w:hAnsi="Times New Roman" w:cs="Times New Roman"/>
          <w:sz w:val="28"/>
          <w:szCs w:val="28"/>
        </w:rPr>
      </w:pPr>
      <w:r w:rsidRPr="00A178E2">
        <w:rPr>
          <w:rFonts w:ascii="Times New Roman" w:hAnsi="Times New Roman" w:cs="Times New Roman"/>
          <w:sz w:val="28"/>
          <w:szCs w:val="28"/>
        </w:rPr>
        <w:t xml:space="preserve">п. </w:t>
      </w:r>
      <w:proofErr w:type="spellStart"/>
      <w:r w:rsidRPr="00A178E2">
        <w:rPr>
          <w:rFonts w:ascii="Times New Roman" w:hAnsi="Times New Roman" w:cs="Times New Roman"/>
          <w:sz w:val="28"/>
          <w:szCs w:val="28"/>
        </w:rPr>
        <w:t>Оргакины</w:t>
      </w:r>
      <w:proofErr w:type="spellEnd"/>
      <w:r w:rsidRPr="00A178E2">
        <w:rPr>
          <w:rFonts w:ascii="Times New Roman" w:hAnsi="Times New Roman" w:cs="Times New Roman"/>
          <w:sz w:val="28"/>
          <w:szCs w:val="28"/>
        </w:rPr>
        <w:t>, 202</w:t>
      </w:r>
      <w:r>
        <w:rPr>
          <w:rFonts w:ascii="Times New Roman" w:hAnsi="Times New Roman" w:cs="Times New Roman"/>
          <w:sz w:val="28"/>
          <w:szCs w:val="28"/>
        </w:rPr>
        <w:t>2</w:t>
      </w:r>
      <w:r w:rsidRPr="00A178E2">
        <w:rPr>
          <w:rFonts w:ascii="Times New Roman" w:hAnsi="Times New Roman" w:cs="Times New Roman"/>
          <w:sz w:val="28"/>
          <w:szCs w:val="28"/>
        </w:rPr>
        <w:t>г</w:t>
      </w:r>
    </w:p>
    <w:p w:rsidR="00E5231D" w:rsidRPr="009212EE" w:rsidRDefault="00E5231D" w:rsidP="009212EE">
      <w:pPr>
        <w:pStyle w:val="Default"/>
        <w:jc w:val="center"/>
      </w:pPr>
      <w:r w:rsidRPr="009212EE">
        <w:rPr>
          <w:b/>
          <w:bCs/>
        </w:rPr>
        <w:lastRenderedPageBreak/>
        <w:t>Пояснительная записка</w:t>
      </w:r>
    </w:p>
    <w:p w:rsidR="00E5231D" w:rsidRPr="00274932" w:rsidRDefault="00E5231D" w:rsidP="00314D73">
      <w:pPr>
        <w:pStyle w:val="Default"/>
        <w:ind w:firstLine="709"/>
        <w:jc w:val="both"/>
      </w:pPr>
      <w:r w:rsidRPr="00274932">
        <w:t xml:space="preserve">Рабочая программа составлена с требованиями Федерального государственного образовательного стандарта, на основании учебной программы по финансовой грамотности для учащихся 9 классов (Финансовая грамотность: учебная программа. </w:t>
      </w:r>
      <w:r w:rsidR="000E296C" w:rsidRPr="00274932">
        <w:t>9 класс</w:t>
      </w:r>
      <w:r w:rsidRPr="00274932">
        <w:t xml:space="preserve"> </w:t>
      </w:r>
      <w:proofErr w:type="spellStart"/>
      <w:r w:rsidRPr="00274932">
        <w:t>общеобразоват</w:t>
      </w:r>
      <w:proofErr w:type="spellEnd"/>
      <w:r w:rsidRPr="00274932">
        <w:t xml:space="preserve">. орг. </w:t>
      </w:r>
      <w:r w:rsidRPr="00274932">
        <w:rPr>
          <w:i/>
          <w:iCs/>
        </w:rPr>
        <w:t xml:space="preserve">— </w:t>
      </w:r>
      <w:r w:rsidRPr="00274932">
        <w:t xml:space="preserve">М.: ВИТА-ПРЕСС, 2014. </w:t>
      </w:r>
      <w:r w:rsidRPr="00274932">
        <w:rPr>
          <w:i/>
          <w:iCs/>
        </w:rPr>
        <w:t xml:space="preserve">— </w:t>
      </w:r>
      <w:r w:rsidRPr="00274932">
        <w:t xml:space="preserve">32 c. 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p>
    <w:p w:rsidR="00E5231D" w:rsidRDefault="00E5231D" w:rsidP="00314D73">
      <w:pPr>
        <w:pStyle w:val="Default"/>
        <w:ind w:firstLine="709"/>
        <w:jc w:val="both"/>
      </w:pPr>
      <w:r w:rsidRPr="00274932">
        <w:t xml:space="preserve">Рабочая программа по финансовой грамотности для </w:t>
      </w:r>
      <w:r w:rsidR="00490D78">
        <w:t xml:space="preserve"> 9 класса</w:t>
      </w:r>
      <w:r w:rsidR="00274932">
        <w:t xml:space="preserve"> ориентирована на УМК:</w:t>
      </w:r>
    </w:p>
    <w:p w:rsidR="00274932" w:rsidRPr="00274932" w:rsidRDefault="00274932" w:rsidP="00274932">
      <w:pPr>
        <w:pStyle w:val="Default"/>
        <w:ind w:firstLine="709"/>
        <w:jc w:val="both"/>
      </w:pPr>
      <w:r w:rsidRPr="00274932">
        <w:t xml:space="preserve">1. </w:t>
      </w:r>
      <w:proofErr w:type="spellStart"/>
      <w:r w:rsidRPr="00274932">
        <w:t>Липсиц</w:t>
      </w:r>
      <w:proofErr w:type="spellEnd"/>
      <w:r w:rsidRPr="00274932">
        <w:t xml:space="preserve">, И. В. Финансовая грамотность: материалы для учащихся. 8–9 классы </w:t>
      </w:r>
      <w:proofErr w:type="spellStart"/>
      <w:r w:rsidRPr="00274932">
        <w:t>общеобразоват</w:t>
      </w:r>
      <w:proofErr w:type="spellEnd"/>
      <w:r w:rsidRPr="00274932">
        <w:t xml:space="preserve">. орг. / И. В. </w:t>
      </w:r>
      <w:proofErr w:type="spellStart"/>
      <w:r w:rsidRPr="00274932">
        <w:t>Липсиц</w:t>
      </w:r>
      <w:proofErr w:type="spellEnd"/>
      <w:r w:rsidRPr="00274932">
        <w:t xml:space="preserve">, О. И. Рязанова. — М.: ВИТА-ПРЕСС, 2014. —352 с., ил. </w:t>
      </w:r>
    </w:p>
    <w:p w:rsidR="00274932" w:rsidRPr="00274932" w:rsidRDefault="00274932" w:rsidP="00274932">
      <w:pPr>
        <w:pStyle w:val="Default"/>
        <w:ind w:firstLine="709"/>
        <w:jc w:val="both"/>
      </w:pPr>
      <w:r w:rsidRPr="00274932">
        <w:t xml:space="preserve">2. Рязанова, О. И. Финансовая грамотность: методические рекомендации для учителя.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 xml:space="preserve">М.: ВИТА-ПРЕСС, 2014. </w:t>
      </w:r>
      <w:r w:rsidRPr="00274932">
        <w:rPr>
          <w:i/>
          <w:iCs/>
        </w:rPr>
        <w:t xml:space="preserve">— </w:t>
      </w:r>
      <w:r w:rsidRPr="00274932">
        <w:t xml:space="preserve">144 c. </w:t>
      </w:r>
    </w:p>
    <w:p w:rsidR="00274932" w:rsidRPr="00274932" w:rsidRDefault="00274932" w:rsidP="00274932">
      <w:pPr>
        <w:pStyle w:val="Default"/>
        <w:ind w:firstLine="709"/>
        <w:jc w:val="both"/>
      </w:pPr>
      <w:r w:rsidRPr="00274932">
        <w:t xml:space="preserve">3. Рязанова, О. И. Финансовая грамотность: материалы для родителей.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 xml:space="preserve">М.:ВИТА-ПРЕСС, 2014. </w:t>
      </w:r>
      <w:r w:rsidRPr="00274932">
        <w:rPr>
          <w:i/>
          <w:iCs/>
        </w:rPr>
        <w:t xml:space="preserve">— </w:t>
      </w:r>
      <w:r w:rsidRPr="00274932">
        <w:t xml:space="preserve">64 c. </w:t>
      </w:r>
    </w:p>
    <w:p w:rsidR="00274932" w:rsidRDefault="00274932" w:rsidP="00274932">
      <w:pPr>
        <w:pStyle w:val="Default"/>
        <w:ind w:firstLine="709"/>
        <w:jc w:val="both"/>
      </w:pPr>
      <w:r>
        <w:t xml:space="preserve">Особенности курса Курс «Финансовая грамотность» для </w:t>
      </w:r>
      <w:r w:rsidR="00490D78">
        <w:t xml:space="preserve"> 9 класса</w:t>
      </w:r>
      <w:r>
        <w:t xml:space="preserve"> разработан</w:t>
      </w:r>
      <w:r w:rsidR="00490D78">
        <w:t>а</w:t>
      </w:r>
      <w:r>
        <w:t xml:space="preserve">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274932" w:rsidRDefault="00490D78" w:rsidP="00274932">
      <w:pPr>
        <w:pStyle w:val="Default"/>
        <w:ind w:firstLine="709"/>
        <w:jc w:val="both"/>
      </w:pPr>
      <w:r>
        <w:t xml:space="preserve">Учащиеся </w:t>
      </w:r>
      <w:r w:rsidR="00274932">
        <w:t xml:space="preserve">9 классов способны расширять свой кругозор в финансовых вопросах благодаря развитию </w:t>
      </w:r>
      <w:proofErr w:type="spellStart"/>
      <w:r w:rsidR="00274932">
        <w:t>общеинтеллектуальных</w:t>
      </w:r>
      <w:proofErr w:type="spellEnd"/>
      <w:r w:rsidR="00274932">
        <w:t xml:space="preserve">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 </w:t>
      </w:r>
    </w:p>
    <w:p w:rsidR="00274932" w:rsidRDefault="00490D78" w:rsidP="00274932">
      <w:pPr>
        <w:pStyle w:val="Default"/>
        <w:ind w:firstLine="709"/>
        <w:jc w:val="both"/>
      </w:pPr>
      <w:r>
        <w:t xml:space="preserve"> </w:t>
      </w:r>
      <w:r w:rsidR="00274932">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274932" w:rsidRDefault="00274932" w:rsidP="00274932">
      <w:pPr>
        <w:pStyle w:val="Default"/>
        <w:ind w:firstLine="709"/>
        <w:jc w:val="both"/>
        <w:rPr>
          <w:sz w:val="23"/>
          <w:szCs w:val="23"/>
        </w:rPr>
      </w:pPr>
      <w: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E5231D" w:rsidRDefault="00E5231D" w:rsidP="00314D73">
      <w:pPr>
        <w:pStyle w:val="Default"/>
        <w:ind w:firstLine="709"/>
        <w:jc w:val="both"/>
        <w:rPr>
          <w:sz w:val="23"/>
          <w:szCs w:val="23"/>
        </w:rPr>
      </w:pPr>
      <w:r>
        <w:rPr>
          <w:sz w:val="23"/>
          <w:szCs w:val="23"/>
        </w:rPr>
        <w:t xml:space="preserve">Программа составлена для </w:t>
      </w:r>
      <w:proofErr w:type="gramStart"/>
      <w:r>
        <w:rPr>
          <w:sz w:val="23"/>
          <w:szCs w:val="23"/>
        </w:rPr>
        <w:t>обучающихся</w:t>
      </w:r>
      <w:proofErr w:type="gramEnd"/>
      <w:r>
        <w:rPr>
          <w:sz w:val="23"/>
          <w:szCs w:val="23"/>
        </w:rPr>
        <w:t xml:space="preserve"> </w:t>
      </w:r>
      <w:r w:rsidR="00490D78">
        <w:rPr>
          <w:sz w:val="23"/>
          <w:szCs w:val="23"/>
        </w:rPr>
        <w:t xml:space="preserve">9 класса </w:t>
      </w:r>
      <w:r>
        <w:rPr>
          <w:sz w:val="23"/>
          <w:szCs w:val="23"/>
        </w:rPr>
        <w:t xml:space="preserve"> общеобразовательной школы. Сроки реализации программы </w:t>
      </w:r>
      <w:r w:rsidR="00490D78">
        <w:rPr>
          <w:sz w:val="23"/>
          <w:szCs w:val="23"/>
        </w:rPr>
        <w:t xml:space="preserve"> </w:t>
      </w:r>
      <w:r>
        <w:rPr>
          <w:sz w:val="23"/>
          <w:szCs w:val="23"/>
        </w:rPr>
        <w:t xml:space="preserve"> </w:t>
      </w:r>
      <w:r w:rsidR="00490D78">
        <w:rPr>
          <w:sz w:val="23"/>
          <w:szCs w:val="23"/>
        </w:rPr>
        <w:t>2022</w:t>
      </w:r>
      <w:r w:rsidR="00274932">
        <w:rPr>
          <w:sz w:val="23"/>
          <w:szCs w:val="23"/>
        </w:rPr>
        <w:t>-</w:t>
      </w:r>
      <w:r w:rsidR="00490D78">
        <w:rPr>
          <w:sz w:val="23"/>
          <w:szCs w:val="23"/>
        </w:rPr>
        <w:t>2023</w:t>
      </w:r>
      <w:r>
        <w:rPr>
          <w:sz w:val="23"/>
          <w:szCs w:val="23"/>
        </w:rPr>
        <w:t xml:space="preserve"> </w:t>
      </w:r>
      <w:r w:rsidR="00490D78">
        <w:rPr>
          <w:sz w:val="23"/>
          <w:szCs w:val="23"/>
        </w:rPr>
        <w:t>учебный год.</w:t>
      </w:r>
      <w:r>
        <w:rPr>
          <w:sz w:val="23"/>
          <w:szCs w:val="23"/>
        </w:rPr>
        <w:t xml:space="preserve"> </w:t>
      </w:r>
    </w:p>
    <w:p w:rsidR="00274932" w:rsidRDefault="00E5231D" w:rsidP="00314D73">
      <w:pPr>
        <w:pStyle w:val="Default"/>
        <w:ind w:firstLine="709"/>
        <w:jc w:val="both"/>
        <w:rPr>
          <w:sz w:val="23"/>
          <w:szCs w:val="23"/>
        </w:rPr>
      </w:pPr>
      <w:r>
        <w:rPr>
          <w:sz w:val="23"/>
          <w:szCs w:val="23"/>
        </w:rPr>
        <w:t>«Финансовая грамотность» является прикладным курсом, реализующим интересы обучающихся в сфере экономики семьи.</w:t>
      </w:r>
    </w:p>
    <w:p w:rsidR="00490D78" w:rsidRDefault="00490D78" w:rsidP="00274932">
      <w:pPr>
        <w:pStyle w:val="Default"/>
        <w:jc w:val="center"/>
        <w:rPr>
          <w:b/>
        </w:rPr>
      </w:pPr>
    </w:p>
    <w:p w:rsidR="00490D78" w:rsidRDefault="00490D78" w:rsidP="00274932">
      <w:pPr>
        <w:pStyle w:val="Default"/>
        <w:jc w:val="center"/>
        <w:rPr>
          <w:b/>
        </w:rPr>
      </w:pPr>
    </w:p>
    <w:p w:rsidR="00490D78" w:rsidRDefault="00490D78" w:rsidP="00274932">
      <w:pPr>
        <w:pStyle w:val="Default"/>
        <w:jc w:val="center"/>
        <w:rPr>
          <w:b/>
        </w:rPr>
      </w:pPr>
    </w:p>
    <w:p w:rsidR="00E5231D" w:rsidRPr="00274932" w:rsidRDefault="00274932" w:rsidP="00274932">
      <w:pPr>
        <w:pStyle w:val="Default"/>
        <w:jc w:val="center"/>
        <w:rPr>
          <w:b/>
        </w:rPr>
      </w:pPr>
      <w:r w:rsidRPr="00274932">
        <w:rPr>
          <w:b/>
        </w:rPr>
        <w:t>Цели и планируемые результаты</w:t>
      </w:r>
    </w:p>
    <w:p w:rsidR="00274932" w:rsidRDefault="00274932" w:rsidP="00314D73">
      <w:pPr>
        <w:pStyle w:val="Default"/>
        <w:ind w:firstLine="709"/>
        <w:jc w:val="both"/>
        <w:rPr>
          <w:b/>
          <w:bCs/>
          <w:sz w:val="23"/>
          <w:szCs w:val="23"/>
        </w:rPr>
      </w:pPr>
    </w:p>
    <w:p w:rsidR="00274932" w:rsidRDefault="00274932" w:rsidP="00314D73">
      <w:pPr>
        <w:pStyle w:val="Default"/>
        <w:ind w:firstLine="709"/>
        <w:jc w:val="both"/>
      </w:pPr>
      <w:r w:rsidRPr="00274932">
        <w:rPr>
          <w:b/>
        </w:rPr>
        <w:lastRenderedPageBreak/>
        <w:t>Цель обучения:</w:t>
      </w:r>
      <w:r>
        <w:t xml:space="preserve"> формирование основ финансов</w:t>
      </w:r>
      <w:r w:rsidR="00490D78">
        <w:t xml:space="preserve">ой грамотности среди учащихся </w:t>
      </w:r>
      <w:r>
        <w:t xml:space="preserve">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274932" w:rsidRPr="00274932" w:rsidRDefault="00274932" w:rsidP="00274932">
      <w:pPr>
        <w:pStyle w:val="Default"/>
        <w:ind w:firstLine="709"/>
        <w:jc w:val="center"/>
        <w:rPr>
          <w:b/>
        </w:rPr>
      </w:pPr>
      <w:r w:rsidRPr="00274932">
        <w:rPr>
          <w:b/>
        </w:rPr>
        <w:t>Планируемые результаты обучения</w:t>
      </w:r>
    </w:p>
    <w:p w:rsidR="00274932" w:rsidRDefault="00274932" w:rsidP="00314D73">
      <w:pPr>
        <w:pStyle w:val="Default"/>
        <w:ind w:firstLine="709"/>
        <w:jc w:val="both"/>
      </w:pPr>
      <w:r>
        <w:t xml:space="preserve">Требования к личностным результатам освоения курса: </w:t>
      </w:r>
    </w:p>
    <w:p w:rsidR="00274932" w:rsidRDefault="00274932" w:rsidP="00314D73">
      <w:pPr>
        <w:pStyle w:val="Default"/>
        <w:ind w:firstLine="709"/>
        <w:jc w:val="both"/>
      </w:pPr>
      <w:r>
        <w:t>•</w:t>
      </w:r>
      <w:r>
        <w:t> </w:t>
      </w:r>
      <w:r>
        <w:t xml:space="preserve"> </w:t>
      </w:r>
      <w:proofErr w:type="spellStart"/>
      <w:r>
        <w:t>сформированность</w:t>
      </w:r>
      <w:proofErr w:type="spellEnd"/>
      <w:r>
        <w:t xml:space="preserve"> ответственности за принятие решений в сфере личных финансов; </w:t>
      </w:r>
    </w:p>
    <w:p w:rsidR="00274932" w:rsidRDefault="00274932" w:rsidP="00314D73">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274932" w:rsidRDefault="00274932" w:rsidP="00314D73">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274932" w:rsidRDefault="00274932" w:rsidP="00314D73">
      <w:pPr>
        <w:pStyle w:val="Default"/>
        <w:ind w:firstLine="709"/>
        <w:jc w:val="both"/>
      </w:pPr>
      <w:r>
        <w:t>•</w:t>
      </w:r>
      <w:r>
        <w:t> </w:t>
      </w:r>
      <w:r>
        <w:t xml:space="preserve"> </w:t>
      </w:r>
      <w:proofErr w:type="spellStart"/>
      <w:r>
        <w:t>мотивированность</w:t>
      </w:r>
      <w:proofErr w:type="spellEnd"/>
      <w:r>
        <w:t xml:space="preserve"> и направленность на активное и созидательное участие в социально-экономической жизни общества; </w:t>
      </w:r>
    </w:p>
    <w:p w:rsidR="00274932" w:rsidRDefault="00274932" w:rsidP="00314D73">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274932" w:rsidRDefault="00274932" w:rsidP="00314D73">
      <w:pPr>
        <w:pStyle w:val="Default"/>
        <w:ind w:firstLine="709"/>
        <w:jc w:val="both"/>
      </w:pPr>
      <w:r>
        <w:t>Требования к интеллектуальным (</w:t>
      </w:r>
      <w:proofErr w:type="spellStart"/>
      <w:r>
        <w:t>метапредметным</w:t>
      </w:r>
      <w:proofErr w:type="spellEnd"/>
      <w:r>
        <w:t>) результатам освоения курса:</w:t>
      </w:r>
    </w:p>
    <w:p w:rsidR="00274932" w:rsidRDefault="00274932" w:rsidP="00314D73">
      <w:pPr>
        <w:pStyle w:val="Default"/>
        <w:ind w:firstLine="709"/>
        <w:jc w:val="both"/>
      </w:pPr>
      <w:r>
        <w:t xml:space="preserve">Познавательные: </w:t>
      </w:r>
    </w:p>
    <w:p w:rsidR="00274932" w:rsidRDefault="00274932" w:rsidP="00314D73">
      <w:pPr>
        <w:pStyle w:val="Default"/>
        <w:ind w:firstLine="709"/>
        <w:jc w:val="both"/>
      </w:pPr>
      <w:r>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274932" w:rsidRDefault="00274932" w:rsidP="00314D73">
      <w:pPr>
        <w:pStyle w:val="Default"/>
        <w:ind w:firstLine="709"/>
        <w:jc w:val="both"/>
      </w:pPr>
      <w:r>
        <w:t>•</w:t>
      </w:r>
      <w:r>
        <w:t> </w:t>
      </w:r>
      <w:r>
        <w:t xml:space="preserve"> нахождение различных способов решения финансовых проблем и оценивание последствий этих проблем; </w:t>
      </w:r>
    </w:p>
    <w:p w:rsidR="00274932" w:rsidRDefault="00274932" w:rsidP="00314D73">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274932" w:rsidRDefault="00274932" w:rsidP="00314D73">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274932" w:rsidRDefault="00274932" w:rsidP="00314D73">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274932" w:rsidRDefault="00274932" w:rsidP="00314D73">
      <w:pPr>
        <w:pStyle w:val="Default"/>
        <w:ind w:firstLine="709"/>
        <w:jc w:val="both"/>
      </w:pPr>
      <w:r>
        <w:t xml:space="preserve">Регулятивные: </w:t>
      </w:r>
    </w:p>
    <w:p w:rsidR="00274932" w:rsidRDefault="00274932" w:rsidP="00314D73">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274932" w:rsidRDefault="00274932" w:rsidP="00314D73">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274932" w:rsidRDefault="00274932" w:rsidP="00314D73">
      <w:pPr>
        <w:pStyle w:val="Default"/>
        <w:ind w:firstLine="709"/>
        <w:jc w:val="both"/>
      </w:pPr>
      <w:r>
        <w:t>•</w:t>
      </w:r>
      <w:r>
        <w:t> </w:t>
      </w:r>
      <w:r>
        <w:t xml:space="preserve"> контроль и самоконтроль, оценка, </w:t>
      </w:r>
      <w:proofErr w:type="spellStart"/>
      <w:r>
        <w:t>взаимооценка</w:t>
      </w:r>
      <w:proofErr w:type="spellEnd"/>
      <w:r>
        <w:t xml:space="preserve">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274932" w:rsidRDefault="00274932" w:rsidP="00314D73">
      <w:pPr>
        <w:pStyle w:val="Default"/>
        <w:ind w:firstLine="709"/>
        <w:jc w:val="both"/>
      </w:pPr>
      <w:r>
        <w:t xml:space="preserve">Коммуникативные: </w:t>
      </w:r>
    </w:p>
    <w:p w:rsidR="00274932" w:rsidRDefault="00274932" w:rsidP="00314D73">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274932" w:rsidRDefault="00274932" w:rsidP="00314D73">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274932" w:rsidRDefault="00274932" w:rsidP="00274932">
      <w:pPr>
        <w:pStyle w:val="Default"/>
        <w:ind w:firstLine="709"/>
        <w:jc w:val="both"/>
        <w:rPr>
          <w:b/>
          <w:bCs/>
          <w:sz w:val="23"/>
          <w:szCs w:val="23"/>
        </w:rPr>
      </w:pPr>
      <w:r>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74932" w:rsidRPr="00274932" w:rsidRDefault="00274932" w:rsidP="00274932">
      <w:pPr>
        <w:pStyle w:val="Default"/>
        <w:ind w:firstLine="709"/>
        <w:jc w:val="both"/>
        <w:rPr>
          <w:b/>
          <w:bCs/>
          <w:sz w:val="23"/>
          <w:szCs w:val="23"/>
        </w:rPr>
      </w:pPr>
      <w:r>
        <w:t xml:space="preserve">Требования к предметным результатам освоения курса: </w:t>
      </w:r>
    </w:p>
    <w:p w:rsidR="00274932" w:rsidRDefault="00274932" w:rsidP="009212EE">
      <w:pPr>
        <w:pStyle w:val="Default"/>
        <w:jc w:val="both"/>
      </w:pPr>
      <w:r>
        <w:lastRenderedPageBreak/>
        <w:t>•</w:t>
      </w:r>
      <w:r>
        <w:t> </w:t>
      </w:r>
      <w: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274932" w:rsidRDefault="00274932" w:rsidP="009212EE">
      <w:pPr>
        <w:pStyle w:val="Default"/>
        <w:jc w:val="both"/>
      </w:pPr>
      <w:r>
        <w:t>•</w:t>
      </w:r>
      <w:r>
        <w:t> </w:t>
      </w:r>
      <w:r>
        <w:t xml:space="preserve"> владение знаниями: </w:t>
      </w:r>
    </w:p>
    <w:p w:rsidR="00274932" w:rsidRDefault="00274932" w:rsidP="009212EE">
      <w:pPr>
        <w:pStyle w:val="Default"/>
        <w:jc w:val="both"/>
      </w:pPr>
      <w:r>
        <w:t xml:space="preserve">о структуре денежной массы; </w:t>
      </w:r>
    </w:p>
    <w:p w:rsidR="00274932" w:rsidRDefault="00274932" w:rsidP="009212EE">
      <w:pPr>
        <w:pStyle w:val="Default"/>
        <w:jc w:val="both"/>
      </w:pPr>
      <w:r>
        <w:t xml:space="preserve">о структуре доходов населения страны и способах её определения; </w:t>
      </w:r>
    </w:p>
    <w:p w:rsidR="00274932" w:rsidRDefault="00274932" w:rsidP="009212EE">
      <w:pPr>
        <w:pStyle w:val="Default"/>
        <w:jc w:val="both"/>
      </w:pPr>
      <w:r>
        <w:t xml:space="preserve">о зависимости уровня благосостояния от структуры источников доходов семьи; </w:t>
      </w:r>
    </w:p>
    <w:p w:rsidR="00274932" w:rsidRDefault="00274932" w:rsidP="009212EE">
      <w:pPr>
        <w:pStyle w:val="Default"/>
        <w:jc w:val="both"/>
      </w:pPr>
      <w:r>
        <w:t xml:space="preserve">о статьях семейного и личного бюджета и способах их корреляции; </w:t>
      </w:r>
    </w:p>
    <w:p w:rsidR="00274932" w:rsidRDefault="00274932" w:rsidP="009212EE">
      <w:pPr>
        <w:pStyle w:val="Default"/>
        <w:jc w:val="both"/>
      </w:pPr>
      <w:r>
        <w:t xml:space="preserve">об основных видах финансовых услуг и продуктов, предназначенных для физических лиц; </w:t>
      </w:r>
    </w:p>
    <w:p w:rsidR="00274932" w:rsidRDefault="00274932" w:rsidP="009212EE">
      <w:pPr>
        <w:pStyle w:val="Default"/>
        <w:jc w:val="both"/>
      </w:pPr>
      <w:r>
        <w:t xml:space="preserve">о возможных нормах сбережения; </w:t>
      </w:r>
    </w:p>
    <w:p w:rsidR="00274932" w:rsidRDefault="00274932" w:rsidP="009212EE">
      <w:pPr>
        <w:pStyle w:val="Default"/>
        <w:jc w:val="both"/>
      </w:pPr>
      <w:r>
        <w:t xml:space="preserve">о способах государственной поддержки в случае возникновения сложных жизненных ситуаций; </w:t>
      </w:r>
    </w:p>
    <w:p w:rsidR="00274932" w:rsidRDefault="00274932" w:rsidP="009212EE">
      <w:pPr>
        <w:pStyle w:val="Default"/>
        <w:jc w:val="both"/>
      </w:pPr>
      <w:r>
        <w:t xml:space="preserve">о видах страхования; </w:t>
      </w:r>
    </w:p>
    <w:p w:rsidR="00274932" w:rsidRDefault="00274932" w:rsidP="009212EE">
      <w:pPr>
        <w:pStyle w:val="Default"/>
        <w:jc w:val="both"/>
      </w:pPr>
      <w:r>
        <w:t xml:space="preserve">о видах финансовых рисков; </w:t>
      </w:r>
    </w:p>
    <w:p w:rsidR="00274932" w:rsidRDefault="00274932" w:rsidP="009212EE">
      <w:pPr>
        <w:pStyle w:val="Default"/>
        <w:jc w:val="both"/>
      </w:pPr>
      <w:r>
        <w:t xml:space="preserve">о способах использования банковских продуктов для решения своих финансовых задач; </w:t>
      </w:r>
    </w:p>
    <w:p w:rsidR="00274932" w:rsidRDefault="00274932" w:rsidP="009212EE">
      <w:pPr>
        <w:pStyle w:val="Default"/>
        <w:jc w:val="both"/>
      </w:pPr>
      <w:r>
        <w:t xml:space="preserve">о способах определения курса валют и мест обмена; </w:t>
      </w:r>
    </w:p>
    <w:p w:rsidR="00E5231D" w:rsidRDefault="00274932" w:rsidP="009212EE">
      <w:pPr>
        <w:pStyle w:val="Default"/>
        <w:jc w:val="both"/>
        <w:rPr>
          <w:color w:val="auto"/>
          <w:sz w:val="23"/>
          <w:szCs w:val="23"/>
        </w:rPr>
      </w:pPr>
      <w:r>
        <w:t>о способах уплаты налогов, принципах устройства пенсионной системы России.</w:t>
      </w:r>
      <w:r w:rsidR="00E5231D">
        <w:rPr>
          <w:color w:val="auto"/>
          <w:sz w:val="23"/>
          <w:szCs w:val="23"/>
        </w:rPr>
        <w:t xml:space="preserve"> </w:t>
      </w:r>
    </w:p>
    <w:p w:rsidR="001001AA" w:rsidRPr="001001AA" w:rsidRDefault="001001AA" w:rsidP="001001AA">
      <w:pPr>
        <w:pStyle w:val="Default"/>
        <w:jc w:val="center"/>
        <w:rPr>
          <w:b/>
          <w:color w:val="auto"/>
          <w:sz w:val="23"/>
          <w:szCs w:val="23"/>
        </w:rPr>
      </w:pPr>
      <w:r w:rsidRPr="001001AA">
        <w:rPr>
          <w:b/>
          <w:color w:val="auto"/>
          <w:sz w:val="23"/>
          <w:szCs w:val="23"/>
        </w:rPr>
        <w:t>Структура курса и тематический план</w:t>
      </w:r>
    </w:p>
    <w:p w:rsidR="001001AA" w:rsidRPr="001001AA" w:rsidRDefault="001001AA" w:rsidP="001001AA">
      <w:pPr>
        <w:pStyle w:val="Default"/>
        <w:jc w:val="center"/>
        <w:rPr>
          <w:b/>
        </w:rPr>
      </w:pPr>
      <w:r w:rsidRPr="001001AA">
        <w:rPr>
          <w:b/>
        </w:rPr>
        <w:t>Структура курса «Финансовая грамотность»</w:t>
      </w:r>
    </w:p>
    <w:p w:rsidR="001001AA" w:rsidRDefault="001001AA" w:rsidP="001001AA">
      <w:pPr>
        <w:pStyle w:val="Default"/>
        <w:ind w:firstLine="709"/>
        <w:jc w:val="both"/>
      </w:pPr>
      <w:r>
        <w:t xml:space="preserve">Курс финансовой грамотности </w:t>
      </w:r>
      <w:r w:rsidR="00490D78">
        <w:t>9 классе</w:t>
      </w:r>
      <w:r>
        <w:t xml:space="preserve"> состоит из пяти модулей, каждый из которых разбит на несколько занятий. </w:t>
      </w:r>
    </w:p>
    <w:p w:rsidR="001001AA" w:rsidRDefault="001001AA" w:rsidP="001001AA">
      <w:pPr>
        <w:pStyle w:val="Default"/>
        <w:ind w:firstLine="709"/>
        <w:jc w:val="both"/>
      </w:pPr>
      <w:r>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274932" w:rsidRDefault="001001AA" w:rsidP="001001AA">
      <w:pPr>
        <w:pStyle w:val="Default"/>
        <w:ind w:firstLine="709"/>
        <w:jc w:val="both"/>
        <w:rPr>
          <w:b/>
          <w:bCs/>
          <w:color w:val="auto"/>
          <w:sz w:val="23"/>
          <w:szCs w:val="23"/>
        </w:rPr>
      </w:pPr>
      <w:r>
        <w:t xml:space="preserve">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w:t>
      </w:r>
      <w:proofErr w:type="spellStart"/>
      <w:r>
        <w:t>системно-деятельностного</w:t>
      </w:r>
      <w:proofErr w:type="spellEnd"/>
      <w:r>
        <w:t xml:space="preserve">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6904F1" w:rsidRDefault="006904F1" w:rsidP="009212EE">
      <w:pPr>
        <w:pStyle w:val="Default"/>
        <w:jc w:val="center"/>
        <w:rPr>
          <w:b/>
          <w:bCs/>
          <w:color w:val="auto"/>
          <w:sz w:val="23"/>
          <w:szCs w:val="23"/>
        </w:rPr>
      </w:pPr>
    </w:p>
    <w:tbl>
      <w:tblPr>
        <w:tblStyle w:val="a3"/>
        <w:tblW w:w="0" w:type="auto"/>
        <w:tblInd w:w="-147" w:type="dxa"/>
        <w:tblLook w:val="04A0"/>
      </w:tblPr>
      <w:tblGrid>
        <w:gridCol w:w="1418"/>
        <w:gridCol w:w="6946"/>
        <w:gridCol w:w="1128"/>
      </w:tblGrid>
      <w:tr w:rsidR="00907F72" w:rsidTr="007F4CA4">
        <w:tc>
          <w:tcPr>
            <w:tcW w:w="1418" w:type="dxa"/>
          </w:tcPr>
          <w:p w:rsidR="00907F72" w:rsidRDefault="00907F72" w:rsidP="009212EE">
            <w:pPr>
              <w:pStyle w:val="Default"/>
              <w:jc w:val="center"/>
              <w:rPr>
                <w:b/>
                <w:bCs/>
                <w:color w:val="auto"/>
                <w:sz w:val="23"/>
                <w:szCs w:val="23"/>
              </w:rPr>
            </w:pPr>
            <w:r>
              <w:t>Номер темы/блока</w:t>
            </w:r>
          </w:p>
        </w:tc>
        <w:tc>
          <w:tcPr>
            <w:tcW w:w="6946" w:type="dxa"/>
          </w:tcPr>
          <w:p w:rsidR="00907F72" w:rsidRDefault="00907F72" w:rsidP="009212EE">
            <w:pPr>
              <w:pStyle w:val="Default"/>
              <w:jc w:val="center"/>
              <w:rPr>
                <w:b/>
                <w:bCs/>
                <w:color w:val="auto"/>
                <w:sz w:val="23"/>
                <w:szCs w:val="23"/>
              </w:rPr>
            </w:pPr>
            <w:r>
              <w:t>Название темы/блока</w:t>
            </w:r>
          </w:p>
        </w:tc>
        <w:tc>
          <w:tcPr>
            <w:tcW w:w="1128" w:type="dxa"/>
          </w:tcPr>
          <w:p w:rsidR="00907F72" w:rsidRDefault="00907F72" w:rsidP="009212EE">
            <w:pPr>
              <w:pStyle w:val="Default"/>
              <w:jc w:val="center"/>
              <w:rPr>
                <w:b/>
                <w:bCs/>
                <w:color w:val="auto"/>
                <w:sz w:val="23"/>
                <w:szCs w:val="23"/>
              </w:rPr>
            </w:pPr>
            <w:r>
              <w:t>Кол-во часов</w:t>
            </w:r>
          </w:p>
        </w:tc>
      </w:tr>
      <w:tr w:rsidR="00907F72" w:rsidTr="007F4CA4">
        <w:tc>
          <w:tcPr>
            <w:tcW w:w="1418" w:type="dxa"/>
          </w:tcPr>
          <w:p w:rsidR="00907F72" w:rsidRDefault="00907F72" w:rsidP="00907F72">
            <w:pPr>
              <w:pStyle w:val="Default"/>
              <w:tabs>
                <w:tab w:val="left" w:pos="1929"/>
              </w:tabs>
              <w:rPr>
                <w:b/>
                <w:bCs/>
                <w:color w:val="auto"/>
                <w:sz w:val="23"/>
                <w:szCs w:val="23"/>
              </w:rPr>
            </w:pPr>
            <w:r>
              <w:t>Модуль 1</w:t>
            </w:r>
          </w:p>
        </w:tc>
        <w:tc>
          <w:tcPr>
            <w:tcW w:w="6946" w:type="dxa"/>
          </w:tcPr>
          <w:p w:rsidR="00907F72" w:rsidRDefault="00907F72" w:rsidP="00907F72">
            <w:pPr>
              <w:pStyle w:val="Default"/>
              <w:tabs>
                <w:tab w:val="left" w:pos="394"/>
              </w:tabs>
              <w:rPr>
                <w:b/>
                <w:bCs/>
                <w:color w:val="auto"/>
                <w:sz w:val="23"/>
                <w:szCs w:val="23"/>
              </w:rPr>
            </w:pPr>
            <w:r>
              <w:t>Управление денежными средствами семьи</w:t>
            </w:r>
          </w:p>
        </w:tc>
        <w:tc>
          <w:tcPr>
            <w:tcW w:w="1128" w:type="dxa"/>
          </w:tcPr>
          <w:p w:rsidR="00907F72" w:rsidRDefault="00907F72" w:rsidP="009212EE">
            <w:pPr>
              <w:pStyle w:val="Default"/>
              <w:jc w:val="center"/>
              <w:rPr>
                <w:b/>
                <w:bCs/>
                <w:color w:val="auto"/>
                <w:sz w:val="23"/>
                <w:szCs w:val="23"/>
              </w:rPr>
            </w:pPr>
            <w:r>
              <w:rPr>
                <w:b/>
                <w:bCs/>
                <w:color w:val="auto"/>
                <w:sz w:val="23"/>
                <w:szCs w:val="23"/>
              </w:rPr>
              <w:t>9</w:t>
            </w:r>
          </w:p>
        </w:tc>
      </w:tr>
      <w:tr w:rsidR="00907F72" w:rsidTr="007F4CA4">
        <w:tc>
          <w:tcPr>
            <w:tcW w:w="1418" w:type="dxa"/>
          </w:tcPr>
          <w:p w:rsidR="00907F72" w:rsidRDefault="00907F72" w:rsidP="00907F72">
            <w:pPr>
              <w:pStyle w:val="Default"/>
              <w:rPr>
                <w:b/>
                <w:bCs/>
                <w:color w:val="auto"/>
                <w:sz w:val="23"/>
                <w:szCs w:val="23"/>
              </w:rPr>
            </w:pPr>
            <w:r>
              <w:t>Модуль 2</w:t>
            </w:r>
          </w:p>
        </w:tc>
        <w:tc>
          <w:tcPr>
            <w:tcW w:w="6946" w:type="dxa"/>
          </w:tcPr>
          <w:p w:rsidR="00907F72" w:rsidRDefault="00907F72" w:rsidP="00907F72">
            <w:pPr>
              <w:pStyle w:val="Default"/>
              <w:rPr>
                <w:b/>
                <w:bCs/>
                <w:color w:val="auto"/>
                <w:sz w:val="23"/>
                <w:szCs w:val="23"/>
              </w:rPr>
            </w:pPr>
            <w:r>
              <w:t>Способы повышения семейного благосостояния</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3</w:t>
            </w:r>
          </w:p>
        </w:tc>
        <w:tc>
          <w:tcPr>
            <w:tcW w:w="6946" w:type="dxa"/>
          </w:tcPr>
          <w:p w:rsidR="00907F72" w:rsidRDefault="00907F72" w:rsidP="00907F72">
            <w:pPr>
              <w:pStyle w:val="Default"/>
              <w:tabs>
                <w:tab w:val="left" w:pos="774"/>
              </w:tabs>
              <w:rPr>
                <w:b/>
                <w:bCs/>
                <w:color w:val="auto"/>
                <w:sz w:val="23"/>
                <w:szCs w:val="23"/>
              </w:rPr>
            </w:pPr>
            <w:r>
              <w:t>Риски в мире денег</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4</w:t>
            </w:r>
          </w:p>
        </w:tc>
        <w:tc>
          <w:tcPr>
            <w:tcW w:w="6946" w:type="dxa"/>
          </w:tcPr>
          <w:p w:rsidR="00907F72" w:rsidRDefault="00907F72" w:rsidP="00907F72">
            <w:pPr>
              <w:pStyle w:val="Default"/>
              <w:rPr>
                <w:b/>
                <w:bCs/>
                <w:color w:val="auto"/>
                <w:sz w:val="23"/>
                <w:szCs w:val="23"/>
              </w:rPr>
            </w:pPr>
            <w:r>
              <w:t>Семья и финансовые организации: как сотрудничать без проблем</w:t>
            </w:r>
          </w:p>
        </w:tc>
        <w:tc>
          <w:tcPr>
            <w:tcW w:w="1128" w:type="dxa"/>
          </w:tcPr>
          <w:p w:rsidR="00907F72" w:rsidRDefault="00907F72" w:rsidP="009212EE">
            <w:pPr>
              <w:pStyle w:val="Default"/>
              <w:jc w:val="center"/>
              <w:rPr>
                <w:b/>
                <w:bCs/>
                <w:color w:val="auto"/>
                <w:sz w:val="23"/>
                <w:szCs w:val="23"/>
              </w:rPr>
            </w:pPr>
            <w:r>
              <w:rPr>
                <w:b/>
                <w:bCs/>
                <w:color w:val="auto"/>
                <w:sz w:val="23"/>
                <w:szCs w:val="23"/>
              </w:rPr>
              <w:t>8</w:t>
            </w:r>
          </w:p>
        </w:tc>
      </w:tr>
      <w:tr w:rsidR="00907F72" w:rsidTr="007F4CA4">
        <w:tc>
          <w:tcPr>
            <w:tcW w:w="1418" w:type="dxa"/>
          </w:tcPr>
          <w:p w:rsidR="00907F72" w:rsidRDefault="00907F72" w:rsidP="00907F72">
            <w:pPr>
              <w:pStyle w:val="Default"/>
              <w:rPr>
                <w:b/>
                <w:bCs/>
                <w:color w:val="auto"/>
                <w:sz w:val="23"/>
                <w:szCs w:val="23"/>
              </w:rPr>
            </w:pPr>
            <w:r>
              <w:t>Модуль 5</w:t>
            </w:r>
          </w:p>
        </w:tc>
        <w:tc>
          <w:tcPr>
            <w:tcW w:w="6946" w:type="dxa"/>
          </w:tcPr>
          <w:p w:rsidR="00907F72" w:rsidRDefault="00907F72" w:rsidP="00907F72">
            <w:pPr>
              <w:pStyle w:val="Default"/>
              <w:tabs>
                <w:tab w:val="left" w:pos="1141"/>
              </w:tabs>
              <w:rPr>
                <w:b/>
                <w:bCs/>
                <w:color w:val="auto"/>
                <w:sz w:val="23"/>
                <w:szCs w:val="23"/>
              </w:rPr>
            </w:pPr>
            <w:r>
              <w:t>Человек и государство: как они взаимодействуют</w:t>
            </w:r>
          </w:p>
        </w:tc>
        <w:tc>
          <w:tcPr>
            <w:tcW w:w="1128" w:type="dxa"/>
          </w:tcPr>
          <w:p w:rsidR="00907F72" w:rsidRDefault="00907F72" w:rsidP="009212EE">
            <w:pPr>
              <w:pStyle w:val="Default"/>
              <w:jc w:val="center"/>
              <w:rPr>
                <w:b/>
                <w:bCs/>
                <w:color w:val="auto"/>
                <w:sz w:val="23"/>
                <w:szCs w:val="23"/>
              </w:rPr>
            </w:pPr>
            <w:r>
              <w:rPr>
                <w:b/>
                <w:bCs/>
                <w:color w:val="auto"/>
                <w:sz w:val="23"/>
                <w:szCs w:val="23"/>
              </w:rPr>
              <w:t>5</w:t>
            </w:r>
          </w:p>
        </w:tc>
      </w:tr>
      <w:tr w:rsidR="00907F72" w:rsidTr="007F4CA4">
        <w:tc>
          <w:tcPr>
            <w:tcW w:w="8364" w:type="dxa"/>
            <w:gridSpan w:val="2"/>
          </w:tcPr>
          <w:p w:rsidR="00907F72" w:rsidRDefault="00907F72" w:rsidP="00907F72">
            <w:pPr>
              <w:pStyle w:val="Default"/>
              <w:rPr>
                <w:b/>
                <w:bCs/>
                <w:color w:val="auto"/>
                <w:sz w:val="23"/>
                <w:szCs w:val="23"/>
              </w:rPr>
            </w:pPr>
            <w:r>
              <w:t>Итого</w:t>
            </w:r>
          </w:p>
        </w:tc>
        <w:tc>
          <w:tcPr>
            <w:tcW w:w="1128" w:type="dxa"/>
          </w:tcPr>
          <w:p w:rsidR="00907F72" w:rsidRDefault="00907F72" w:rsidP="009212EE">
            <w:pPr>
              <w:pStyle w:val="Default"/>
              <w:jc w:val="center"/>
              <w:rPr>
                <w:b/>
                <w:bCs/>
                <w:color w:val="auto"/>
                <w:sz w:val="23"/>
                <w:szCs w:val="23"/>
              </w:rPr>
            </w:pPr>
            <w:r>
              <w:rPr>
                <w:b/>
                <w:bCs/>
                <w:color w:val="auto"/>
                <w:sz w:val="23"/>
                <w:szCs w:val="23"/>
              </w:rPr>
              <w:t>34</w:t>
            </w:r>
          </w:p>
        </w:tc>
      </w:tr>
    </w:tbl>
    <w:p w:rsidR="006904F1" w:rsidRDefault="006904F1" w:rsidP="009212EE">
      <w:pPr>
        <w:pStyle w:val="Default"/>
        <w:jc w:val="center"/>
        <w:rPr>
          <w:b/>
          <w:bCs/>
          <w:color w:val="auto"/>
          <w:sz w:val="23"/>
          <w:szCs w:val="23"/>
        </w:rPr>
      </w:pPr>
    </w:p>
    <w:p w:rsidR="00525AE0" w:rsidRDefault="00525AE0" w:rsidP="009212EE">
      <w:pPr>
        <w:pStyle w:val="Default"/>
        <w:jc w:val="center"/>
        <w:rPr>
          <w:b/>
        </w:rPr>
      </w:pPr>
      <w:r>
        <w:rPr>
          <w:b/>
        </w:rPr>
        <w:t>Структура курса</w:t>
      </w:r>
    </w:p>
    <w:tbl>
      <w:tblPr>
        <w:tblStyle w:val="a3"/>
        <w:tblW w:w="0" w:type="auto"/>
        <w:tblLook w:val="04A0"/>
      </w:tblPr>
      <w:tblGrid>
        <w:gridCol w:w="1000"/>
        <w:gridCol w:w="6083"/>
        <w:gridCol w:w="1134"/>
        <w:gridCol w:w="1128"/>
      </w:tblGrid>
      <w:tr w:rsidR="00525AE0" w:rsidRPr="00E52BC9" w:rsidTr="00525AE0">
        <w:tc>
          <w:tcPr>
            <w:tcW w:w="1000" w:type="dxa"/>
          </w:tcPr>
          <w:p w:rsidR="00525AE0" w:rsidRPr="00E52BC9" w:rsidRDefault="00525AE0" w:rsidP="00525AE0">
            <w:pPr>
              <w:pStyle w:val="Default"/>
              <w:rPr>
                <w:bCs/>
                <w:color w:val="auto"/>
                <w:sz w:val="23"/>
                <w:szCs w:val="23"/>
              </w:rPr>
            </w:pPr>
            <w:r w:rsidRPr="00E52BC9">
              <w:t>Номер занятия</w:t>
            </w:r>
          </w:p>
        </w:tc>
        <w:tc>
          <w:tcPr>
            <w:tcW w:w="6083" w:type="dxa"/>
          </w:tcPr>
          <w:p w:rsidR="00525AE0" w:rsidRPr="00E52BC9" w:rsidRDefault="00525AE0" w:rsidP="00525AE0">
            <w:pPr>
              <w:pStyle w:val="Default"/>
              <w:rPr>
                <w:bCs/>
                <w:color w:val="auto"/>
                <w:sz w:val="23"/>
                <w:szCs w:val="23"/>
              </w:rPr>
            </w:pPr>
            <w:r w:rsidRPr="00E52BC9">
              <w:t>Название занятия</w:t>
            </w:r>
          </w:p>
        </w:tc>
        <w:tc>
          <w:tcPr>
            <w:tcW w:w="1134" w:type="dxa"/>
          </w:tcPr>
          <w:p w:rsidR="00525AE0" w:rsidRPr="00E52BC9" w:rsidRDefault="00525AE0" w:rsidP="00525AE0">
            <w:pPr>
              <w:pStyle w:val="Default"/>
              <w:rPr>
                <w:bCs/>
                <w:color w:val="auto"/>
                <w:sz w:val="23"/>
                <w:szCs w:val="23"/>
              </w:rPr>
            </w:pPr>
            <w:r w:rsidRPr="00E52BC9">
              <w:t>Форма занятия</w:t>
            </w:r>
          </w:p>
        </w:tc>
        <w:tc>
          <w:tcPr>
            <w:tcW w:w="1128" w:type="dxa"/>
          </w:tcPr>
          <w:p w:rsidR="00525AE0" w:rsidRPr="00E52BC9" w:rsidRDefault="00525AE0" w:rsidP="00525AE0">
            <w:pPr>
              <w:pStyle w:val="Default"/>
              <w:rPr>
                <w:bCs/>
                <w:color w:val="auto"/>
                <w:sz w:val="23"/>
                <w:szCs w:val="23"/>
              </w:rPr>
            </w:pPr>
            <w:r w:rsidRPr="00E52BC9">
              <w:t>Кол-во часов</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1. Управление денежными средствами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9</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1. Происхождение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w:t>
            </w:r>
          </w:p>
        </w:tc>
        <w:tc>
          <w:tcPr>
            <w:tcW w:w="6083" w:type="dxa"/>
          </w:tcPr>
          <w:p w:rsidR="00525AE0" w:rsidRPr="00E52BC9" w:rsidRDefault="00525AE0" w:rsidP="00525AE0">
            <w:pPr>
              <w:pStyle w:val="Default"/>
              <w:rPr>
                <w:bCs/>
                <w:color w:val="auto"/>
                <w:sz w:val="23"/>
                <w:szCs w:val="23"/>
              </w:rPr>
            </w:pPr>
            <w:r w:rsidRPr="00E52BC9">
              <w:t>Деньги: что это такое</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2</w:t>
            </w:r>
          </w:p>
        </w:tc>
        <w:tc>
          <w:tcPr>
            <w:tcW w:w="6083" w:type="dxa"/>
          </w:tcPr>
          <w:p w:rsidR="00525AE0" w:rsidRPr="00E52BC9" w:rsidRDefault="00525AE0" w:rsidP="00525AE0">
            <w:pPr>
              <w:pStyle w:val="Default"/>
              <w:rPr>
                <w:bCs/>
                <w:color w:val="auto"/>
                <w:sz w:val="23"/>
                <w:szCs w:val="23"/>
              </w:rPr>
            </w:pPr>
            <w:r w:rsidRPr="00E52BC9">
              <w:t xml:space="preserve">Что может происходить с деньгами и как это влияет на </w:t>
            </w:r>
            <w:r w:rsidRPr="00E52BC9">
              <w:lastRenderedPageBreak/>
              <w:t>финансы вашей семьи</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lastRenderedPageBreak/>
              <w:t>Тема 2. Источники денежных средств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3</w:t>
            </w:r>
          </w:p>
        </w:tc>
        <w:tc>
          <w:tcPr>
            <w:tcW w:w="6083" w:type="dxa"/>
          </w:tcPr>
          <w:p w:rsidR="00525AE0" w:rsidRPr="00E52BC9" w:rsidRDefault="00525AE0" w:rsidP="00525AE0">
            <w:pPr>
              <w:pStyle w:val="Default"/>
              <w:rPr>
                <w:bCs/>
                <w:color w:val="auto"/>
                <w:sz w:val="23"/>
                <w:szCs w:val="23"/>
              </w:rPr>
            </w:pPr>
            <w:r w:rsidRPr="00E52BC9">
              <w:t>Какие бывают источники доходов</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4</w:t>
            </w:r>
          </w:p>
        </w:tc>
        <w:tc>
          <w:tcPr>
            <w:tcW w:w="6083" w:type="dxa"/>
          </w:tcPr>
          <w:p w:rsidR="00525AE0" w:rsidRPr="00E52BC9" w:rsidRDefault="00525AE0" w:rsidP="00525AE0">
            <w:pPr>
              <w:pStyle w:val="Default"/>
              <w:rPr>
                <w:bCs/>
                <w:color w:val="auto"/>
                <w:sz w:val="23"/>
                <w:szCs w:val="23"/>
              </w:rPr>
            </w:pPr>
            <w:r w:rsidRPr="00E52BC9">
              <w:t>От чего зависят личные и семейные доходы</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3. Контроль семейных расходов</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5</w:t>
            </w:r>
          </w:p>
        </w:tc>
        <w:tc>
          <w:tcPr>
            <w:tcW w:w="6083" w:type="dxa"/>
          </w:tcPr>
          <w:p w:rsidR="00525AE0" w:rsidRPr="00E52BC9" w:rsidRDefault="00525AE0" w:rsidP="00525AE0">
            <w:pPr>
              <w:pStyle w:val="Default"/>
              <w:tabs>
                <w:tab w:val="left" w:pos="1155"/>
              </w:tabs>
              <w:rPr>
                <w:bCs/>
                <w:color w:val="auto"/>
                <w:sz w:val="23"/>
                <w:szCs w:val="23"/>
              </w:rPr>
            </w:pPr>
            <w:r w:rsidRPr="00E52BC9">
              <w:t>Как контролировать семейные расходы и зачем это делать</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Л</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6</w:t>
            </w:r>
          </w:p>
        </w:tc>
        <w:tc>
          <w:tcPr>
            <w:tcW w:w="6083" w:type="dxa"/>
          </w:tcPr>
          <w:p w:rsidR="00525AE0" w:rsidRPr="00E52BC9" w:rsidRDefault="00525AE0" w:rsidP="00525AE0">
            <w:pPr>
              <w:pStyle w:val="Default"/>
              <w:rPr>
                <w:bCs/>
                <w:color w:val="auto"/>
                <w:sz w:val="23"/>
                <w:szCs w:val="23"/>
              </w:rPr>
            </w:pPr>
            <w:r w:rsidRPr="00E52BC9">
              <w:t>Учебные мини-проекты «Контролируем семейные расходы»</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4. Построение семейного бюджета</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7</w:t>
            </w:r>
          </w:p>
        </w:tc>
        <w:tc>
          <w:tcPr>
            <w:tcW w:w="6083" w:type="dxa"/>
          </w:tcPr>
          <w:p w:rsidR="00525AE0" w:rsidRPr="00E52BC9" w:rsidRDefault="00525AE0" w:rsidP="00525AE0">
            <w:pPr>
              <w:pStyle w:val="Default"/>
              <w:rPr>
                <w:bCs/>
                <w:color w:val="auto"/>
                <w:sz w:val="23"/>
                <w:szCs w:val="23"/>
              </w:rPr>
            </w:pPr>
            <w:r w:rsidRPr="00E52BC9">
              <w:t>Что такое семейный бюджет и как его построить</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8</w:t>
            </w:r>
          </w:p>
        </w:tc>
        <w:tc>
          <w:tcPr>
            <w:tcW w:w="6083" w:type="dxa"/>
          </w:tcPr>
          <w:p w:rsidR="00525AE0" w:rsidRPr="00E52BC9" w:rsidRDefault="00525AE0" w:rsidP="00525AE0">
            <w:pPr>
              <w:pStyle w:val="Default"/>
              <w:tabs>
                <w:tab w:val="left" w:pos="1426"/>
              </w:tabs>
              <w:rPr>
                <w:bCs/>
                <w:color w:val="auto"/>
                <w:sz w:val="23"/>
                <w:szCs w:val="23"/>
              </w:rPr>
            </w:pPr>
            <w:r w:rsidRPr="00E52BC9">
              <w:t>Как оптимизировать семейный бюджет</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9</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представление проектов, тестовый контроль</w:t>
            </w:r>
          </w:p>
        </w:tc>
        <w:tc>
          <w:tcPr>
            <w:tcW w:w="1134" w:type="dxa"/>
          </w:tcPr>
          <w:p w:rsidR="00525AE0" w:rsidRPr="00E52BC9" w:rsidRDefault="00525AE0" w:rsidP="00525AE0">
            <w:pPr>
              <w:pStyle w:val="Default"/>
              <w:rPr>
                <w:bCs/>
                <w:color w:val="auto"/>
                <w:sz w:val="23"/>
                <w:szCs w:val="23"/>
              </w:rPr>
            </w:pPr>
            <w:r w:rsidRPr="00E52BC9">
              <w:t>КЗ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2. Способы повышения семейного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5. Способы увеличения семейных доходов с использованием услуг финансовых организаций</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10</w:t>
            </w:r>
          </w:p>
        </w:tc>
        <w:tc>
          <w:tcPr>
            <w:tcW w:w="6083" w:type="dxa"/>
          </w:tcPr>
          <w:p w:rsidR="00525AE0" w:rsidRPr="00E52BC9" w:rsidRDefault="00525AE0" w:rsidP="00525AE0">
            <w:pPr>
              <w:pStyle w:val="Default"/>
              <w:rPr>
                <w:bCs/>
                <w:color w:val="auto"/>
                <w:sz w:val="23"/>
                <w:szCs w:val="23"/>
              </w:rPr>
            </w:pPr>
            <w:r w:rsidRPr="00E52BC9">
              <w:t>Для чего нужны финансовые организации</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11</w:t>
            </w:r>
          </w:p>
        </w:tc>
        <w:tc>
          <w:tcPr>
            <w:tcW w:w="6083" w:type="dxa"/>
          </w:tcPr>
          <w:p w:rsidR="00525AE0" w:rsidRPr="00E52BC9" w:rsidRDefault="00525AE0" w:rsidP="00525AE0">
            <w:pPr>
              <w:pStyle w:val="Default"/>
              <w:rPr>
                <w:bCs/>
                <w:color w:val="auto"/>
                <w:sz w:val="23"/>
                <w:szCs w:val="23"/>
              </w:rPr>
            </w:pPr>
            <w:r w:rsidRPr="00E52BC9">
              <w:t>Как увеличить семейные доходы с использованием финансовых организаций</w:t>
            </w:r>
          </w:p>
        </w:tc>
        <w:tc>
          <w:tcPr>
            <w:tcW w:w="1134" w:type="dxa"/>
          </w:tcPr>
          <w:p w:rsidR="00525AE0" w:rsidRPr="00E52BC9" w:rsidRDefault="00525AE0" w:rsidP="00525AE0">
            <w:pPr>
              <w:pStyle w:val="Default"/>
              <w:rPr>
                <w:bCs/>
                <w:color w:val="auto"/>
                <w:sz w:val="23"/>
                <w:szCs w:val="23"/>
              </w:rPr>
            </w:pPr>
            <w:r w:rsidRPr="00E52BC9">
              <w:t>С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6. Финансовое планирование как способ повышения финансового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12</w:t>
            </w:r>
          </w:p>
        </w:tc>
        <w:tc>
          <w:tcPr>
            <w:tcW w:w="6083" w:type="dxa"/>
          </w:tcPr>
          <w:p w:rsidR="00525AE0" w:rsidRPr="00E52BC9" w:rsidRDefault="00525AE0" w:rsidP="00525AE0">
            <w:pPr>
              <w:pStyle w:val="Default"/>
              <w:rPr>
                <w:bCs/>
                <w:color w:val="auto"/>
                <w:sz w:val="23"/>
                <w:szCs w:val="23"/>
              </w:rPr>
            </w:pPr>
            <w:r w:rsidRPr="00E52BC9">
              <w:t>Для чего необходимо осуществлять финансовое планирование</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13</w:t>
            </w:r>
          </w:p>
        </w:tc>
        <w:tc>
          <w:tcPr>
            <w:tcW w:w="6083" w:type="dxa"/>
          </w:tcPr>
          <w:p w:rsidR="00525AE0" w:rsidRPr="00E52BC9" w:rsidRDefault="00525AE0" w:rsidP="00525AE0">
            <w:pPr>
              <w:pStyle w:val="Default"/>
              <w:rPr>
                <w:bCs/>
                <w:color w:val="auto"/>
                <w:sz w:val="23"/>
                <w:szCs w:val="23"/>
              </w:rPr>
            </w:pPr>
            <w:r w:rsidRPr="00E52BC9">
              <w:t>Как осуществлять финансовое планирование на разных жизненных этапах</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14</w:t>
            </w:r>
          </w:p>
        </w:tc>
        <w:tc>
          <w:tcPr>
            <w:tcW w:w="6083" w:type="dxa"/>
          </w:tcPr>
          <w:p w:rsidR="00525AE0" w:rsidRPr="00E52BC9" w:rsidRDefault="00525AE0" w:rsidP="00525AE0">
            <w:pPr>
              <w:pStyle w:val="Default"/>
              <w:rPr>
                <w:bCs/>
                <w:color w:val="auto"/>
                <w:sz w:val="23"/>
                <w:szCs w:val="23"/>
              </w:rPr>
            </w:pPr>
            <w:r w:rsidRPr="00E52BC9">
              <w:t>Представление проектов</w:t>
            </w:r>
          </w:p>
        </w:tc>
        <w:tc>
          <w:tcPr>
            <w:tcW w:w="1134" w:type="dxa"/>
          </w:tcPr>
          <w:p w:rsidR="00525AE0" w:rsidRPr="00E52BC9" w:rsidRDefault="00525AE0" w:rsidP="00525AE0">
            <w:pPr>
              <w:pStyle w:val="Default"/>
              <w:rPr>
                <w:bCs/>
                <w:color w:val="auto"/>
                <w:sz w:val="23"/>
                <w:szCs w:val="23"/>
              </w:rPr>
            </w:pPr>
            <w:r w:rsidRPr="00E52BC9">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15</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525AE0" w:rsidRPr="00E52BC9" w:rsidRDefault="00525AE0" w:rsidP="00525AE0">
            <w:pPr>
              <w:pStyle w:val="Default"/>
              <w:rPr>
                <w:bCs/>
                <w:color w:val="auto"/>
                <w:sz w:val="23"/>
                <w:szCs w:val="23"/>
              </w:rPr>
            </w:pPr>
            <w:r w:rsidRPr="00E52BC9">
              <w:t>КЗ</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3. Риски в мире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7. Особые жизненные ситуации и как с ними справиться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3</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16</w:t>
            </w:r>
          </w:p>
        </w:tc>
        <w:tc>
          <w:tcPr>
            <w:tcW w:w="6083" w:type="dxa"/>
          </w:tcPr>
          <w:p w:rsidR="00DA4AAE" w:rsidRPr="00E52BC9" w:rsidRDefault="00DA4AAE" w:rsidP="00DA4AAE">
            <w:pPr>
              <w:pStyle w:val="Default"/>
              <w:rPr>
                <w:bCs/>
                <w:color w:val="auto"/>
                <w:sz w:val="23"/>
                <w:szCs w:val="23"/>
              </w:rPr>
            </w:pPr>
            <w:r w:rsidRPr="00E52BC9">
              <w:t>Особые жизненные ситуации: рождение ребёнка, потеря кормильца</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17</w:t>
            </w:r>
          </w:p>
        </w:tc>
        <w:tc>
          <w:tcPr>
            <w:tcW w:w="6083" w:type="dxa"/>
          </w:tcPr>
          <w:p w:rsidR="00DA4AAE" w:rsidRPr="00E52BC9" w:rsidRDefault="00DA4AAE" w:rsidP="00DA4AAE">
            <w:pPr>
              <w:pStyle w:val="Default"/>
              <w:rPr>
                <w:bCs/>
                <w:color w:val="auto"/>
                <w:sz w:val="23"/>
                <w:szCs w:val="23"/>
              </w:rPr>
            </w:pPr>
            <w:r w:rsidRPr="00E52BC9">
              <w:t>Особые жизненные ситуации: болезнь, потеря работы, природные и техногенные катастрофы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18</w:t>
            </w:r>
          </w:p>
        </w:tc>
        <w:tc>
          <w:tcPr>
            <w:tcW w:w="6083" w:type="dxa"/>
          </w:tcPr>
          <w:p w:rsidR="00DA4AAE" w:rsidRPr="00E52BC9" w:rsidRDefault="00DA4AAE" w:rsidP="00DA4AAE">
            <w:pPr>
              <w:pStyle w:val="Default"/>
              <w:rPr>
                <w:bCs/>
                <w:color w:val="auto"/>
                <w:sz w:val="23"/>
                <w:szCs w:val="23"/>
              </w:rPr>
            </w:pPr>
            <w:r w:rsidRPr="00E52BC9">
              <w:t>Чем поможет страхование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8. Финансовые риски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19</w:t>
            </w:r>
          </w:p>
        </w:tc>
        <w:tc>
          <w:tcPr>
            <w:tcW w:w="6083" w:type="dxa"/>
          </w:tcPr>
          <w:p w:rsidR="00DA4AAE" w:rsidRPr="00E52BC9" w:rsidRDefault="00DA4AAE" w:rsidP="00DA4AAE">
            <w:pPr>
              <w:pStyle w:val="Default"/>
              <w:rPr>
                <w:bCs/>
                <w:color w:val="auto"/>
                <w:sz w:val="23"/>
                <w:szCs w:val="23"/>
              </w:rPr>
            </w:pPr>
            <w:r w:rsidRPr="00E52BC9">
              <w:t>Какие бывают финансовые риски</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20</w:t>
            </w:r>
          </w:p>
        </w:tc>
        <w:tc>
          <w:tcPr>
            <w:tcW w:w="6083" w:type="dxa"/>
          </w:tcPr>
          <w:p w:rsidR="00DA4AAE" w:rsidRPr="00E52BC9" w:rsidRDefault="00DA4AAE" w:rsidP="00DA4AAE">
            <w:pPr>
              <w:pStyle w:val="Default"/>
              <w:rPr>
                <w:bCs/>
                <w:color w:val="auto"/>
                <w:sz w:val="23"/>
                <w:szCs w:val="23"/>
              </w:rPr>
            </w:pPr>
            <w:r w:rsidRPr="00E52BC9">
              <w:t>Что такое финансовые пирамиды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21</w:t>
            </w:r>
          </w:p>
        </w:tc>
        <w:tc>
          <w:tcPr>
            <w:tcW w:w="6083" w:type="dxa"/>
          </w:tcPr>
          <w:p w:rsidR="00525AE0" w:rsidRPr="00E52BC9" w:rsidRDefault="00DA4AAE" w:rsidP="00DA4AAE">
            <w:pPr>
              <w:pStyle w:val="Default"/>
              <w:tabs>
                <w:tab w:val="left" w:pos="897"/>
              </w:tabs>
              <w:jc w:val="both"/>
              <w:rPr>
                <w:bCs/>
                <w:color w:val="auto"/>
                <w:sz w:val="23"/>
                <w:szCs w:val="23"/>
              </w:rPr>
            </w:pPr>
            <w:r w:rsidRPr="00E52BC9">
              <w:t>Представление проектов, выполнение тренировочных заданий, тестовый контроль</w:t>
            </w:r>
          </w:p>
        </w:tc>
        <w:tc>
          <w:tcPr>
            <w:tcW w:w="1134" w:type="dxa"/>
          </w:tcPr>
          <w:p w:rsidR="00525AE0" w:rsidRPr="00E52BC9" w:rsidRDefault="00DA4AAE" w:rsidP="00525AE0">
            <w:pPr>
              <w:pStyle w:val="Default"/>
              <w:rPr>
                <w:bCs/>
                <w:color w:val="auto"/>
                <w:sz w:val="23"/>
                <w:szCs w:val="23"/>
              </w:rPr>
            </w:pPr>
            <w:r w:rsidRPr="00E52BC9">
              <w:t>ЗП / КЗ</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4. Семья и финансовые организации: как сотрудничать без проблем</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8</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9. Банки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22</w:t>
            </w:r>
          </w:p>
        </w:tc>
        <w:tc>
          <w:tcPr>
            <w:tcW w:w="6083" w:type="dxa"/>
          </w:tcPr>
          <w:p w:rsidR="00DA4AAE" w:rsidRPr="00E52BC9" w:rsidRDefault="00DA4AAE" w:rsidP="00DA4AAE">
            <w:pPr>
              <w:pStyle w:val="Default"/>
              <w:rPr>
                <w:bCs/>
                <w:color w:val="auto"/>
                <w:sz w:val="23"/>
                <w:szCs w:val="23"/>
              </w:rPr>
            </w:pPr>
            <w:r w:rsidRPr="00E52BC9">
              <w:t>Что такое банк и чем он может быть полезен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23</w:t>
            </w:r>
          </w:p>
        </w:tc>
        <w:tc>
          <w:tcPr>
            <w:tcW w:w="6083" w:type="dxa"/>
          </w:tcPr>
          <w:p w:rsidR="00DA4AAE" w:rsidRPr="00E52BC9" w:rsidRDefault="00DA4AAE" w:rsidP="00DA4AAE">
            <w:pPr>
              <w:pStyle w:val="Default"/>
              <w:rPr>
                <w:bCs/>
                <w:color w:val="auto"/>
                <w:sz w:val="23"/>
                <w:szCs w:val="23"/>
              </w:rPr>
            </w:pPr>
            <w:r w:rsidRPr="00E52BC9">
              <w:t>Польза и риски банковских карт</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10. Собственный бизнес</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24</w:t>
            </w:r>
          </w:p>
        </w:tc>
        <w:tc>
          <w:tcPr>
            <w:tcW w:w="6083" w:type="dxa"/>
          </w:tcPr>
          <w:p w:rsidR="00525AE0" w:rsidRPr="00E52BC9" w:rsidRDefault="00DA4AAE" w:rsidP="00525AE0">
            <w:pPr>
              <w:pStyle w:val="Default"/>
              <w:rPr>
                <w:bCs/>
                <w:color w:val="auto"/>
                <w:sz w:val="23"/>
                <w:szCs w:val="23"/>
              </w:rPr>
            </w:pPr>
            <w:r w:rsidRPr="00E52BC9">
              <w:t>Что такое бизнес</w:t>
            </w:r>
          </w:p>
        </w:tc>
        <w:tc>
          <w:tcPr>
            <w:tcW w:w="1134" w:type="dxa"/>
          </w:tcPr>
          <w:p w:rsidR="00525AE0" w:rsidRPr="00E52BC9" w:rsidRDefault="00DA4AAE" w:rsidP="00525AE0">
            <w:pPr>
              <w:pStyle w:val="Default"/>
              <w:rPr>
                <w:bCs/>
                <w:color w:val="auto"/>
                <w:sz w:val="23"/>
                <w:szCs w:val="23"/>
              </w:rPr>
            </w:pPr>
            <w:r w:rsidRPr="00E52BC9">
              <w:t>Л / П</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25</w:t>
            </w:r>
          </w:p>
        </w:tc>
        <w:tc>
          <w:tcPr>
            <w:tcW w:w="6083" w:type="dxa"/>
          </w:tcPr>
          <w:p w:rsidR="00525AE0" w:rsidRPr="00E52BC9" w:rsidRDefault="00DA4AAE" w:rsidP="00525AE0">
            <w:pPr>
              <w:pStyle w:val="Default"/>
              <w:rPr>
                <w:bCs/>
                <w:color w:val="auto"/>
                <w:sz w:val="23"/>
                <w:szCs w:val="23"/>
              </w:rPr>
            </w:pPr>
            <w:r w:rsidRPr="00E52BC9">
              <w:t>Как создать своё дело</w:t>
            </w:r>
          </w:p>
        </w:tc>
        <w:tc>
          <w:tcPr>
            <w:tcW w:w="1134" w:type="dxa"/>
          </w:tcPr>
          <w:p w:rsidR="00525AE0" w:rsidRPr="00E52BC9" w:rsidRDefault="00DA4AAE" w:rsidP="00525AE0">
            <w:pPr>
              <w:pStyle w:val="Default"/>
              <w:rPr>
                <w:bCs/>
                <w:color w:val="auto"/>
                <w:sz w:val="23"/>
                <w:szCs w:val="23"/>
              </w:rPr>
            </w:pPr>
            <w:r w:rsidRPr="00E52BC9">
              <w:t>Л / П</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11. Валюта в современном мире</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26</w:t>
            </w:r>
          </w:p>
        </w:tc>
        <w:tc>
          <w:tcPr>
            <w:tcW w:w="6083" w:type="dxa"/>
          </w:tcPr>
          <w:p w:rsidR="00DA4AAE" w:rsidRPr="00E52BC9" w:rsidRDefault="00DA4AAE" w:rsidP="00DA4AAE">
            <w:pPr>
              <w:pStyle w:val="Default"/>
              <w:rPr>
                <w:bCs/>
                <w:color w:val="auto"/>
                <w:sz w:val="23"/>
                <w:szCs w:val="23"/>
              </w:rPr>
            </w:pPr>
            <w:r w:rsidRPr="00E52BC9">
              <w:t>Что такое валютный рынок и как он устроен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27</w:t>
            </w:r>
          </w:p>
        </w:tc>
        <w:tc>
          <w:tcPr>
            <w:tcW w:w="6083" w:type="dxa"/>
          </w:tcPr>
          <w:p w:rsidR="00DA4AAE" w:rsidRPr="00E52BC9" w:rsidRDefault="00DA4AAE" w:rsidP="00DA4AAE">
            <w:pPr>
              <w:pStyle w:val="Default"/>
              <w:rPr>
                <w:bCs/>
                <w:color w:val="auto"/>
                <w:sz w:val="23"/>
                <w:szCs w:val="23"/>
              </w:rPr>
            </w:pPr>
            <w:r w:rsidRPr="00E52BC9">
              <w:t>Можно ли выиграть, размещая сбережения в валюте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lastRenderedPageBreak/>
              <w:t>28</w:t>
            </w:r>
          </w:p>
        </w:tc>
        <w:tc>
          <w:tcPr>
            <w:tcW w:w="6083" w:type="dxa"/>
          </w:tcPr>
          <w:p w:rsidR="00DA4AAE" w:rsidRPr="00E52BC9" w:rsidRDefault="00DA4AAE" w:rsidP="00525AE0">
            <w:pPr>
              <w:pStyle w:val="Default"/>
              <w:rPr>
                <w:bCs/>
                <w:color w:val="auto"/>
                <w:sz w:val="23"/>
                <w:szCs w:val="23"/>
              </w:rPr>
            </w:pPr>
            <w:r w:rsidRPr="00E52BC9">
              <w:t>Представление проектов</w:t>
            </w:r>
          </w:p>
        </w:tc>
        <w:tc>
          <w:tcPr>
            <w:tcW w:w="1134" w:type="dxa"/>
          </w:tcPr>
          <w:p w:rsidR="00DA4AAE" w:rsidRPr="00E52BC9" w:rsidRDefault="00DA4AAE" w:rsidP="00525AE0">
            <w:pPr>
              <w:pStyle w:val="Default"/>
              <w:rPr>
                <w:bCs/>
                <w:color w:val="auto"/>
                <w:sz w:val="23"/>
                <w:szCs w:val="23"/>
              </w:rPr>
            </w:pPr>
            <w:r w:rsidRPr="00E52BC9">
              <w:t>ЗП</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29</w:t>
            </w:r>
          </w:p>
        </w:tc>
        <w:tc>
          <w:tcPr>
            <w:tcW w:w="6083" w:type="dxa"/>
          </w:tcPr>
          <w:p w:rsidR="00DA4AAE" w:rsidRPr="00E52BC9" w:rsidRDefault="00DA4AAE"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DA4AAE" w:rsidRPr="00E52BC9" w:rsidRDefault="00DA4AAE" w:rsidP="00525AE0">
            <w:pPr>
              <w:pStyle w:val="Default"/>
              <w:rPr>
                <w:bCs/>
                <w:color w:val="auto"/>
                <w:sz w:val="23"/>
                <w:szCs w:val="23"/>
              </w:rPr>
            </w:pPr>
            <w:r w:rsidRPr="00E52BC9">
              <w:t>КЗ</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5. Человек и государство: как они взаимодействуют</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5</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12. Налоги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30</w:t>
            </w:r>
          </w:p>
        </w:tc>
        <w:tc>
          <w:tcPr>
            <w:tcW w:w="6083" w:type="dxa"/>
          </w:tcPr>
          <w:p w:rsidR="00DA4AAE" w:rsidRPr="00E52BC9" w:rsidRDefault="00DA4AAE" w:rsidP="00DA4AAE">
            <w:pPr>
              <w:pStyle w:val="Default"/>
              <w:rPr>
                <w:bCs/>
                <w:color w:val="auto"/>
                <w:sz w:val="23"/>
                <w:szCs w:val="23"/>
              </w:rPr>
            </w:pPr>
            <w:r w:rsidRPr="00E52BC9">
              <w:t>Что такое налоги и зачем их платить</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31</w:t>
            </w:r>
          </w:p>
        </w:tc>
        <w:tc>
          <w:tcPr>
            <w:tcW w:w="6083" w:type="dxa"/>
          </w:tcPr>
          <w:p w:rsidR="00DA4AAE" w:rsidRPr="00E52BC9" w:rsidRDefault="00DA4AAE" w:rsidP="00DA4AAE">
            <w:pPr>
              <w:pStyle w:val="Default"/>
              <w:rPr>
                <w:bCs/>
                <w:color w:val="auto"/>
                <w:sz w:val="23"/>
                <w:szCs w:val="23"/>
              </w:rPr>
            </w:pPr>
            <w:r w:rsidRPr="00E52BC9">
              <w:t>Какие налоги мы платим</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13. Пенсионное обеспечение и финансовое благополучие в старости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32</w:t>
            </w:r>
          </w:p>
        </w:tc>
        <w:tc>
          <w:tcPr>
            <w:tcW w:w="6083" w:type="dxa"/>
          </w:tcPr>
          <w:p w:rsidR="00DA4AAE" w:rsidRPr="00E52BC9" w:rsidRDefault="00DA4AAE" w:rsidP="00DA4AAE">
            <w:pPr>
              <w:pStyle w:val="Default"/>
              <w:rPr>
                <w:bCs/>
                <w:color w:val="auto"/>
                <w:sz w:val="23"/>
                <w:szCs w:val="23"/>
              </w:rPr>
            </w:pPr>
            <w:r w:rsidRPr="00E52BC9">
              <w:t>Что такое пенсия и как сделать её достойной</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33</w:t>
            </w:r>
          </w:p>
        </w:tc>
        <w:tc>
          <w:tcPr>
            <w:tcW w:w="6083" w:type="dxa"/>
          </w:tcPr>
          <w:p w:rsidR="00DA4AAE" w:rsidRPr="00E52BC9" w:rsidRDefault="00DA4AAE" w:rsidP="00DA4AAE">
            <w:pPr>
              <w:pStyle w:val="Default"/>
              <w:rPr>
                <w:bCs/>
                <w:color w:val="auto"/>
                <w:sz w:val="23"/>
                <w:szCs w:val="23"/>
              </w:rPr>
            </w:pPr>
            <w:r w:rsidRPr="00E52BC9">
              <w:t>Представление проектов</w:t>
            </w:r>
          </w:p>
        </w:tc>
        <w:tc>
          <w:tcPr>
            <w:tcW w:w="1134" w:type="dxa"/>
          </w:tcPr>
          <w:p w:rsidR="00DA4AAE" w:rsidRPr="00E52BC9" w:rsidRDefault="00DA4AAE" w:rsidP="00DA4AAE">
            <w:pPr>
              <w:pStyle w:val="Default"/>
              <w:rPr>
                <w:bCs/>
                <w:color w:val="auto"/>
                <w:sz w:val="23"/>
                <w:szCs w:val="23"/>
              </w:rPr>
            </w:pPr>
            <w:r w:rsidRPr="00E52BC9">
              <w:t>КЗ</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34</w:t>
            </w:r>
          </w:p>
        </w:tc>
        <w:tc>
          <w:tcPr>
            <w:tcW w:w="6083" w:type="dxa"/>
          </w:tcPr>
          <w:p w:rsidR="00DA4AAE" w:rsidRPr="00E52BC9" w:rsidRDefault="00DA4AAE" w:rsidP="00DA4AAE">
            <w:pPr>
              <w:pStyle w:val="Default"/>
              <w:rPr>
                <w:bCs/>
                <w:color w:val="auto"/>
                <w:sz w:val="23"/>
                <w:szCs w:val="23"/>
              </w:rPr>
            </w:pPr>
            <w:r w:rsidRPr="00E52BC9">
              <w:t>Итоговый контроль знаний</w:t>
            </w:r>
          </w:p>
        </w:tc>
        <w:tc>
          <w:tcPr>
            <w:tcW w:w="1134" w:type="dxa"/>
          </w:tcPr>
          <w:p w:rsidR="00DA4AAE" w:rsidRPr="00E52BC9" w:rsidRDefault="00DA4AAE" w:rsidP="00DA4AAE">
            <w:pPr>
              <w:pStyle w:val="Default"/>
              <w:rPr>
                <w:bCs/>
                <w:color w:val="auto"/>
                <w:sz w:val="23"/>
                <w:szCs w:val="23"/>
              </w:rPr>
            </w:pPr>
            <w:r w:rsidRPr="00E52BC9">
              <w:t>ЗП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DA4AAE">
            <w:pPr>
              <w:pStyle w:val="Default"/>
              <w:rPr>
                <w:bCs/>
                <w:color w:val="auto"/>
                <w:sz w:val="23"/>
                <w:szCs w:val="23"/>
              </w:rPr>
            </w:pPr>
            <w:r w:rsidRPr="00E52BC9">
              <w:rPr>
                <w:bCs/>
                <w:color w:val="auto"/>
                <w:sz w:val="23"/>
                <w:szCs w:val="23"/>
              </w:rPr>
              <w:t>Итого</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34</w:t>
            </w:r>
          </w:p>
        </w:tc>
      </w:tr>
    </w:tbl>
    <w:p w:rsidR="00525AE0" w:rsidRPr="00525AE0" w:rsidRDefault="00525AE0" w:rsidP="00525AE0">
      <w:pPr>
        <w:pStyle w:val="Default"/>
        <w:rPr>
          <w:b/>
          <w:bCs/>
          <w:color w:val="auto"/>
          <w:sz w:val="23"/>
          <w:szCs w:val="23"/>
        </w:rPr>
      </w:pPr>
    </w:p>
    <w:p w:rsidR="00DA4AAE" w:rsidRDefault="00DA4AAE" w:rsidP="009212EE">
      <w:pPr>
        <w:pStyle w:val="Default"/>
        <w:jc w:val="center"/>
        <w:rPr>
          <w:b/>
          <w:bCs/>
          <w:color w:val="auto"/>
          <w:sz w:val="23"/>
          <w:szCs w:val="23"/>
        </w:rPr>
      </w:pPr>
      <w:r>
        <w:rPr>
          <w:b/>
          <w:bCs/>
          <w:color w:val="auto"/>
          <w:sz w:val="23"/>
          <w:szCs w:val="23"/>
        </w:rPr>
        <w:t>Содержание курса</w:t>
      </w:r>
    </w:p>
    <w:p w:rsidR="00DA4AAE" w:rsidRDefault="00DA4AAE" w:rsidP="009212EE">
      <w:pPr>
        <w:pStyle w:val="Default"/>
        <w:jc w:val="center"/>
      </w:pPr>
      <w:r>
        <w:t>Модуль 1. Управление денежными средствами семьи.</w:t>
      </w:r>
    </w:p>
    <w:p w:rsidR="00DA4AAE" w:rsidRDefault="00DA4AAE" w:rsidP="009212EE">
      <w:pPr>
        <w:pStyle w:val="Default"/>
        <w:jc w:val="center"/>
      </w:pPr>
      <w:r>
        <w:t xml:space="preserve">Базовые понятия и знания: </w:t>
      </w:r>
    </w:p>
    <w:p w:rsidR="00DA4AAE" w:rsidRDefault="00DA4AAE" w:rsidP="00DA4AAE">
      <w:pPr>
        <w:pStyle w:val="Default"/>
        <w:jc w:val="both"/>
      </w:pPr>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DA4AAE" w:rsidRDefault="00DA4AAE" w:rsidP="00DA4AAE">
      <w:pPr>
        <w:pStyle w:val="Default"/>
        <w:jc w:val="both"/>
      </w:pPr>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 </w:t>
      </w:r>
    </w:p>
    <w:p w:rsidR="00DA4AAE" w:rsidRDefault="00DA4AAE" w:rsidP="00DA4AAE">
      <w:pPr>
        <w:pStyle w:val="Default"/>
        <w:jc w:val="both"/>
      </w:pPr>
      <w:r>
        <w:t xml:space="preserve">Личностные характеристики и установки: </w:t>
      </w:r>
    </w:p>
    <w:p w:rsidR="00DA4AAE" w:rsidRDefault="00DA4AAE" w:rsidP="00DA4AAE">
      <w:pPr>
        <w:pStyle w:val="Default"/>
        <w:jc w:val="both"/>
      </w:pPr>
      <w:r>
        <w:t>•</w:t>
      </w:r>
      <w:r>
        <w:t> </w:t>
      </w:r>
      <w:r>
        <w:t xml:space="preserve"> понимание того, что наличные деньги не единственная форма оплаты товаров и услуг; </w:t>
      </w:r>
    </w:p>
    <w:p w:rsidR="00DA4AAE" w:rsidRDefault="00DA4AAE" w:rsidP="00DA4AAE">
      <w:pPr>
        <w:pStyle w:val="Default"/>
        <w:jc w:val="both"/>
      </w:pPr>
      <w:r>
        <w:t>•</w:t>
      </w:r>
      <w:r>
        <w:t> </w:t>
      </w:r>
      <w:r>
        <w:t xml:space="preserve"> осознание роли денег в экономике страны как важнейшего элемента рыночной экономики; </w:t>
      </w:r>
    </w:p>
    <w:p w:rsidR="00DA4AAE" w:rsidRDefault="00DA4AAE" w:rsidP="00DA4AAE">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DA4AAE" w:rsidRDefault="00DA4AAE" w:rsidP="00DA4AAE">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DA4AAE" w:rsidRDefault="00DA4AAE" w:rsidP="00DA4AAE">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DA4AAE" w:rsidRDefault="00DA4AAE" w:rsidP="00DA4AAE">
      <w:pPr>
        <w:pStyle w:val="Default"/>
        <w:jc w:val="both"/>
      </w:pPr>
      <w:r>
        <w:t>•</w:t>
      </w:r>
      <w:r>
        <w:t> </w:t>
      </w:r>
      <w:r>
        <w:t xml:space="preserve"> осознание необходимости планировать доходы и расходы семьи. </w:t>
      </w:r>
    </w:p>
    <w:p w:rsidR="00DA4AAE" w:rsidRDefault="00DA4AAE" w:rsidP="00DA4AAE">
      <w:pPr>
        <w:pStyle w:val="Default"/>
        <w:jc w:val="both"/>
      </w:pPr>
      <w:r>
        <w:t xml:space="preserve">Умения: </w:t>
      </w:r>
    </w:p>
    <w:p w:rsidR="00DA4AAE" w:rsidRDefault="00DA4AAE" w:rsidP="00DA4AAE">
      <w:pPr>
        <w:pStyle w:val="Default"/>
        <w:jc w:val="both"/>
      </w:pPr>
      <w:r>
        <w:t>•</w:t>
      </w:r>
      <w:r>
        <w:t> </w:t>
      </w:r>
      <w:r>
        <w:t xml:space="preserve"> пользоваться дебетовой картой; </w:t>
      </w:r>
    </w:p>
    <w:p w:rsidR="00DA4AAE" w:rsidRDefault="00DA4AAE" w:rsidP="00DA4AAE">
      <w:pPr>
        <w:pStyle w:val="Default"/>
        <w:jc w:val="both"/>
      </w:pPr>
      <w:r>
        <w:t>•</w:t>
      </w:r>
      <w:r>
        <w:t> </w:t>
      </w:r>
      <w:r>
        <w:t xml:space="preserve"> определять причины роста инфляции; </w:t>
      </w:r>
    </w:p>
    <w:p w:rsidR="00DA4AAE" w:rsidRDefault="00DA4AAE" w:rsidP="00DA4AAE">
      <w:pPr>
        <w:pStyle w:val="Default"/>
        <w:jc w:val="both"/>
      </w:pPr>
      <w:r>
        <w:t>•</w:t>
      </w:r>
      <w:r>
        <w:t> </w:t>
      </w:r>
      <w:r>
        <w:t xml:space="preserve"> рассчитывать личный и семейный доход; </w:t>
      </w:r>
    </w:p>
    <w:p w:rsidR="00DA4AAE" w:rsidRDefault="00DA4AAE" w:rsidP="00DA4AAE">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DA4AAE" w:rsidRDefault="00DA4AAE" w:rsidP="00DA4AAE">
      <w:pPr>
        <w:pStyle w:val="Default"/>
        <w:jc w:val="both"/>
      </w:pPr>
      <w:r>
        <w:t>•</w:t>
      </w:r>
      <w:r>
        <w:t> </w:t>
      </w:r>
      <w:r>
        <w:t xml:space="preserve"> планировать и рассчитывать личные расходы и расходы семьи как в краткосрочном, так и в долгосрочном периоде; </w:t>
      </w:r>
    </w:p>
    <w:p w:rsidR="00DA4AAE" w:rsidRDefault="00DA4AAE" w:rsidP="00DA4AAE">
      <w:pPr>
        <w:pStyle w:val="Default"/>
        <w:jc w:val="both"/>
      </w:pPr>
      <w:r>
        <w:t>•</w:t>
      </w:r>
      <w:r>
        <w:t> </w:t>
      </w:r>
      <w:r>
        <w:t xml:space="preserve"> вести учёт доходов и расходов; </w:t>
      </w:r>
    </w:p>
    <w:p w:rsidR="00DA4AAE" w:rsidRDefault="00DA4AAE" w:rsidP="00DA4AAE">
      <w:pPr>
        <w:pStyle w:val="Default"/>
        <w:jc w:val="both"/>
      </w:pPr>
      <w:r>
        <w:t>•</w:t>
      </w:r>
      <w:r>
        <w:t> </w:t>
      </w:r>
      <w:r>
        <w:t xml:space="preserve"> развивать критическое мышление. </w:t>
      </w:r>
    </w:p>
    <w:p w:rsidR="00DA4AAE" w:rsidRDefault="00DA4AAE" w:rsidP="00DA4AAE">
      <w:pPr>
        <w:pStyle w:val="Default"/>
        <w:jc w:val="both"/>
      </w:pPr>
      <w:r>
        <w:t xml:space="preserve">Компетенции: </w:t>
      </w:r>
    </w:p>
    <w:p w:rsidR="00DA4AAE" w:rsidRDefault="00DA4AAE" w:rsidP="00DA4AAE">
      <w:pPr>
        <w:pStyle w:val="Default"/>
        <w:jc w:val="both"/>
      </w:pPr>
      <w:r>
        <w:t>•</w:t>
      </w:r>
      <w:r>
        <w:t> </w:t>
      </w:r>
      <w:r>
        <w:t xml:space="preserve"> устанавливать причинно-следственные связи между нормой инфляции и уровнем доходов семьи; </w:t>
      </w:r>
    </w:p>
    <w:p w:rsidR="00DA4AAE" w:rsidRDefault="00DA4AAE" w:rsidP="00DA4AAE">
      <w:pPr>
        <w:pStyle w:val="Default"/>
        <w:jc w:val="both"/>
      </w:pPr>
      <w:r>
        <w:lastRenderedPageBreak/>
        <w:t>•</w:t>
      </w:r>
      <w:r>
        <w:t> </w:t>
      </w:r>
      <w:r>
        <w:t xml:space="preserve"> использовать различные источники для определения причин инфляции и её влияния на покупательную способность денег, имеющихся в наличии;</w:t>
      </w:r>
    </w:p>
    <w:p w:rsidR="00DA4AAE" w:rsidRDefault="00DA4AAE" w:rsidP="00DA4AAE">
      <w:pPr>
        <w:pStyle w:val="Default"/>
        <w:jc w:val="both"/>
      </w:pPr>
      <w:r>
        <w:t>•</w:t>
      </w:r>
      <w:r>
        <w:t> </w:t>
      </w:r>
      <w:r>
        <w:t xml:space="preserve"> определять и оценивать варианты повышения личного дохода; </w:t>
      </w:r>
    </w:p>
    <w:p w:rsidR="00DA4AAE" w:rsidRDefault="00DA4AAE" w:rsidP="00DA4AAE">
      <w:pPr>
        <w:pStyle w:val="Default"/>
        <w:jc w:val="both"/>
      </w:pPr>
      <w:r>
        <w:t>•</w:t>
      </w:r>
      <w:r>
        <w:t> </w:t>
      </w:r>
      <w:r>
        <w:t xml:space="preserve"> соотносить вклад в личное образование и последующий личный доход; </w:t>
      </w:r>
    </w:p>
    <w:p w:rsidR="00DA4AAE" w:rsidRDefault="00DA4AAE" w:rsidP="00DA4AAE">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DA4AAE" w:rsidRDefault="00DA4AAE" w:rsidP="00DA4AAE">
      <w:pPr>
        <w:pStyle w:val="Default"/>
        <w:jc w:val="both"/>
      </w:pPr>
      <w:r>
        <w:t>•</w:t>
      </w:r>
      <w:r>
        <w:t> </w:t>
      </w:r>
      <w:r>
        <w:t xml:space="preserve"> оценивать свои ежемесячные расходы; </w:t>
      </w:r>
    </w:p>
    <w:p w:rsidR="00DA4AAE" w:rsidRDefault="00DA4AAE" w:rsidP="00DA4AAE">
      <w:pPr>
        <w:pStyle w:val="Default"/>
        <w:jc w:val="both"/>
      </w:pPr>
      <w:r>
        <w:t>•</w:t>
      </w:r>
      <w:r>
        <w:t> </w:t>
      </w:r>
      <w:r>
        <w:t xml:space="preserve"> соотносить различные потребности и желания с точки зрения финансовых возможностей; </w:t>
      </w:r>
    </w:p>
    <w:p w:rsidR="00DA4AAE" w:rsidRDefault="00DA4AAE" w:rsidP="00DA4AAE">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DA4AAE" w:rsidRDefault="00DA4AAE" w:rsidP="00DA4AAE">
      <w:pPr>
        <w:pStyle w:val="Default"/>
        <w:jc w:val="both"/>
      </w:pPr>
      <w:r>
        <w:t>•</w:t>
      </w:r>
      <w:r>
        <w:t> </w:t>
      </w:r>
      <w:r>
        <w:t xml:space="preserve"> осуществлять анализ бюджета и оптимизировать его для формирования сбережений. </w:t>
      </w:r>
    </w:p>
    <w:p w:rsidR="00DA4AAE" w:rsidRDefault="00DA4AAE" w:rsidP="00E52BC9">
      <w:pPr>
        <w:pStyle w:val="Default"/>
        <w:jc w:val="center"/>
      </w:pPr>
      <w:r>
        <w:t>Модуль 2. Способы повышения семейного благосостояния.</w:t>
      </w:r>
    </w:p>
    <w:p w:rsidR="00DA4AAE" w:rsidRDefault="00DA4AAE" w:rsidP="00E52BC9">
      <w:pPr>
        <w:pStyle w:val="Default"/>
        <w:jc w:val="center"/>
      </w:pPr>
      <w:r>
        <w:t>Базовые понятия и знания:</w:t>
      </w:r>
    </w:p>
    <w:p w:rsidR="00DA4AAE" w:rsidRDefault="00DA4AAE" w:rsidP="00DA4AAE">
      <w:pPr>
        <w:pStyle w:val="Default"/>
        <w:jc w:val="both"/>
      </w:pPr>
      <w:r>
        <w:t xml:space="preserve"> •</w:t>
      </w:r>
      <w:r>
        <w:t> </w:t>
      </w:r>
      <w:r>
        <w:t xml:space="preserve"> банк, инвестиционный фонд, страховая компания, финансовое планирование; </w:t>
      </w:r>
    </w:p>
    <w:p w:rsidR="00B61453" w:rsidRDefault="00DA4AAE" w:rsidP="00DA4AAE">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принципа хранения денег на банковском счёте; </w:t>
      </w:r>
    </w:p>
    <w:p w:rsidR="00B61453" w:rsidRDefault="00DA4AAE" w:rsidP="00DA4AAE">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B61453" w:rsidRDefault="00DA4AAE" w:rsidP="00DA4AAE">
      <w:pPr>
        <w:pStyle w:val="Default"/>
        <w:jc w:val="both"/>
      </w:pPr>
      <w:r>
        <w:t>•</w:t>
      </w:r>
      <w:r>
        <w:t> </w:t>
      </w:r>
      <w:r>
        <w:t xml:space="preserve"> осознание необходимости аккумулировать сбережения для будущих трат; </w:t>
      </w:r>
    </w:p>
    <w:p w:rsidR="00B61453" w:rsidRDefault="00DA4AAE" w:rsidP="00DA4AAE">
      <w:pPr>
        <w:pStyle w:val="Default"/>
        <w:jc w:val="both"/>
      </w:pPr>
      <w:r>
        <w:t>•</w:t>
      </w:r>
      <w:r>
        <w:t> </w:t>
      </w:r>
      <w:r>
        <w:t xml:space="preserve"> осознание возможных рисков при сбережении и инвестировании.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рассчитывать реальный банковский процент; </w:t>
      </w:r>
    </w:p>
    <w:p w:rsidR="00B61453" w:rsidRDefault="00DA4AAE" w:rsidP="00DA4AAE">
      <w:pPr>
        <w:pStyle w:val="Default"/>
        <w:jc w:val="both"/>
      </w:pPr>
      <w:r>
        <w:t>•</w:t>
      </w:r>
      <w:r>
        <w:t> </w:t>
      </w:r>
      <w:r>
        <w:t xml:space="preserve"> рассчитывать доходность банковского вклада и других операций; </w:t>
      </w:r>
    </w:p>
    <w:p w:rsidR="00B61453" w:rsidRDefault="00DA4AAE" w:rsidP="00DA4AAE">
      <w:pPr>
        <w:pStyle w:val="Default"/>
        <w:jc w:val="both"/>
      </w:pPr>
      <w:r>
        <w:t>•</w:t>
      </w:r>
      <w:r>
        <w:t> </w:t>
      </w:r>
      <w:r>
        <w:t xml:space="preserve"> анализировать договоры; </w:t>
      </w:r>
    </w:p>
    <w:p w:rsidR="00B61453" w:rsidRDefault="00DA4AAE" w:rsidP="00DA4AAE">
      <w:pPr>
        <w:pStyle w:val="Default"/>
        <w:jc w:val="both"/>
      </w:pPr>
      <w:r>
        <w:t>•</w:t>
      </w:r>
      <w:r>
        <w:t> </w:t>
      </w:r>
      <w:r>
        <w:t xml:space="preserve"> отличать инвестиции от сбережений; </w:t>
      </w:r>
    </w:p>
    <w:p w:rsidR="00B61453" w:rsidRDefault="00DA4AAE" w:rsidP="00DA4AAE">
      <w:pPr>
        <w:pStyle w:val="Default"/>
        <w:jc w:val="both"/>
      </w:pPr>
      <w:r>
        <w:t>•</w:t>
      </w:r>
      <w:r>
        <w:t> </w:t>
      </w:r>
      <w:r>
        <w:t xml:space="preserve"> сравнивать доходность инвестиционных продуктов. </w:t>
      </w:r>
    </w:p>
    <w:p w:rsidR="00B61453" w:rsidRDefault="00DA4AAE" w:rsidP="00DA4AAE">
      <w:pPr>
        <w:pStyle w:val="Default"/>
        <w:jc w:val="both"/>
      </w:pPr>
      <w:r>
        <w:t xml:space="preserve">Компетенции: </w:t>
      </w:r>
    </w:p>
    <w:p w:rsidR="00B61453" w:rsidRDefault="00DA4AAE" w:rsidP="00DA4AAE">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B61453" w:rsidRDefault="00DA4AAE" w:rsidP="00DA4AAE">
      <w:pPr>
        <w:pStyle w:val="Default"/>
        <w:jc w:val="both"/>
      </w:pPr>
      <w:r>
        <w:t>•</w:t>
      </w:r>
      <w:r>
        <w:t> </w:t>
      </w:r>
      <w:r>
        <w:t xml:space="preserve"> оценивать необходимость использования различных финансовых инструментов для повышения благосостояния семьи; </w:t>
      </w:r>
    </w:p>
    <w:p w:rsidR="00B61453" w:rsidRDefault="00DA4AAE" w:rsidP="00DA4AAE">
      <w:pPr>
        <w:pStyle w:val="Default"/>
        <w:jc w:val="both"/>
      </w:pPr>
      <w:r>
        <w:t>•</w:t>
      </w:r>
      <w:r>
        <w:t> </w:t>
      </w:r>
      <w:r>
        <w:t xml:space="preserve"> откладывать деньги на определённые цели; </w:t>
      </w:r>
    </w:p>
    <w:p w:rsidR="00B61453" w:rsidRDefault="00DA4AAE" w:rsidP="00DA4AAE">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B61453" w:rsidRDefault="00DA4AAE" w:rsidP="00E52BC9">
      <w:pPr>
        <w:pStyle w:val="Default"/>
        <w:jc w:val="center"/>
      </w:pPr>
      <w:r>
        <w:t>Модуль 3. Риски в мире денег</w:t>
      </w:r>
    </w:p>
    <w:p w:rsidR="00B61453" w:rsidRDefault="00DA4AAE" w:rsidP="00E52BC9">
      <w:pPr>
        <w:pStyle w:val="Default"/>
        <w:jc w:val="center"/>
      </w:pPr>
      <w:r>
        <w:t>Базовые понятия и знания:</w:t>
      </w:r>
    </w:p>
    <w:p w:rsidR="00B61453" w:rsidRDefault="00DA4AAE" w:rsidP="00DA4AAE">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B61453" w:rsidRDefault="00DA4AAE" w:rsidP="00DA4AAE">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того, что при рождении детей структура расходов семьи существенно изменяется; </w:t>
      </w:r>
    </w:p>
    <w:p w:rsidR="00B61453" w:rsidRDefault="00DA4AAE" w:rsidP="00DA4AAE">
      <w:pPr>
        <w:pStyle w:val="Default"/>
        <w:jc w:val="both"/>
      </w:pPr>
      <w:r>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B61453" w:rsidRDefault="00DA4AAE" w:rsidP="00DA4AAE">
      <w:pPr>
        <w:pStyle w:val="Default"/>
        <w:jc w:val="both"/>
      </w:pPr>
      <w:r>
        <w:lastRenderedPageBreak/>
        <w:t>•</w:t>
      </w:r>
      <w:r>
        <w:t> </w:t>
      </w:r>
      <w:r>
        <w:t xml:space="preserve"> понимание возможности страхования жизни и семейного имущества для управления рисками; </w:t>
      </w:r>
    </w:p>
    <w:p w:rsidR="00B61453" w:rsidRDefault="00DA4AAE" w:rsidP="00DA4AAE">
      <w:pPr>
        <w:pStyle w:val="Default"/>
        <w:jc w:val="both"/>
      </w:pPr>
      <w:r>
        <w:t>•</w:t>
      </w:r>
      <w:r>
        <w:t> </w:t>
      </w:r>
      <w:r>
        <w:t xml:space="preserve"> понимание причин финансовых рисков; </w:t>
      </w:r>
    </w:p>
    <w:p w:rsidR="00B61453" w:rsidRDefault="00DA4AAE" w:rsidP="00DA4AAE">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находить в Интернете сайты социальных служб, обращаться за помощью; </w:t>
      </w:r>
    </w:p>
    <w:p w:rsidR="00B61453" w:rsidRDefault="00DA4AAE" w:rsidP="00DA4AAE">
      <w:pPr>
        <w:pStyle w:val="Default"/>
        <w:jc w:val="both"/>
      </w:pPr>
      <w:r>
        <w:t>•</w:t>
      </w:r>
      <w:r>
        <w:t> </w:t>
      </w:r>
      <w:r>
        <w:t xml:space="preserve"> читать договор страхования; </w:t>
      </w:r>
    </w:p>
    <w:p w:rsidR="00B61453" w:rsidRDefault="00DA4AAE" w:rsidP="00DA4AAE">
      <w:pPr>
        <w:pStyle w:val="Default"/>
        <w:jc w:val="both"/>
      </w:pPr>
      <w:r>
        <w:t>•</w:t>
      </w:r>
      <w:r>
        <w:t> </w:t>
      </w:r>
      <w:r>
        <w:t xml:space="preserve"> рассчитывать ежемесячные платежи по страхованию; </w:t>
      </w:r>
    </w:p>
    <w:p w:rsidR="00DA4AAE" w:rsidRDefault="00DA4AAE" w:rsidP="00DA4AAE">
      <w:pPr>
        <w:pStyle w:val="Default"/>
        <w:jc w:val="both"/>
      </w:pPr>
      <w:r>
        <w:t>•</w:t>
      </w:r>
      <w:r>
        <w:t> </w:t>
      </w:r>
      <w:r>
        <w:t xml:space="preserve"> защищать личную информацию, в том числе в сети Интернет;</w:t>
      </w:r>
    </w:p>
    <w:p w:rsidR="00B61453" w:rsidRDefault="00B61453" w:rsidP="00DA4AAE">
      <w:pPr>
        <w:pStyle w:val="Default"/>
        <w:jc w:val="both"/>
      </w:pPr>
      <w:r>
        <w:t>•</w:t>
      </w:r>
      <w:r>
        <w:t> </w:t>
      </w:r>
      <w:r>
        <w:t xml:space="preserve"> пользоваться банковской картой с минимальным финансовым риском; </w:t>
      </w:r>
    </w:p>
    <w:p w:rsidR="00B61453" w:rsidRDefault="00B61453" w:rsidP="00DA4AAE">
      <w:pPr>
        <w:pStyle w:val="Default"/>
        <w:jc w:val="both"/>
      </w:pPr>
      <w:r>
        <w:t>•</w:t>
      </w:r>
      <w:r>
        <w:t> </w:t>
      </w:r>
      <w:r>
        <w:t xml:space="preserve"> соотносить риски и выгоды.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последствия сложных жизненных ситуаций с точки зрения пересмотра структуры финансов семьи и личных финансов; </w:t>
      </w:r>
    </w:p>
    <w:p w:rsidR="00B61453" w:rsidRDefault="00B61453" w:rsidP="00DA4AAE">
      <w:pPr>
        <w:pStyle w:val="Default"/>
        <w:jc w:val="both"/>
      </w:pPr>
      <w:r>
        <w:t>•</w:t>
      </w:r>
      <w:r>
        <w:t> </w:t>
      </w:r>
      <w:r>
        <w:t xml:space="preserve"> оценивать предлагаемые варианты страхования; </w:t>
      </w:r>
    </w:p>
    <w:p w:rsidR="00B61453" w:rsidRDefault="00B61453" w:rsidP="00DA4AAE">
      <w:pPr>
        <w:pStyle w:val="Default"/>
        <w:jc w:val="both"/>
      </w:pPr>
      <w:r>
        <w:t>•</w:t>
      </w:r>
      <w:r>
        <w:t> </w:t>
      </w:r>
      <w:r>
        <w:t xml:space="preserve"> анализировать и оценивать финансовые риски; </w:t>
      </w:r>
    </w:p>
    <w:p w:rsidR="00B61453" w:rsidRDefault="00B61453" w:rsidP="00DA4AAE">
      <w:pPr>
        <w:pStyle w:val="Default"/>
        <w:jc w:val="both"/>
      </w:pPr>
      <w:r>
        <w:t>•</w:t>
      </w:r>
      <w:r>
        <w:t> </w:t>
      </w:r>
      <w:r>
        <w:t xml:space="preserve"> развивать критическое мышление по отношению к рекламным сообщениям;</w:t>
      </w:r>
    </w:p>
    <w:p w:rsidR="00B61453" w:rsidRDefault="00B61453" w:rsidP="00DA4AAE">
      <w:pPr>
        <w:pStyle w:val="Default"/>
        <w:jc w:val="both"/>
      </w:pPr>
      <w:r>
        <w:t>•</w:t>
      </w:r>
      <w:r>
        <w:t> </w:t>
      </w:r>
      <w:r>
        <w:t xml:space="preserve"> реально оценивать свои финансовые возможности. </w:t>
      </w:r>
    </w:p>
    <w:p w:rsidR="00B61453" w:rsidRDefault="00B61453" w:rsidP="00E52BC9">
      <w:pPr>
        <w:pStyle w:val="Default"/>
        <w:jc w:val="center"/>
      </w:pPr>
      <w:r>
        <w:t>Модуль 4. Семья и финансовые организации: как сотрудничать без проблем</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
    <w:p w:rsidR="00B61453" w:rsidRDefault="00B61453" w:rsidP="00DA4AAE">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понимание основных принципов устройства банковской системы; </w:t>
      </w:r>
    </w:p>
    <w:p w:rsidR="00B61453" w:rsidRDefault="00B61453" w:rsidP="00DA4AAE">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B61453" w:rsidRDefault="00B61453" w:rsidP="00DA4AAE">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B61453" w:rsidRDefault="00B61453" w:rsidP="00DA4AAE">
      <w:pPr>
        <w:pStyle w:val="Default"/>
        <w:jc w:val="both"/>
      </w:pPr>
      <w:r>
        <w:t>•</w:t>
      </w:r>
      <w:r>
        <w:t> </w:t>
      </w:r>
      <w:r>
        <w:t xml:space="preserve"> понимание того, что для начала бизнес-деятельности необходимо получить специальное образование;</w:t>
      </w:r>
    </w:p>
    <w:p w:rsidR="00B61453" w:rsidRDefault="00B61453" w:rsidP="00DA4AAE">
      <w:pPr>
        <w:pStyle w:val="Default"/>
        <w:jc w:val="both"/>
      </w:pPr>
      <w:r>
        <w:t>•</w:t>
      </w:r>
      <w:r>
        <w:t> </w:t>
      </w:r>
      <w:r>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 </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читать договор с банком; </w:t>
      </w:r>
    </w:p>
    <w:p w:rsidR="00B61453" w:rsidRDefault="00B61453" w:rsidP="00DA4AAE">
      <w:pPr>
        <w:pStyle w:val="Default"/>
        <w:jc w:val="both"/>
      </w:pPr>
      <w:r>
        <w:t>•</w:t>
      </w:r>
      <w:r>
        <w:t> </w:t>
      </w:r>
      <w:r>
        <w:t xml:space="preserve"> рассчитывать банковский процент и сумму выплат по вкладам; </w:t>
      </w:r>
    </w:p>
    <w:p w:rsidR="00B61453" w:rsidRDefault="00B61453" w:rsidP="00DA4AAE">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B61453" w:rsidRDefault="00B61453" w:rsidP="00DA4AAE">
      <w:pPr>
        <w:pStyle w:val="Default"/>
        <w:jc w:val="both"/>
      </w:pPr>
      <w:r>
        <w:t>•</w:t>
      </w:r>
      <w:r>
        <w:t> </w:t>
      </w:r>
      <w:r>
        <w:t xml:space="preserve"> переводить одну валюту в другую; </w:t>
      </w:r>
    </w:p>
    <w:p w:rsidR="00B61453" w:rsidRDefault="00B61453" w:rsidP="00DA4AAE">
      <w:pPr>
        <w:pStyle w:val="Default"/>
        <w:jc w:val="both"/>
      </w:pPr>
      <w:r>
        <w:t>•</w:t>
      </w:r>
      <w:r>
        <w:t> </w:t>
      </w:r>
      <w:r>
        <w:t xml:space="preserve"> находить информацию об изменениях курсов валют.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необходимость использования банковских услуг для решения своих финансовых проблем и проблем семьи; </w:t>
      </w:r>
    </w:p>
    <w:p w:rsidR="00B61453" w:rsidRDefault="00B61453" w:rsidP="00DA4AAE">
      <w:pPr>
        <w:pStyle w:val="Default"/>
        <w:jc w:val="both"/>
      </w:pPr>
      <w:r>
        <w:lastRenderedPageBreak/>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B61453" w:rsidRDefault="00B61453" w:rsidP="00DA4AAE">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B61453" w:rsidRDefault="00E52BC9" w:rsidP="00E52BC9">
      <w:pPr>
        <w:pStyle w:val="Default"/>
        <w:jc w:val="center"/>
      </w:pPr>
      <w:r>
        <w:t>Модуль</w:t>
      </w:r>
      <w:r w:rsidR="00B61453">
        <w:t xml:space="preserve"> 5. Человек и государство: как они взаимодействуют</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налоги, прямые и косвенные налоги, пошлины, сборы, пенсия, пенсионная система, пенсионные фонды; </w:t>
      </w:r>
    </w:p>
    <w:p w:rsidR="00B61453" w:rsidRDefault="00B61453" w:rsidP="00DA4AAE">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представление об ответственности налогоплательщика; </w:t>
      </w:r>
    </w:p>
    <w:p w:rsidR="00B61453" w:rsidRDefault="00B61453" w:rsidP="00DA4AAE">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B61453" w:rsidRDefault="00B61453" w:rsidP="00DA4AAE">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B61453" w:rsidRDefault="00B61453" w:rsidP="00DA4AAE">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B61453" w:rsidRDefault="00B61453" w:rsidP="00DA4AAE">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осознавать гражданскую ответственность при уплате налогов; </w:t>
      </w:r>
    </w:p>
    <w:p w:rsidR="00B61453" w:rsidRDefault="00B61453" w:rsidP="00DA4AAE">
      <w:pPr>
        <w:pStyle w:val="Default"/>
        <w:jc w:val="both"/>
      </w:pPr>
      <w:r>
        <w:t>•</w:t>
      </w:r>
      <w:r>
        <w:t> </w:t>
      </w:r>
      <w:r>
        <w:t xml:space="preserve"> планировать расходы по уплате налогов; </w:t>
      </w:r>
    </w:p>
    <w:p w:rsidR="00B61453" w:rsidRDefault="00B61453" w:rsidP="00DA4AAE">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DA4AAE" w:rsidRDefault="00DA4AAE" w:rsidP="009212EE">
      <w:pPr>
        <w:pStyle w:val="Default"/>
        <w:jc w:val="center"/>
      </w:pPr>
    </w:p>
    <w:p w:rsidR="00DA4AAE" w:rsidRDefault="00B61453" w:rsidP="009212EE">
      <w:pPr>
        <w:pStyle w:val="Default"/>
        <w:jc w:val="center"/>
        <w:rPr>
          <w:b/>
        </w:rPr>
      </w:pPr>
      <w:r w:rsidRPr="00B61453">
        <w:rPr>
          <w:b/>
        </w:rPr>
        <w:t>Формы и методы организации учебно-познавательной деятельности</w:t>
      </w:r>
    </w:p>
    <w:p w:rsidR="00B61453" w:rsidRDefault="00B61453" w:rsidP="00B61453">
      <w:pPr>
        <w:pStyle w:val="Default"/>
        <w:jc w:val="both"/>
      </w:pPr>
      <w:r>
        <w:t xml:space="preserve">В ходе организации учебной деятельности учащихся будут использоваться следующие формы занятий. </w:t>
      </w:r>
    </w:p>
    <w:p w:rsidR="00B61453" w:rsidRDefault="00B61453" w:rsidP="00B61453">
      <w:pPr>
        <w:pStyle w:val="Default"/>
        <w:jc w:val="both"/>
      </w:pPr>
      <w:r w:rsidRPr="00B61453">
        <w:rPr>
          <w:b/>
        </w:rPr>
        <w:t>Лекция-беседа</w:t>
      </w:r>
      <w:r w:rsidR="00490D78">
        <w:t>, которую в 9 классе</w:t>
      </w:r>
      <w:r>
        <w:t xml:space="preserve">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t>проблематизации</w:t>
      </w:r>
      <w:proofErr w:type="spellEnd"/>
      <w:r>
        <w:t xml:space="preserve">.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умений выбирать оригинальные пути решения проблемных ситуаций, анализировать полученную информацию в свете известных теорий, выдвигать гипотезы. </w:t>
      </w:r>
    </w:p>
    <w:p w:rsidR="00B61453" w:rsidRDefault="00B61453" w:rsidP="00B61453">
      <w:pPr>
        <w:pStyle w:val="Default"/>
        <w:jc w:val="both"/>
      </w:pPr>
      <w:r w:rsidRPr="00B61453">
        <w:rPr>
          <w:b/>
        </w:rPr>
        <w:t>Лекция</w:t>
      </w:r>
      <w:r>
        <w:t xml:space="preserve"> как трансляция знаний и постановка проблемы может проходить в следующих формах: </w:t>
      </w:r>
    </w:p>
    <w:p w:rsidR="00B61453" w:rsidRDefault="00490D78" w:rsidP="00B61453">
      <w:pPr>
        <w:pStyle w:val="Default"/>
        <w:jc w:val="both"/>
      </w:pPr>
      <w:r>
        <w:t xml:space="preserve"> </w:t>
      </w:r>
      <w:r w:rsidR="00B61453">
        <w:t>•</w:t>
      </w:r>
      <w:r w:rsidR="00B61453">
        <w:t> </w:t>
      </w:r>
      <w:r w:rsidR="00B61453">
        <w:t xml:space="preserve"> просмотр </w:t>
      </w:r>
      <w:proofErr w:type="spellStart"/>
      <w:r w:rsidR="00B61453">
        <w:t>видеолекций</w:t>
      </w:r>
      <w:proofErr w:type="spellEnd"/>
      <w:r w:rsidR="00B61453">
        <w:t xml:space="preserve"> ведущих экономистов, политиков, бизнесменов; </w:t>
      </w:r>
    </w:p>
    <w:p w:rsidR="00B61453" w:rsidRDefault="00B61453" w:rsidP="00B61453">
      <w:pPr>
        <w:pStyle w:val="Default"/>
        <w:jc w:val="both"/>
      </w:pPr>
      <w:r>
        <w:t>•</w:t>
      </w:r>
      <w:r>
        <w:t> </w:t>
      </w:r>
      <w:r>
        <w:t xml:space="preserve"> рассказ-беседа с привлечением учащихся к поиску решения проблемных задач и ситуаций; </w:t>
      </w:r>
    </w:p>
    <w:p w:rsidR="00B61453" w:rsidRDefault="00B61453" w:rsidP="00B61453">
      <w:pPr>
        <w:pStyle w:val="Default"/>
        <w:jc w:val="both"/>
      </w:pPr>
    </w:p>
    <w:p w:rsidR="00B61453" w:rsidRDefault="00B61453" w:rsidP="00B61453">
      <w:pPr>
        <w:pStyle w:val="Default"/>
        <w:jc w:val="both"/>
      </w:pPr>
      <w:r>
        <w:t xml:space="preserve">Отметим, что лекции как форма занятий занимают примерно 10—15% всего учебного времени. </w:t>
      </w:r>
    </w:p>
    <w:p w:rsidR="00B61453" w:rsidRDefault="00B61453" w:rsidP="00B61453">
      <w:pPr>
        <w:pStyle w:val="Default"/>
        <w:jc w:val="both"/>
      </w:pPr>
      <w:r w:rsidRPr="00B61453">
        <w:rPr>
          <w:b/>
        </w:rPr>
        <w:lastRenderedPageBreak/>
        <w:t>Практикум</w:t>
      </w:r>
      <w:r>
        <w:t xml:space="preserve"> является ведуще</w:t>
      </w:r>
      <w:r w:rsidR="00490D78">
        <w:t xml:space="preserve">й формой занятия для учащихся </w:t>
      </w:r>
      <w:r>
        <w:t xml:space="preserve">9 классов. Именно в этом возрасте важно самостоятельно осуществлять поисковую деятельность, получать опыт выполнения несложных финансовых действий. </w:t>
      </w:r>
    </w:p>
    <w:p w:rsidR="00B61453" w:rsidRDefault="00B61453" w:rsidP="00B61453">
      <w:pPr>
        <w:pStyle w:val="Default"/>
        <w:jc w:val="both"/>
      </w:pPr>
      <w:r>
        <w:t xml:space="preserve">Данное занятие может осуществляться в формате индивидуальной и групповой работы. На нём отрабатываются практические умения, происходит формирование компетенций в финансово-экономической сфере. Поисково-исследовательская работа, осуществляемая на практикумах, направлена на формирование компетенций в области поиска, обработки и анализа финансовой информации. </w:t>
      </w:r>
    </w:p>
    <w:p w:rsidR="00B61453" w:rsidRDefault="00B61453" w:rsidP="00B61453">
      <w:pPr>
        <w:pStyle w:val="Default"/>
        <w:jc w:val="both"/>
      </w:pPr>
      <w:r>
        <w:t xml:space="preserve">Таким образом, практикум может быть провёден в следующих формах: </w:t>
      </w:r>
    </w:p>
    <w:p w:rsidR="00B61453" w:rsidRDefault="00B61453" w:rsidP="00B61453">
      <w:pPr>
        <w:pStyle w:val="Default"/>
        <w:jc w:val="both"/>
      </w:pPr>
      <w:r>
        <w:t>•</w:t>
      </w:r>
      <w:r>
        <w:t> </w:t>
      </w:r>
      <w:r>
        <w:t xml:space="preserve"> поиск информации в сети Интернет на сайтах государственных служб, финансовых организаций, рейтинговых агентств; </w:t>
      </w:r>
    </w:p>
    <w:p w:rsidR="00B61453" w:rsidRDefault="00B61453" w:rsidP="00B61453">
      <w:pPr>
        <w:pStyle w:val="Default"/>
        <w:jc w:val="both"/>
      </w:pPr>
      <w:r>
        <w:t>•</w:t>
      </w:r>
      <w:r>
        <w:t> </w:t>
      </w:r>
      <w:r>
        <w:t xml:space="preserve"> поиск и анализ правовых документов по теме практической работы; </w:t>
      </w:r>
    </w:p>
    <w:p w:rsidR="00B61453" w:rsidRDefault="00B61453" w:rsidP="00B61453">
      <w:pPr>
        <w:pStyle w:val="Default"/>
        <w:jc w:val="both"/>
      </w:pPr>
      <w:r>
        <w:t>•</w:t>
      </w:r>
      <w:r>
        <w:t> </w:t>
      </w:r>
      <w:r>
        <w:t xml:space="preserve"> разработка индивидуальных или групповых проектов; </w:t>
      </w:r>
    </w:p>
    <w:p w:rsidR="00B61453" w:rsidRDefault="00B61453" w:rsidP="00B61453">
      <w:pPr>
        <w:pStyle w:val="Default"/>
        <w:jc w:val="both"/>
      </w:pPr>
      <w:r>
        <w:t>•</w:t>
      </w:r>
      <w:r>
        <w:t> </w:t>
      </w:r>
      <w:r>
        <w:t xml:space="preserve"> проведение мини-исследований; </w:t>
      </w:r>
    </w:p>
    <w:p w:rsidR="00B61453" w:rsidRDefault="00B61453" w:rsidP="00B61453">
      <w:pPr>
        <w:pStyle w:val="Default"/>
        <w:jc w:val="both"/>
      </w:pPr>
      <w:r>
        <w:t>•</w:t>
      </w:r>
      <w:r>
        <w:t> </w:t>
      </w:r>
      <w:r>
        <w:t xml:space="preserve"> поиск информации для написания эссе; </w:t>
      </w:r>
    </w:p>
    <w:p w:rsidR="00B61453" w:rsidRDefault="00B61453" w:rsidP="00B61453">
      <w:pPr>
        <w:pStyle w:val="Default"/>
        <w:jc w:val="both"/>
      </w:pPr>
      <w:r>
        <w:t>•</w:t>
      </w:r>
      <w:r>
        <w:t> </w:t>
      </w:r>
      <w:r>
        <w:t xml:space="preserve"> составление и решение финансовых кроссвордов. </w:t>
      </w:r>
    </w:p>
    <w:p w:rsidR="00B61453" w:rsidRDefault="00B61453" w:rsidP="00B61453">
      <w:pPr>
        <w:pStyle w:val="Default"/>
        <w:jc w:val="both"/>
      </w:pPr>
      <w:r w:rsidRPr="00B61453">
        <w:rPr>
          <w:b/>
        </w:rPr>
        <w:t>Игра</w:t>
      </w:r>
      <w:r>
        <w:t xml:space="preserve">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 </w:t>
      </w:r>
    </w:p>
    <w:p w:rsidR="00B61453" w:rsidRDefault="00B61453" w:rsidP="00B61453">
      <w:pPr>
        <w:pStyle w:val="Default"/>
        <w:jc w:val="both"/>
      </w:pPr>
      <w:r>
        <w:t xml:space="preserve">В ходе обучения могут быть проведены игры: </w:t>
      </w:r>
    </w:p>
    <w:p w:rsidR="00B61453" w:rsidRDefault="00B61453" w:rsidP="00B61453">
      <w:pPr>
        <w:pStyle w:val="Default"/>
        <w:jc w:val="both"/>
      </w:pPr>
      <w:r>
        <w:t>•</w:t>
      </w:r>
      <w:r>
        <w:t> </w:t>
      </w:r>
      <w:r>
        <w:t xml:space="preserve"> «Управляем денежными средствами семьи». </w:t>
      </w:r>
    </w:p>
    <w:p w:rsidR="00B61453" w:rsidRDefault="00B61453" w:rsidP="00B61453">
      <w:pPr>
        <w:pStyle w:val="Default"/>
        <w:jc w:val="both"/>
      </w:pPr>
      <w:r>
        <w:t>•</w:t>
      </w:r>
      <w:r>
        <w:t> </w:t>
      </w:r>
      <w:r>
        <w:t xml:space="preserve"> «Увеличиваем семейные доходы с использованием финансовых услуг». </w:t>
      </w:r>
    </w:p>
    <w:p w:rsidR="00B61453" w:rsidRDefault="00B61453" w:rsidP="00B61453">
      <w:pPr>
        <w:pStyle w:val="Default"/>
        <w:jc w:val="both"/>
      </w:pPr>
      <w:r>
        <w:t>•</w:t>
      </w:r>
      <w:r>
        <w:t> </w:t>
      </w:r>
      <w:r>
        <w:t xml:space="preserve"> «Осуществляем долгосрочное финансовое планирование». </w:t>
      </w:r>
    </w:p>
    <w:p w:rsidR="00B61453" w:rsidRDefault="00B61453" w:rsidP="00B61453">
      <w:pPr>
        <w:pStyle w:val="Default"/>
        <w:jc w:val="both"/>
      </w:pPr>
      <w:r>
        <w:t>•</w:t>
      </w:r>
      <w:r>
        <w:t> </w:t>
      </w:r>
      <w:r>
        <w:t xml:space="preserve"> «Что делать, если мы попали в особую жизненную ситуацию». </w:t>
      </w:r>
    </w:p>
    <w:p w:rsidR="00B61453" w:rsidRDefault="00B61453" w:rsidP="00B61453">
      <w:pPr>
        <w:pStyle w:val="Default"/>
        <w:jc w:val="both"/>
      </w:pPr>
      <w:r>
        <w:t>•</w:t>
      </w:r>
      <w:r>
        <w:t> </w:t>
      </w:r>
      <w:r>
        <w:t xml:space="preserve"> «Внимание! Финансовые риски». </w:t>
      </w:r>
    </w:p>
    <w:p w:rsidR="00B61453" w:rsidRDefault="00B61453" w:rsidP="00B61453">
      <w:pPr>
        <w:pStyle w:val="Default"/>
        <w:jc w:val="both"/>
      </w:pPr>
      <w:r>
        <w:t>•</w:t>
      </w:r>
      <w:r>
        <w:t> </w:t>
      </w:r>
      <w:r>
        <w:t xml:space="preserve"> «Планируем свой бизнес». </w:t>
      </w:r>
    </w:p>
    <w:p w:rsidR="00B61453" w:rsidRDefault="00B61453" w:rsidP="00B61453">
      <w:pPr>
        <w:pStyle w:val="Default"/>
        <w:jc w:val="both"/>
      </w:pPr>
      <w:r>
        <w:t>•</w:t>
      </w:r>
      <w:r>
        <w:t> </w:t>
      </w:r>
      <w:r>
        <w:t xml:space="preserve"> «Валюты и страны». </w:t>
      </w:r>
    </w:p>
    <w:p w:rsidR="00B61453" w:rsidRDefault="00B61453" w:rsidP="00B61453">
      <w:pPr>
        <w:pStyle w:val="Default"/>
        <w:jc w:val="both"/>
      </w:pPr>
      <w:r>
        <w:t>•</w:t>
      </w:r>
      <w:r>
        <w:t> </w:t>
      </w:r>
      <w:r>
        <w:t xml:space="preserve"> «Налоги и семейный бюджет». </w:t>
      </w:r>
    </w:p>
    <w:p w:rsidR="00B61453" w:rsidRDefault="00B61453" w:rsidP="00B61453">
      <w:pPr>
        <w:pStyle w:val="Default"/>
        <w:jc w:val="both"/>
      </w:pPr>
      <w:r>
        <w:t>•</w:t>
      </w:r>
      <w:r>
        <w:t> </w:t>
      </w:r>
      <w:r>
        <w:t xml:space="preserve"> «Пенсии родителей». </w:t>
      </w:r>
    </w:p>
    <w:p w:rsidR="007B17C4" w:rsidRDefault="00490D78" w:rsidP="00B61453">
      <w:pPr>
        <w:pStyle w:val="Default"/>
        <w:jc w:val="both"/>
      </w:pPr>
      <w:r>
        <w:rPr>
          <w:b/>
        </w:rPr>
        <w:t xml:space="preserve"> </w:t>
      </w:r>
      <w:r w:rsidR="007B17C4">
        <w:t xml:space="preserve">Цель занятия — </w:t>
      </w:r>
      <w:r w:rsidR="007B17C4" w:rsidRPr="007B17C4">
        <w:rPr>
          <w:b/>
        </w:rPr>
        <w:t>контроль знаний</w:t>
      </w:r>
      <w:r w:rsidR="007B17C4">
        <w:t xml:space="preserve"> — проверка освоенных навыков и умений и при необходимости их коррекция. Контроль может проходить как в традиционных формах, так и в интерактивных: </w:t>
      </w:r>
    </w:p>
    <w:p w:rsidR="007B17C4" w:rsidRDefault="007B17C4" w:rsidP="00B61453">
      <w:pPr>
        <w:pStyle w:val="Default"/>
        <w:jc w:val="both"/>
      </w:pPr>
      <w:r>
        <w:t>•</w:t>
      </w:r>
      <w:r>
        <w:t> </w:t>
      </w:r>
      <w:r>
        <w:t xml:space="preserve"> письменная контрольная работа (включает задания, проверяющие знание теории и владение </w:t>
      </w:r>
      <w:proofErr w:type="spellStart"/>
      <w:r>
        <w:t>метапредметными</w:t>
      </w:r>
      <w:proofErr w:type="spellEnd"/>
      <w:r>
        <w:t xml:space="preserve"> умениями); </w:t>
      </w:r>
    </w:p>
    <w:p w:rsidR="007B17C4" w:rsidRDefault="007B17C4" w:rsidP="00B61453">
      <w:pPr>
        <w:pStyle w:val="Default"/>
        <w:jc w:val="both"/>
      </w:pPr>
      <w:r>
        <w:t>•</w:t>
      </w:r>
      <w:r>
        <w:t> </w:t>
      </w:r>
      <w:r>
        <w:t xml:space="preserve"> устный опрос; </w:t>
      </w:r>
    </w:p>
    <w:p w:rsidR="007B17C4" w:rsidRDefault="007B17C4" w:rsidP="00B61453">
      <w:pPr>
        <w:pStyle w:val="Default"/>
        <w:jc w:val="both"/>
      </w:pPr>
      <w:r>
        <w:t>•</w:t>
      </w:r>
      <w:r>
        <w:t> </w:t>
      </w:r>
      <w:r>
        <w:t xml:space="preserve"> викторина; </w:t>
      </w:r>
    </w:p>
    <w:p w:rsidR="007B17C4" w:rsidRDefault="00490D78" w:rsidP="00B61453">
      <w:pPr>
        <w:pStyle w:val="Default"/>
        <w:jc w:val="both"/>
      </w:pPr>
      <w:r>
        <w:t xml:space="preserve"> </w:t>
      </w:r>
      <w:r w:rsidR="007B17C4">
        <w:t>•</w:t>
      </w:r>
      <w:r w:rsidR="007B17C4">
        <w:t> </w:t>
      </w:r>
      <w:r w:rsidR="007B17C4">
        <w:t xml:space="preserve"> решение практических задач; </w:t>
      </w:r>
    </w:p>
    <w:p w:rsidR="007B17C4" w:rsidRDefault="007B17C4" w:rsidP="00B61453">
      <w:pPr>
        <w:pStyle w:val="Default"/>
        <w:jc w:val="both"/>
      </w:pPr>
      <w:r>
        <w:t>•</w:t>
      </w:r>
      <w:r>
        <w:t> </w:t>
      </w:r>
      <w:r>
        <w:t xml:space="preserve"> выполнение тематических заданий. </w:t>
      </w:r>
    </w:p>
    <w:p w:rsidR="007B17C4" w:rsidRPr="00B61453" w:rsidRDefault="007B17C4" w:rsidP="00B61453">
      <w:pPr>
        <w:pStyle w:val="Default"/>
        <w:jc w:val="both"/>
        <w:rPr>
          <w:b/>
        </w:rPr>
      </w:pPr>
      <w:r>
        <w:t>Педагог может использовать и другие формы организации учебной деятельности.</w:t>
      </w:r>
    </w:p>
    <w:p w:rsidR="00DA4AAE" w:rsidRDefault="00DA4AAE" w:rsidP="009212EE">
      <w:pPr>
        <w:pStyle w:val="Default"/>
        <w:jc w:val="center"/>
        <w:rPr>
          <w:b/>
          <w:bCs/>
          <w:color w:val="auto"/>
          <w:sz w:val="23"/>
          <w:szCs w:val="23"/>
        </w:rPr>
      </w:pPr>
    </w:p>
    <w:p w:rsidR="00ED4169"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Формы и методы оценивания учебных достижений обучающихся</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Формы контроля Оценивание результатов обучения осуществляется в трёх формах: текущего контроля, промежуточного контроля и итогового контроля знаний.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Текущий контроль знаний</w:t>
      </w:r>
      <w:r w:rsidRPr="007B17C4">
        <w:rPr>
          <w:rFonts w:ascii="Times New Roman" w:hAnsi="Times New Roman" w:cs="Times New Roman"/>
          <w:sz w:val="24"/>
          <w:szCs w:val="24"/>
        </w:rPr>
        <w:t xml:space="preserve"> осуществляется на занятиях-играх, практикумах и семинарах.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проблем (задач) и способов их решения.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Промежуточный контроль знаний</w:t>
      </w:r>
      <w:r w:rsidRPr="007B17C4">
        <w:rPr>
          <w:rFonts w:ascii="Times New Roman" w:hAnsi="Times New Roman" w:cs="Times New Roman"/>
          <w:sz w:val="24"/>
          <w:szCs w:val="24"/>
        </w:rPr>
        <w:t xml:space="preserve"> проводится по результатам изучения каждого модуля. Данный вид контроля помогает проверить степень усвоения учебного материала, овладения предметными и </w:t>
      </w:r>
      <w:proofErr w:type="spellStart"/>
      <w:r w:rsidRPr="007B17C4">
        <w:rPr>
          <w:rFonts w:ascii="Times New Roman" w:hAnsi="Times New Roman" w:cs="Times New Roman"/>
          <w:sz w:val="24"/>
          <w:szCs w:val="24"/>
        </w:rPr>
        <w:t>метапредметными</w:t>
      </w:r>
      <w:proofErr w:type="spellEnd"/>
      <w:r w:rsidRPr="007B17C4">
        <w:rPr>
          <w:rFonts w:ascii="Times New Roman" w:hAnsi="Times New Roman" w:cs="Times New Roman"/>
          <w:sz w:val="24"/>
          <w:szCs w:val="24"/>
        </w:rPr>
        <w:t xml:space="preserve"> умениями и компетенциями по </w:t>
      </w:r>
      <w:r w:rsidRPr="007B17C4">
        <w:rPr>
          <w:rFonts w:ascii="Times New Roman" w:hAnsi="Times New Roman" w:cs="Times New Roman"/>
          <w:sz w:val="24"/>
          <w:szCs w:val="24"/>
        </w:rPr>
        <w:lastRenderedPageBreak/>
        <w:t xml:space="preserve">значительному ряду вопросов, объединённых в одном модуле. Задача промежуточного контроля — выявить те вопросы, которые учащиеся усвоили слабо (например, не смогли рассчитать реальный банковский процент).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Итоговый контроль знаний</w:t>
      </w:r>
      <w:r w:rsidRPr="007B17C4">
        <w:rPr>
          <w:rFonts w:ascii="Times New Roman" w:hAnsi="Times New Roman" w:cs="Times New Roman"/>
          <w:sz w:val="24"/>
          <w:szCs w:val="24"/>
        </w:rPr>
        <w:t xml:space="preserve"> осуществляется по результатам изучения курса. Он направлен на проверку и оценку реальных достижений учащихся в освоении основ финансовой грамотности, на выявление степени усвоения системы знаний, овладения умениями и навыками, полученными в процессе изучения курса. Итоговый контроль может осуществляться в формате имитационно-ролевой или деловой игры. Игра позволит смоделировать конкретную финансовую ситуацию (или комплекс ситуаций), в которой учащийся сможет применить знания, умения и компетенции, освоенные в ходе обучения. Итоговый контроль проводится также в формате контрольной работы, включающей различные типы заданий. </w:t>
      </w:r>
    </w:p>
    <w:p w:rsidR="007B17C4" w:rsidRDefault="00490D78" w:rsidP="007B17C4">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sz w:val="24"/>
          <w:szCs w:val="24"/>
        </w:rPr>
        <w:t xml:space="preserve"> </w:t>
      </w:r>
    </w:p>
    <w:p w:rsidR="004744C2" w:rsidRPr="004744C2" w:rsidRDefault="004744C2" w:rsidP="00ED4169">
      <w:pPr>
        <w:autoSpaceDE w:val="0"/>
        <w:autoSpaceDN w:val="0"/>
        <w:adjustRightInd w:val="0"/>
        <w:spacing w:after="0" w:line="240" w:lineRule="auto"/>
        <w:jc w:val="center"/>
        <w:rPr>
          <w:rFonts w:ascii="Times New Roman" w:hAnsi="Times New Roman" w:cs="Times New Roman"/>
          <w:sz w:val="23"/>
          <w:szCs w:val="23"/>
        </w:rPr>
      </w:pPr>
      <w:r w:rsidRPr="004744C2">
        <w:rPr>
          <w:rFonts w:ascii="Times New Roman" w:hAnsi="Times New Roman" w:cs="Times New Roman"/>
          <w:b/>
          <w:bCs/>
          <w:sz w:val="23"/>
          <w:szCs w:val="23"/>
        </w:rPr>
        <w:t>Учебно-методическое и материально-техническое обеспечение курса</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b/>
          <w:bCs/>
          <w:sz w:val="23"/>
          <w:szCs w:val="23"/>
        </w:rPr>
        <w:t xml:space="preserve">Литература: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1.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5–7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Дополнительное образование: Серия «Учимся разумному финансовому поведению»/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А. Вигдорчик — М.: ВИТА-ПРЕСС, 2014. — 208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2. Вигдорчик, Е. А. Финансовая грамотность: методические рекомендации для учителя.5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общеобразоват.орг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3. Вигдорчик, Е. А. Финансовая грамотность: материалы для родителей.5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общеобразоват.орг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112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4.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О. И. Рязанова. — М.: ВИТА-ПРЕСС, 2014. —352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5. Рязанова, О. И. Финансовая грамотность: методические рекомендации для учителя.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144 c. </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sz w:val="23"/>
          <w:szCs w:val="23"/>
        </w:rPr>
        <w:t xml:space="preserve">6. Рязанова, О. И. Финансовая грамотность: материалы для родителей.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ED4169" w:rsidRDefault="00ED4169" w:rsidP="00ED4169">
      <w:pPr>
        <w:pStyle w:val="Default"/>
        <w:rPr>
          <w:sz w:val="23"/>
          <w:szCs w:val="23"/>
        </w:rPr>
      </w:pPr>
      <w:r>
        <w:rPr>
          <w:b/>
          <w:bCs/>
          <w:sz w:val="23"/>
          <w:szCs w:val="23"/>
        </w:rPr>
        <w:t xml:space="preserve">Интернет-источники </w:t>
      </w:r>
    </w:p>
    <w:p w:rsidR="00ED4169" w:rsidRDefault="00ED4169" w:rsidP="00ED4169">
      <w:pPr>
        <w:pStyle w:val="Default"/>
        <w:rPr>
          <w:sz w:val="23"/>
          <w:szCs w:val="23"/>
        </w:rPr>
      </w:pPr>
      <w:r>
        <w:rPr>
          <w:sz w:val="23"/>
          <w:szCs w:val="23"/>
        </w:rPr>
        <w:t xml:space="preserve">1. www.minfin.ru – сайт Министерства финансов РФ </w:t>
      </w:r>
    </w:p>
    <w:p w:rsidR="00ED4169" w:rsidRDefault="00ED4169" w:rsidP="00ED4169">
      <w:pPr>
        <w:pStyle w:val="Default"/>
        <w:rPr>
          <w:sz w:val="23"/>
          <w:szCs w:val="23"/>
        </w:rPr>
      </w:pPr>
      <w:r>
        <w:rPr>
          <w:sz w:val="23"/>
          <w:szCs w:val="23"/>
        </w:rPr>
        <w:t xml:space="preserve">2. www.gov.ru – сайт Правительства РФ </w:t>
      </w:r>
    </w:p>
    <w:p w:rsidR="00ED4169" w:rsidRDefault="00ED4169" w:rsidP="00ED4169">
      <w:pPr>
        <w:pStyle w:val="Default"/>
        <w:rPr>
          <w:sz w:val="23"/>
          <w:szCs w:val="23"/>
        </w:rPr>
      </w:pPr>
      <w:r>
        <w:rPr>
          <w:sz w:val="23"/>
          <w:szCs w:val="23"/>
        </w:rPr>
        <w:t xml:space="preserve">3. www.gks.ru – сайт Федеральной службы государственной статистики </w:t>
      </w:r>
    </w:p>
    <w:p w:rsidR="00ED4169" w:rsidRDefault="00ED4169" w:rsidP="00ED4169">
      <w:pPr>
        <w:pStyle w:val="Default"/>
        <w:rPr>
          <w:sz w:val="23"/>
          <w:szCs w:val="23"/>
        </w:rPr>
      </w:pPr>
      <w:r>
        <w:rPr>
          <w:sz w:val="23"/>
          <w:szCs w:val="23"/>
        </w:rPr>
        <w:t xml:space="preserve">4. www.economy.gov.ru/minec/ma – сайт Министерства экономического развития РФ </w:t>
      </w:r>
    </w:p>
    <w:p w:rsidR="00ED4169" w:rsidRDefault="00ED4169" w:rsidP="00ED4169">
      <w:pPr>
        <w:pStyle w:val="Default"/>
        <w:rPr>
          <w:sz w:val="23"/>
          <w:szCs w:val="23"/>
        </w:rPr>
      </w:pPr>
      <w:r>
        <w:rPr>
          <w:sz w:val="23"/>
          <w:szCs w:val="23"/>
        </w:rPr>
        <w:t xml:space="preserve">5. www.minpromtorg.gov.ru – сайт Министерства торговли и промышленности РФ </w:t>
      </w:r>
    </w:p>
    <w:p w:rsidR="00ED4169" w:rsidRDefault="00ED4169" w:rsidP="00ED4169">
      <w:pPr>
        <w:pStyle w:val="Default"/>
        <w:rPr>
          <w:sz w:val="23"/>
          <w:szCs w:val="23"/>
        </w:rPr>
      </w:pPr>
      <w:r>
        <w:rPr>
          <w:sz w:val="23"/>
          <w:szCs w:val="23"/>
        </w:rPr>
        <w:t xml:space="preserve">6. www.fas.gov.ru – сайт Федеральной антимонопольной службы РФ </w:t>
      </w:r>
    </w:p>
    <w:p w:rsidR="00ED4169" w:rsidRDefault="00ED4169" w:rsidP="00ED4169">
      <w:pPr>
        <w:pStyle w:val="Default"/>
        <w:rPr>
          <w:sz w:val="23"/>
          <w:szCs w:val="23"/>
        </w:rPr>
      </w:pPr>
      <w:r>
        <w:rPr>
          <w:sz w:val="23"/>
          <w:szCs w:val="23"/>
        </w:rPr>
        <w:t xml:space="preserve">7. www.cbr.ru – сайт Центрального банка РФ </w:t>
      </w:r>
    </w:p>
    <w:p w:rsidR="00ED4169" w:rsidRDefault="00ED4169" w:rsidP="00ED4169">
      <w:pPr>
        <w:pStyle w:val="Default"/>
        <w:rPr>
          <w:sz w:val="23"/>
          <w:szCs w:val="23"/>
        </w:rPr>
      </w:pPr>
      <w:r>
        <w:rPr>
          <w:sz w:val="23"/>
          <w:szCs w:val="23"/>
        </w:rPr>
        <w:t xml:space="preserve">8. www.nalog.ru – сайт Федеральной налоговой службы РФ </w:t>
      </w:r>
    </w:p>
    <w:p w:rsidR="00ED4169" w:rsidRDefault="00ED4169" w:rsidP="00ED4169">
      <w:pPr>
        <w:pStyle w:val="Default"/>
        <w:rPr>
          <w:sz w:val="23"/>
          <w:szCs w:val="23"/>
        </w:rPr>
      </w:pPr>
      <w:r>
        <w:rPr>
          <w:sz w:val="23"/>
          <w:szCs w:val="23"/>
        </w:rPr>
        <w:t>9. www.rbx.ru – сайт «</w:t>
      </w:r>
      <w:proofErr w:type="spellStart"/>
      <w:r>
        <w:rPr>
          <w:sz w:val="23"/>
          <w:szCs w:val="23"/>
        </w:rPr>
        <w:t>РосБизнесКонсалтинг</w:t>
      </w:r>
      <w:proofErr w:type="spellEnd"/>
      <w:r>
        <w:rPr>
          <w:sz w:val="23"/>
          <w:szCs w:val="23"/>
        </w:rPr>
        <w:t xml:space="preserve">» </w:t>
      </w:r>
    </w:p>
    <w:p w:rsidR="00ED4169" w:rsidRDefault="00ED4169" w:rsidP="00ED4169">
      <w:pPr>
        <w:pStyle w:val="Default"/>
        <w:rPr>
          <w:color w:val="auto"/>
          <w:sz w:val="23"/>
          <w:szCs w:val="23"/>
        </w:rPr>
      </w:pPr>
      <w:r>
        <w:rPr>
          <w:color w:val="auto"/>
          <w:sz w:val="23"/>
          <w:szCs w:val="23"/>
        </w:rPr>
        <w:t xml:space="preserve">10. www.ram.ru – сайт Российской ассоциации маркетинга </w:t>
      </w:r>
    </w:p>
    <w:p w:rsidR="00ED4169" w:rsidRDefault="00ED4169" w:rsidP="00ED4169">
      <w:pPr>
        <w:pStyle w:val="Default"/>
        <w:rPr>
          <w:color w:val="auto"/>
          <w:sz w:val="23"/>
          <w:szCs w:val="23"/>
        </w:rPr>
      </w:pPr>
      <w:r>
        <w:rPr>
          <w:color w:val="auto"/>
          <w:sz w:val="23"/>
          <w:szCs w:val="23"/>
        </w:rPr>
        <w:t xml:space="preserve">11. www.cfin.ru – сайт «Корпоративный менеджмент» </w:t>
      </w:r>
    </w:p>
    <w:p w:rsidR="00ED4169" w:rsidRDefault="00ED4169" w:rsidP="00ED4169">
      <w:pPr>
        <w:pStyle w:val="Default"/>
        <w:rPr>
          <w:color w:val="auto"/>
          <w:sz w:val="23"/>
          <w:szCs w:val="23"/>
        </w:rPr>
      </w:pPr>
      <w:r>
        <w:rPr>
          <w:color w:val="auto"/>
          <w:sz w:val="23"/>
          <w:szCs w:val="23"/>
        </w:rPr>
        <w:t xml:space="preserve">12. www.iloveeconomics.ru – сайт «Экономика для школьника» </w:t>
      </w:r>
    </w:p>
    <w:p w:rsidR="00ED4169" w:rsidRDefault="00ED4169" w:rsidP="00ED4169">
      <w:pPr>
        <w:pStyle w:val="Default"/>
        <w:rPr>
          <w:color w:val="auto"/>
          <w:sz w:val="23"/>
          <w:szCs w:val="23"/>
        </w:rPr>
      </w:pPr>
      <w:r>
        <w:rPr>
          <w:color w:val="auto"/>
          <w:sz w:val="23"/>
          <w:szCs w:val="23"/>
        </w:rPr>
        <w:t xml:space="preserve">13. www.nes.ru – сайт спецпроекта российской экономической школы по личным финансам </w:t>
      </w:r>
    </w:p>
    <w:p w:rsidR="00ED4169" w:rsidRDefault="00ED4169" w:rsidP="00ED4169">
      <w:pPr>
        <w:pStyle w:val="Default"/>
        <w:rPr>
          <w:color w:val="auto"/>
          <w:sz w:val="23"/>
          <w:szCs w:val="23"/>
        </w:rPr>
      </w:pPr>
      <w:r>
        <w:rPr>
          <w:color w:val="auto"/>
          <w:sz w:val="23"/>
          <w:szCs w:val="23"/>
        </w:rPr>
        <w:t xml:space="preserve">14. www.economicus.ru – образовательно-справочный портал по экономике </w:t>
      </w:r>
    </w:p>
    <w:p w:rsidR="00ED4169" w:rsidRDefault="00ED4169" w:rsidP="00ED4169">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ED4169" w:rsidRDefault="00ED4169" w:rsidP="00ED4169">
      <w:pPr>
        <w:pStyle w:val="Default"/>
        <w:rPr>
          <w:color w:val="auto"/>
          <w:sz w:val="23"/>
          <w:szCs w:val="23"/>
        </w:rPr>
      </w:pPr>
      <w:r>
        <w:rPr>
          <w:color w:val="auto"/>
          <w:sz w:val="23"/>
          <w:szCs w:val="23"/>
        </w:rPr>
        <w:t xml:space="preserve">16. ecsocman.edu.ru – сайт федерального образовательного портала «Экономика. Социология. Менеджмент» </w:t>
      </w:r>
    </w:p>
    <w:p w:rsidR="00ED4169" w:rsidRDefault="00ED4169" w:rsidP="00ED4169">
      <w:pPr>
        <w:pStyle w:val="Default"/>
        <w:rPr>
          <w:color w:val="auto"/>
          <w:sz w:val="23"/>
          <w:szCs w:val="23"/>
        </w:rPr>
      </w:pPr>
      <w:r>
        <w:rPr>
          <w:color w:val="auto"/>
          <w:sz w:val="23"/>
          <w:szCs w:val="23"/>
        </w:rPr>
        <w:t xml:space="preserve">17. www.ereport.ru – сайт, где представлена обзорная информация по мировой экономике </w:t>
      </w:r>
    </w:p>
    <w:p w:rsidR="00ED4169" w:rsidRDefault="00ED4169" w:rsidP="00ED4169">
      <w:pPr>
        <w:pStyle w:val="Default"/>
        <w:rPr>
          <w:color w:val="auto"/>
          <w:sz w:val="23"/>
          <w:szCs w:val="23"/>
        </w:rPr>
      </w:pPr>
      <w:r>
        <w:rPr>
          <w:color w:val="auto"/>
          <w:sz w:val="23"/>
          <w:szCs w:val="23"/>
        </w:rPr>
        <w:t xml:space="preserve">18. www.stat.hse.ru – статистический портал Высшей школы экономики </w:t>
      </w:r>
    </w:p>
    <w:p w:rsidR="00ED4169" w:rsidRDefault="00ED4169" w:rsidP="00ED4169">
      <w:pPr>
        <w:pStyle w:val="Default"/>
        <w:rPr>
          <w:color w:val="auto"/>
          <w:sz w:val="23"/>
          <w:szCs w:val="23"/>
        </w:rPr>
      </w:pPr>
      <w:r>
        <w:rPr>
          <w:color w:val="auto"/>
          <w:sz w:val="23"/>
          <w:szCs w:val="23"/>
        </w:rPr>
        <w:t xml:space="preserve">19. www.cefir.ru – сайт ЦЭФИР – Центра экономических и финансовых исследований </w:t>
      </w:r>
    </w:p>
    <w:p w:rsidR="00ED4169" w:rsidRDefault="00ED4169" w:rsidP="00ED4169">
      <w:pPr>
        <w:pStyle w:val="Default"/>
        <w:rPr>
          <w:color w:val="auto"/>
          <w:sz w:val="23"/>
          <w:szCs w:val="23"/>
        </w:rPr>
      </w:pPr>
      <w:r>
        <w:rPr>
          <w:color w:val="auto"/>
          <w:sz w:val="23"/>
          <w:szCs w:val="23"/>
        </w:rPr>
        <w:lastRenderedPageBreak/>
        <w:t xml:space="preserve">20. www.tpprf. – сайт Торгово-промышленной палаты РФ </w:t>
      </w:r>
    </w:p>
    <w:p w:rsidR="00ED4169" w:rsidRDefault="00ED4169" w:rsidP="00ED4169">
      <w:pPr>
        <w:pStyle w:val="Default"/>
        <w:rPr>
          <w:color w:val="auto"/>
          <w:sz w:val="23"/>
          <w:szCs w:val="23"/>
        </w:rPr>
      </w:pPr>
      <w:r>
        <w:rPr>
          <w:color w:val="auto"/>
          <w:sz w:val="23"/>
          <w:szCs w:val="23"/>
        </w:rPr>
        <w:t xml:space="preserve">21. www.rts.micex.ru – РТС и ММВБ – сайт Объединённой биржи </w:t>
      </w:r>
    </w:p>
    <w:p w:rsidR="00ED4169" w:rsidRDefault="00ED4169" w:rsidP="00ED4169">
      <w:pPr>
        <w:pStyle w:val="Default"/>
        <w:rPr>
          <w:color w:val="auto"/>
          <w:sz w:val="23"/>
          <w:szCs w:val="23"/>
        </w:rPr>
      </w:pPr>
      <w:r>
        <w:rPr>
          <w:color w:val="auto"/>
          <w:sz w:val="23"/>
          <w:szCs w:val="23"/>
        </w:rPr>
        <w:t xml:space="preserve">22. www.wto.ru – сайт Всемирной торговой организации </w:t>
      </w:r>
    </w:p>
    <w:p w:rsidR="00ED4169" w:rsidRDefault="00ED4169" w:rsidP="00ED4169">
      <w:pPr>
        <w:pStyle w:val="Default"/>
        <w:rPr>
          <w:color w:val="auto"/>
          <w:sz w:val="23"/>
          <w:szCs w:val="23"/>
        </w:rPr>
      </w:pPr>
      <w:r>
        <w:rPr>
          <w:color w:val="auto"/>
          <w:sz w:val="23"/>
          <w:szCs w:val="23"/>
        </w:rPr>
        <w:t xml:space="preserve">23. www.worldbank.org/eca/russian – сайт Всемирного банка </w:t>
      </w:r>
    </w:p>
    <w:p w:rsidR="00ED4169" w:rsidRDefault="00ED4169" w:rsidP="00ED4169">
      <w:pPr>
        <w:pStyle w:val="Default"/>
        <w:rPr>
          <w:color w:val="auto"/>
          <w:sz w:val="23"/>
          <w:szCs w:val="23"/>
        </w:rPr>
      </w:pPr>
      <w:r>
        <w:rPr>
          <w:color w:val="auto"/>
          <w:sz w:val="23"/>
          <w:szCs w:val="23"/>
        </w:rPr>
        <w:t xml:space="preserve">24. www.imf.org – сайт Международного валютного фонда </w:t>
      </w:r>
    </w:p>
    <w:p w:rsidR="00ED4169" w:rsidRDefault="00ED4169" w:rsidP="00ED4169">
      <w:pPr>
        <w:pStyle w:val="Default"/>
        <w:rPr>
          <w:color w:val="auto"/>
          <w:sz w:val="23"/>
          <w:szCs w:val="23"/>
        </w:rPr>
      </w:pPr>
      <w:r>
        <w:rPr>
          <w:color w:val="auto"/>
          <w:sz w:val="23"/>
          <w:szCs w:val="23"/>
        </w:rPr>
        <w:t xml:space="preserve">25. www.7budget.ru – сайт, посвящённый семейному бюджету </w:t>
      </w:r>
    </w:p>
    <w:p w:rsidR="00ED4169" w:rsidRDefault="00ED4169" w:rsidP="00ED4169">
      <w:pPr>
        <w:pStyle w:val="Default"/>
        <w:rPr>
          <w:color w:val="auto"/>
          <w:sz w:val="23"/>
          <w:szCs w:val="23"/>
        </w:rPr>
      </w:pPr>
      <w:r>
        <w:rPr>
          <w:b/>
          <w:bCs/>
          <w:color w:val="auto"/>
          <w:sz w:val="23"/>
          <w:szCs w:val="23"/>
        </w:rPr>
        <w:t xml:space="preserve">Калькуляторы (банковские проценты, валюта, налоги) </w:t>
      </w:r>
    </w:p>
    <w:p w:rsidR="00ED4169" w:rsidRDefault="00ED4169" w:rsidP="00ED4169">
      <w:pPr>
        <w:pStyle w:val="Default"/>
        <w:rPr>
          <w:color w:val="auto"/>
          <w:sz w:val="23"/>
          <w:szCs w:val="23"/>
        </w:rPr>
      </w:pPr>
      <w:r>
        <w:rPr>
          <w:color w:val="auto"/>
          <w:sz w:val="23"/>
          <w:szCs w:val="23"/>
        </w:rPr>
        <w:t xml:space="preserve">1. http://uslugi.yandex.ru/banki/deposits/ </w:t>
      </w:r>
    </w:p>
    <w:p w:rsidR="00ED4169" w:rsidRDefault="00ED4169" w:rsidP="00ED4169">
      <w:pPr>
        <w:pStyle w:val="Default"/>
        <w:rPr>
          <w:color w:val="auto"/>
          <w:sz w:val="23"/>
          <w:szCs w:val="23"/>
        </w:rPr>
      </w:pPr>
      <w:r>
        <w:rPr>
          <w:color w:val="auto"/>
          <w:sz w:val="23"/>
          <w:szCs w:val="23"/>
        </w:rPr>
        <w:t xml:space="preserve">2. http://www.banki.ru/products/deposits/ </w:t>
      </w:r>
    </w:p>
    <w:p w:rsidR="00ED4169" w:rsidRDefault="00ED4169" w:rsidP="00ED4169">
      <w:pPr>
        <w:pStyle w:val="Default"/>
        <w:rPr>
          <w:color w:val="auto"/>
          <w:sz w:val="23"/>
          <w:szCs w:val="23"/>
        </w:rPr>
      </w:pPr>
      <w:r>
        <w:rPr>
          <w:color w:val="auto"/>
          <w:sz w:val="23"/>
          <w:szCs w:val="23"/>
        </w:rPr>
        <w:t xml:space="preserve">3. http://www.sravni.ru/vklady/ </w:t>
      </w:r>
    </w:p>
    <w:p w:rsidR="00ED4169" w:rsidRDefault="00ED4169" w:rsidP="00ED4169">
      <w:pPr>
        <w:pStyle w:val="Default"/>
        <w:rPr>
          <w:color w:val="auto"/>
          <w:sz w:val="23"/>
          <w:szCs w:val="23"/>
        </w:rPr>
      </w:pPr>
      <w:r>
        <w:rPr>
          <w:color w:val="auto"/>
          <w:sz w:val="23"/>
          <w:szCs w:val="23"/>
        </w:rPr>
        <w:t xml:space="preserve">4. http://www.calc.ru/valutnyj-kalkulyator.html </w:t>
      </w:r>
    </w:p>
    <w:p w:rsidR="00ED4169" w:rsidRDefault="00ED4169" w:rsidP="00ED4169">
      <w:pPr>
        <w:pStyle w:val="Default"/>
        <w:rPr>
          <w:color w:val="auto"/>
          <w:sz w:val="23"/>
          <w:szCs w:val="23"/>
        </w:rPr>
      </w:pPr>
      <w:r>
        <w:rPr>
          <w:b/>
          <w:bCs/>
          <w:color w:val="auto"/>
          <w:sz w:val="23"/>
          <w:szCs w:val="23"/>
        </w:rPr>
        <w:t xml:space="preserve">Компьютер </w:t>
      </w:r>
    </w:p>
    <w:p w:rsidR="004744C2" w:rsidRPr="00ED4169" w:rsidRDefault="00ED4169" w:rsidP="00ED4169">
      <w:pPr>
        <w:rPr>
          <w:rFonts w:ascii="Times New Roman" w:hAnsi="Times New Roman" w:cs="Times New Roman"/>
        </w:rPr>
      </w:pPr>
      <w:r w:rsidRPr="00ED4169">
        <w:rPr>
          <w:rFonts w:ascii="Times New Roman" w:hAnsi="Times New Roman" w:cs="Times New Roman"/>
          <w:b/>
          <w:bCs/>
          <w:sz w:val="23"/>
          <w:szCs w:val="23"/>
        </w:rPr>
        <w:t>Проектор</w:t>
      </w:r>
    </w:p>
    <w:sectPr w:rsidR="004744C2" w:rsidRPr="00ED4169" w:rsidSect="00753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AAFB5"/>
    <w:multiLevelType w:val="hybridMultilevel"/>
    <w:tmpl w:val="FF7D6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1CD273"/>
    <w:multiLevelType w:val="hybridMultilevel"/>
    <w:tmpl w:val="C014E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9FBA89"/>
    <w:multiLevelType w:val="hybridMultilevel"/>
    <w:tmpl w:val="03265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46A34F"/>
    <w:multiLevelType w:val="hybridMultilevel"/>
    <w:tmpl w:val="0B89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F30611E"/>
    <w:multiLevelType w:val="hybridMultilevel"/>
    <w:tmpl w:val="032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31D"/>
    <w:rsid w:val="00095979"/>
    <w:rsid w:val="000E296C"/>
    <w:rsid w:val="001001AA"/>
    <w:rsid w:val="001B1C26"/>
    <w:rsid w:val="001C1B2C"/>
    <w:rsid w:val="00200717"/>
    <w:rsid w:val="00274932"/>
    <w:rsid w:val="00314D73"/>
    <w:rsid w:val="00391805"/>
    <w:rsid w:val="004744C2"/>
    <w:rsid w:val="00490D78"/>
    <w:rsid w:val="004F7606"/>
    <w:rsid w:val="005241A4"/>
    <w:rsid w:val="00525AE0"/>
    <w:rsid w:val="00614D29"/>
    <w:rsid w:val="006904F1"/>
    <w:rsid w:val="00753FBB"/>
    <w:rsid w:val="007B17C4"/>
    <w:rsid w:val="007E7097"/>
    <w:rsid w:val="007F4CA4"/>
    <w:rsid w:val="00907F72"/>
    <w:rsid w:val="009212EE"/>
    <w:rsid w:val="009236D0"/>
    <w:rsid w:val="00B15FA8"/>
    <w:rsid w:val="00B40C8F"/>
    <w:rsid w:val="00B61453"/>
    <w:rsid w:val="00B9416D"/>
    <w:rsid w:val="00BE7277"/>
    <w:rsid w:val="00DA4AAE"/>
    <w:rsid w:val="00E5231D"/>
    <w:rsid w:val="00E52BC9"/>
    <w:rsid w:val="00EB22AB"/>
    <w:rsid w:val="00ED4169"/>
    <w:rsid w:val="00F87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dc:creator>
  <cp:keywords/>
  <dc:description/>
  <cp:lastModifiedBy>Данзан</cp:lastModifiedBy>
  <cp:revision>5</cp:revision>
  <cp:lastPrinted>2022-11-01T04:07:00Z</cp:lastPrinted>
  <dcterms:created xsi:type="dcterms:W3CDTF">2021-04-15T12:11:00Z</dcterms:created>
  <dcterms:modified xsi:type="dcterms:W3CDTF">2022-11-01T04:08:00Z</dcterms:modified>
</cp:coreProperties>
</file>