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59" w:rsidRPr="00CF2859" w:rsidRDefault="00CF2859" w:rsidP="00CF2859">
      <w:pPr>
        <w:tabs>
          <w:tab w:val="left" w:pos="5880"/>
          <w:tab w:val="center" w:pos="7143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201" w:rsidRPr="003A20A4" w:rsidRDefault="002B0201" w:rsidP="002B0201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науки Республики Калмыкия</w:t>
      </w:r>
    </w:p>
    <w:p w:rsidR="002B0201" w:rsidRDefault="002B0201" w:rsidP="002B0201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"</w:t>
      </w:r>
      <w:proofErr w:type="spellStart"/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Оргакинская</w:t>
      </w:r>
      <w:proofErr w:type="spellEnd"/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Э.Чоноскаева</w:t>
      </w:r>
      <w:proofErr w:type="spellEnd"/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2B0201" w:rsidRPr="002B0201" w:rsidRDefault="002B0201" w:rsidP="002B0201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inset" w:sz="6" w:space="0" w:color="00000A"/>
          <w:left w:val="inset" w:sz="6" w:space="0" w:color="00000A"/>
          <w:bottom w:val="inset" w:sz="6" w:space="0" w:color="00000A"/>
          <w:right w:val="inset" w:sz="6" w:space="0" w:color="00000A"/>
          <w:insideH w:val="inset" w:sz="6" w:space="0" w:color="00000A"/>
          <w:insideV w:val="inset" w:sz="6" w:space="0" w:color="00000A"/>
        </w:tblBorders>
        <w:tblCellMar>
          <w:left w:w="85" w:type="dxa"/>
        </w:tblCellMar>
        <w:tblLook w:val="01E0"/>
      </w:tblPr>
      <w:tblGrid>
        <w:gridCol w:w="4487"/>
        <w:gridCol w:w="4633"/>
        <w:gridCol w:w="5643"/>
      </w:tblGrid>
      <w:tr w:rsidR="002B0201" w:rsidRPr="00B76E4E" w:rsidTr="009607B3">
        <w:trPr>
          <w:trHeight w:val="1541"/>
          <w:jc w:val="center"/>
        </w:trPr>
        <w:tc>
          <w:tcPr>
            <w:tcW w:w="4708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85" w:type="dxa"/>
            </w:tcMar>
          </w:tcPr>
          <w:p w:rsidR="002B0201" w:rsidRPr="00B76E4E" w:rsidRDefault="002B0201" w:rsidP="009607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«Рассмотрено»</w:t>
            </w:r>
          </w:p>
          <w:p w:rsidR="002B0201" w:rsidRDefault="002B0201" w:rsidP="009607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2B0201" w:rsidRPr="00B76E4E" w:rsidRDefault="002B0201" w:rsidP="009607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Руководитель МО</w:t>
            </w:r>
          </w:p>
          <w:p w:rsidR="002B0201" w:rsidRPr="00B76E4E" w:rsidRDefault="009A7E3C" w:rsidP="009607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Мельти</w:t>
            </w:r>
            <w:r w:rsidR="002B0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нова Э</w:t>
            </w:r>
            <w:r w:rsidR="002B0201"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  <w:r w:rsidR="002B0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В.</w:t>
            </w:r>
            <w:r w:rsidR="002B0201"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___________</w:t>
            </w:r>
            <w:r w:rsidR="002B0201" w:rsidRPr="00B7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887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85" w:type="dxa"/>
            </w:tcMar>
          </w:tcPr>
          <w:p w:rsidR="002B0201" w:rsidRPr="00B76E4E" w:rsidRDefault="002B0201" w:rsidP="009607B3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«Согласовано»</w:t>
            </w:r>
          </w:p>
          <w:p w:rsidR="002B0201" w:rsidRPr="00B76E4E" w:rsidRDefault="002B0201" w:rsidP="009607B3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2B0201" w:rsidRPr="00B76E4E" w:rsidRDefault="002B0201" w:rsidP="009607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Заместитель директора по УР</w:t>
            </w:r>
          </w:p>
          <w:p w:rsidR="002B0201" w:rsidRPr="00B76E4E" w:rsidRDefault="002B0201" w:rsidP="009607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Володькина И.С.  ____________</w:t>
            </w:r>
          </w:p>
        </w:tc>
        <w:tc>
          <w:tcPr>
            <w:tcW w:w="599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85" w:type="dxa"/>
            </w:tcMar>
          </w:tcPr>
          <w:p w:rsidR="002B0201" w:rsidRPr="00B76E4E" w:rsidRDefault="002B0201" w:rsidP="009607B3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«Утверждаю»</w:t>
            </w:r>
          </w:p>
          <w:p w:rsidR="002B0201" w:rsidRPr="00B76E4E" w:rsidRDefault="002B0201" w:rsidP="009607B3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201" w:rsidRPr="00B76E4E" w:rsidRDefault="002B0201" w:rsidP="009607B3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Директор     школы </w:t>
            </w:r>
          </w:p>
          <w:p w:rsidR="002B0201" w:rsidRPr="00B76E4E" w:rsidRDefault="002B0201" w:rsidP="009607B3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Олюшева</w:t>
            </w:r>
            <w:proofErr w:type="spellEnd"/>
            <w:r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Т.Э. __________  </w:t>
            </w:r>
          </w:p>
          <w:p w:rsidR="002B0201" w:rsidRPr="00B76E4E" w:rsidRDefault="002B0201" w:rsidP="009607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</w:tbl>
    <w:p w:rsidR="002B0201" w:rsidRPr="00B76E4E" w:rsidRDefault="002B0201" w:rsidP="002B020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8"/>
          <w:lang w:eastAsia="ru-RU"/>
        </w:rPr>
      </w:pPr>
    </w:p>
    <w:p w:rsidR="002B0201" w:rsidRPr="003A20A4" w:rsidRDefault="002B0201" w:rsidP="002B0201">
      <w:pPr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      РАБОЧАЯ ПРОГРАММА</w:t>
      </w:r>
    </w:p>
    <w:p w:rsidR="002B0201" w:rsidRPr="003A20A4" w:rsidRDefault="002B0201" w:rsidP="002B0201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</w:t>
      </w:r>
    </w:p>
    <w:p w:rsidR="002B0201" w:rsidRPr="003A20A4" w:rsidRDefault="002B0201" w:rsidP="002B0201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</w:t>
      </w: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B0201" w:rsidRPr="003A20A4" w:rsidRDefault="002B0201" w:rsidP="002B0201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4 класса начального общего образования</w:t>
      </w:r>
    </w:p>
    <w:p w:rsidR="002B0201" w:rsidRPr="00B76E4E" w:rsidRDefault="002B0201" w:rsidP="002B0201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год</w:t>
      </w:r>
    </w:p>
    <w:p w:rsidR="002B0201" w:rsidRPr="00B76E4E" w:rsidRDefault="002B0201" w:rsidP="002B0201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201" w:rsidRPr="003A20A4" w:rsidRDefault="002B0201" w:rsidP="002B0201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201" w:rsidRPr="00B76E4E" w:rsidRDefault="002B0201" w:rsidP="002B0201">
      <w:pPr>
        <w:spacing w:after="0" w:line="36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</w:t>
      </w: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Гаврилова Александра </w:t>
      </w:r>
      <w:proofErr w:type="spell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Нарановна</w:t>
      </w:r>
      <w:proofErr w:type="spell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B0201" w:rsidRPr="003A20A4" w:rsidRDefault="002B0201" w:rsidP="002B0201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2B0201" w:rsidRPr="00B76E4E" w:rsidRDefault="002B0201" w:rsidP="002B0201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201" w:rsidRPr="00B76E4E" w:rsidRDefault="002B0201" w:rsidP="002B020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proofErr w:type="spell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ргакин</w:t>
      </w:r>
      <w:proofErr w:type="spell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2022 г.</w:t>
      </w:r>
    </w:p>
    <w:p w:rsidR="00CF2859" w:rsidRPr="00CF2859" w:rsidRDefault="00CF2859" w:rsidP="00CF2859">
      <w:pPr>
        <w:tabs>
          <w:tab w:val="left" w:pos="5880"/>
          <w:tab w:val="center" w:pos="7143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F2859" w:rsidRDefault="00CF2859" w:rsidP="00CF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тематическое  планирование  по учебному предмету «Литературное чтение»</w:t>
      </w:r>
    </w:p>
    <w:p w:rsidR="00CF2859" w:rsidRPr="00CF2859" w:rsidRDefault="00CF2859" w:rsidP="00CF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859" w:rsidRPr="00CF2859" w:rsidRDefault="00CF2859" w:rsidP="00CF2859">
      <w:pPr>
        <w:autoSpaceDN w:val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 4</w:t>
      </w:r>
    </w:p>
    <w:p w:rsidR="00CF2859" w:rsidRPr="00CF2859" w:rsidRDefault="00CF2859" w:rsidP="00CF2859">
      <w:pPr>
        <w:autoSpaceDN w:val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F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CF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Убушиева</w:t>
      </w:r>
      <w:proofErr w:type="spellEnd"/>
      <w:r w:rsidRPr="00CF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</w:t>
      </w:r>
      <w:proofErr w:type="spellStart"/>
      <w:r w:rsidRPr="00CF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Нарановна</w:t>
      </w:r>
      <w:proofErr w:type="spellEnd"/>
    </w:p>
    <w:p w:rsidR="00CF2859" w:rsidRPr="00CF2859" w:rsidRDefault="00CF2859" w:rsidP="00CF2859">
      <w:pPr>
        <w:autoSpaceDN w:val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F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на год:  68</w:t>
      </w:r>
    </w:p>
    <w:p w:rsidR="00CF2859" w:rsidRPr="00CF2859" w:rsidRDefault="00CF2859" w:rsidP="00CF2859">
      <w:pPr>
        <w:autoSpaceDN w:val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на неделю:  2</w:t>
      </w:r>
    </w:p>
    <w:p w:rsidR="00CF2859" w:rsidRDefault="00FA327A" w:rsidP="00CF2859">
      <w:pPr>
        <w:autoSpaceDN w:val="0"/>
        <w:spacing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 контрольные работы:  4</w:t>
      </w:r>
      <w:r w:rsid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859" w:rsidRPr="00CF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(техника чтения)</w:t>
      </w:r>
      <w:r w:rsid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 (КИМ).</w:t>
      </w:r>
    </w:p>
    <w:p w:rsidR="00003127" w:rsidRPr="00CF2859" w:rsidRDefault="00003127" w:rsidP="00CF2859">
      <w:pPr>
        <w:autoSpaceDN w:val="0"/>
        <w:spacing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Итоговые прове</w:t>
      </w:r>
      <w:r w:rsidR="00FA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рки навыка чтения проводятся четыре </w:t>
      </w:r>
      <w:r w:rsidRPr="00003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раза в год; входной контроль, в конце I и II полугодий.</w:t>
      </w:r>
    </w:p>
    <w:p w:rsidR="00CF2859" w:rsidRPr="00CF2859" w:rsidRDefault="00CF2859" w:rsidP="00CF2859">
      <w:pPr>
        <w:autoSpaceDN w:val="0"/>
        <w:spacing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составлено на основе: Базисного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римерных  учебных </w:t>
      </w:r>
      <w:r w:rsid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 на 2022 - 2023</w:t>
      </w:r>
      <w:r w:rsidRPr="00CF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учебный год </w:t>
      </w:r>
      <w:r w:rsid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Оргакинской</w:t>
      </w:r>
      <w:proofErr w:type="spellEnd"/>
      <w:r w:rsid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CF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им.Э.Чоноскаева</w:t>
      </w:r>
      <w:proofErr w:type="spellEnd"/>
      <w:r w:rsidRPr="00CF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</w:t>
      </w:r>
      <w:proofErr w:type="gramStart"/>
      <w:r w:rsidRPr="00CF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реализующая</w:t>
      </w:r>
      <w:proofErr w:type="gramEnd"/>
      <w:r w:rsidRPr="00CF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программу  начального и основного общего образования.</w:t>
      </w:r>
    </w:p>
    <w:p w:rsidR="00CF2859" w:rsidRPr="00CF2859" w:rsidRDefault="00CF2859" w:rsidP="00CF28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28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Учебник:</w:t>
      </w:r>
      <w:r w:rsidRPr="00CF28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Э. Э. </w:t>
      </w:r>
      <w:proofErr w:type="spellStart"/>
      <w:r w:rsidRPr="00CF28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Кац</w:t>
      </w:r>
      <w:proofErr w:type="spellEnd"/>
      <w:r w:rsidRPr="00CF28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«Литературное чтение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4 </w:t>
      </w:r>
      <w:r w:rsidRPr="00CF28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класс», учебник, изда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тельство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Москва, 2015</w:t>
      </w:r>
      <w:r w:rsidRPr="00CF28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CF2859" w:rsidRDefault="00CF2859" w:rsidP="00CF2859">
      <w:pPr>
        <w:shd w:val="clear" w:color="auto" w:fill="FFFFFF"/>
        <w:suppressAutoHyphens/>
        <w:autoSpaceDN w:val="0"/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  <w:r w:rsidRPr="00CF2859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  <w:br w:type="page"/>
      </w:r>
      <w:r w:rsidRPr="00CF2859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  <w:lastRenderedPageBreak/>
        <w:t>Пояснительная записка</w:t>
      </w:r>
    </w:p>
    <w:p w:rsidR="00960B90" w:rsidRDefault="00960B90" w:rsidP="00960B90">
      <w:pPr>
        <w:shd w:val="clear" w:color="auto" w:fill="FFFFFF"/>
        <w:suppressAutoHyphens/>
        <w:autoSpaceDN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960B90" w:rsidRPr="00960B90" w:rsidRDefault="00960B90" w:rsidP="00960B9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«Литературное чтение» для обучающихся 4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базисного плана на 2022-2023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Оргакинской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им.Э.Чоноскаева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примерной авторской программы</w:t>
      </w:r>
      <w:r w:rsidRPr="00960B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28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Э. Э. </w:t>
      </w:r>
      <w:proofErr w:type="spellStart"/>
      <w:r w:rsidRPr="00CF28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Кац</w:t>
      </w:r>
      <w:proofErr w:type="spellEnd"/>
      <w:r w:rsidRPr="00CF28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«Литературное чтение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УМК «Планета знаний» под редакцией И.А. Петровой,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proofErr w:type="gramStart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ориентирована</w:t>
      </w:r>
      <w:proofErr w:type="gramEnd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960B90" w:rsidRPr="00960B90" w:rsidRDefault="00960B90" w:rsidP="00960B9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актеристика учебного предмета «Литературное чтение»</w:t>
      </w:r>
    </w:p>
    <w:p w:rsidR="00960B90" w:rsidRPr="00960B90" w:rsidRDefault="00960B90" w:rsidP="00960B9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способностей обучающегося, </w:t>
      </w: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на обеспечение преемственности в изучении систематического курса литературы.</w:t>
      </w:r>
    </w:p>
    <w:p w:rsidR="00960B90" w:rsidRPr="00960B90" w:rsidRDefault="00960B90" w:rsidP="00960B9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960B90" w:rsidRPr="00960B90" w:rsidRDefault="00960B90" w:rsidP="00960B9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отбора произведений положены </w:t>
      </w:r>
      <w:proofErr w:type="spellStart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общедидактические</w:t>
      </w:r>
      <w:proofErr w:type="spellEnd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обучения: соответствие  возрастным  возможностям и особенностям восприятия младшим школьником фольклорных произведений и литературных текстов; </w:t>
      </w:r>
      <w:proofErr w:type="spellStart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</w:t>
      </w:r>
      <w:proofErr w:type="spellStart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жанров, видов и стилей произведений, обеспечивающих формирование функциональной литературной  грамотности  младшего  школьника, а также возможность достижения </w:t>
      </w:r>
      <w:proofErr w:type="spellStart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960B90" w:rsidRPr="00960B90" w:rsidRDefault="00960B90" w:rsidP="00960B9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включают личностные, </w:t>
      </w:r>
      <w:proofErr w:type="spellStart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960B90" w:rsidRPr="00960B90" w:rsidRDefault="00960B90" w:rsidP="00960B9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курс «Литературное чтение» в 4 классе отводится  2 ч в неделю, 68</w:t>
      </w: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</w:t>
      </w:r>
    </w:p>
    <w:p w:rsidR="00960B90" w:rsidRDefault="00960B90" w:rsidP="00960B9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B90" w:rsidRDefault="00960B90" w:rsidP="00960B9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B90" w:rsidRPr="00960B90" w:rsidRDefault="00960B90" w:rsidP="00960B9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 изучения учебного предмета "Л</w:t>
      </w:r>
      <w:r w:rsidRPr="00960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итературное чтение"</w:t>
      </w:r>
    </w:p>
    <w:p w:rsidR="00960B90" w:rsidRPr="00960B90" w:rsidRDefault="00960B90" w:rsidP="00960B9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Приоритетная </w:t>
      </w:r>
      <w:r w:rsidRPr="00960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960B90" w:rsidRPr="00960B90" w:rsidRDefault="00960B90" w:rsidP="00960B9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960B90" w:rsidRPr="00960B90" w:rsidRDefault="00960B90" w:rsidP="00960B90">
      <w:pPr>
        <w:numPr>
          <w:ilvl w:val="0"/>
          <w:numId w:val="9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0B90" w:rsidRPr="00960B90" w:rsidRDefault="00960B90" w:rsidP="00960B90">
      <w:pPr>
        <w:numPr>
          <w:ilvl w:val="0"/>
          <w:numId w:val="9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960B90" w:rsidRPr="00960B90" w:rsidRDefault="00960B90" w:rsidP="00960B90">
      <w:pPr>
        <w:numPr>
          <w:ilvl w:val="0"/>
          <w:numId w:val="9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60B90" w:rsidRPr="00960B90" w:rsidRDefault="00960B90" w:rsidP="00960B90">
      <w:pPr>
        <w:numPr>
          <w:ilvl w:val="0"/>
          <w:numId w:val="9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60B90" w:rsidRPr="00960B90" w:rsidRDefault="00960B90" w:rsidP="00960B90">
      <w:pPr>
        <w:numPr>
          <w:ilvl w:val="0"/>
          <w:numId w:val="9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</w:t>
      </w: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960B90" w:rsidRPr="00960B90" w:rsidRDefault="00960B90" w:rsidP="00960B90">
      <w:pPr>
        <w:numPr>
          <w:ilvl w:val="0"/>
          <w:numId w:val="9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8266FC" w:rsidRPr="008266FC" w:rsidRDefault="008266FC" w:rsidP="008266FC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Toc391493756"/>
      <w:r w:rsidRPr="008266FC">
        <w:rPr>
          <w:rFonts w:ascii="Times New Roman" w:eastAsia="Times New Roman" w:hAnsi="Times New Roman" w:cs="Times New Roman"/>
          <w:b/>
          <w:sz w:val="28"/>
          <w:szCs w:val="24"/>
        </w:rPr>
        <w:t xml:space="preserve">Личностные, </w:t>
      </w:r>
      <w:proofErr w:type="spellStart"/>
      <w:r w:rsidRPr="008266FC">
        <w:rPr>
          <w:rFonts w:ascii="Times New Roman" w:eastAsia="Times New Roman" w:hAnsi="Times New Roman" w:cs="Times New Roman"/>
          <w:b/>
          <w:sz w:val="28"/>
          <w:szCs w:val="24"/>
        </w:rPr>
        <w:t>метапредметные</w:t>
      </w:r>
      <w:proofErr w:type="spellEnd"/>
      <w:r w:rsidRPr="008266FC">
        <w:rPr>
          <w:rFonts w:ascii="Times New Roman" w:eastAsia="Times New Roman" w:hAnsi="Times New Roman" w:cs="Times New Roman"/>
          <w:b/>
          <w:sz w:val="28"/>
          <w:szCs w:val="24"/>
        </w:rPr>
        <w:t xml:space="preserve"> и предметные результаты освоения учебного предмета.</w:t>
      </w:r>
      <w:bookmarkEnd w:id="0"/>
    </w:p>
    <w:p w:rsidR="008266FC" w:rsidRPr="008266FC" w:rsidRDefault="008266FC" w:rsidP="008266FC">
      <w:pPr>
        <w:tabs>
          <w:tab w:val="left" w:pos="284"/>
        </w:tabs>
        <w:spacing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sz w:val="28"/>
          <w:szCs w:val="28"/>
        </w:rPr>
        <w:t>ЛИЧНОСТНЫЕ</w:t>
      </w:r>
    </w:p>
    <w:p w:rsidR="008266FC" w:rsidRPr="008266FC" w:rsidRDefault="008266FC" w:rsidP="00960B90">
      <w:pPr>
        <w:tabs>
          <w:tab w:val="left" w:pos="284"/>
        </w:tabs>
        <w:spacing w:before="120"/>
        <w:ind w:left="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 учащихсябудут сформированы:</w:t>
      </w:r>
    </w:p>
    <w:p w:rsidR="008266FC" w:rsidRPr="008266FC" w:rsidRDefault="008266FC" w:rsidP="00960B90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ориентация на понимание причин успеха в учебной деятельности;</w:t>
      </w:r>
    </w:p>
    <w:p w:rsidR="008266FC" w:rsidRPr="008266FC" w:rsidRDefault="008266FC" w:rsidP="008266FC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способность к самооценке;</w:t>
      </w:r>
    </w:p>
    <w:p w:rsidR="008266FC" w:rsidRPr="008266FC" w:rsidRDefault="008266FC" w:rsidP="008266FC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 xml:space="preserve">чувство сопричастности с жизнью своего народа и Родины, осознание этнической принадлежности; </w:t>
      </w:r>
    </w:p>
    <w:p w:rsidR="008266FC" w:rsidRPr="008266FC" w:rsidRDefault="008266FC" w:rsidP="008266FC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8266FC" w:rsidRPr="008266FC" w:rsidRDefault="008266FC" w:rsidP="008266FC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ориентация в нравственном содержании, как собственных поступков, так и поступков других людей;</w:t>
      </w:r>
    </w:p>
    <w:p w:rsidR="008266FC" w:rsidRPr="008266FC" w:rsidRDefault="008266FC" w:rsidP="008266FC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регулирование поведения в соответствии с познанными моральными нормами и этическими требованиями;</w:t>
      </w:r>
    </w:p>
    <w:p w:rsidR="008266FC" w:rsidRPr="008266FC" w:rsidRDefault="008266FC" w:rsidP="008266FC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266FC"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 w:rsidRPr="008266FC">
        <w:rPr>
          <w:rFonts w:ascii="Times New Roman" w:eastAsia="Calibri" w:hAnsi="Times New Roman" w:cs="Times New Roman"/>
          <w:sz w:val="28"/>
          <w:szCs w:val="28"/>
        </w:rPr>
        <w:t>, понимание чувств других людей и сопереживание им, выражающееся в конкретных поступках;</w:t>
      </w:r>
    </w:p>
    <w:p w:rsidR="008266FC" w:rsidRPr="008266FC" w:rsidRDefault="008266FC" w:rsidP="008266FC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эстетическое чувство на основе знакомства с художественной культурой;</w:t>
      </w:r>
    </w:p>
    <w:p w:rsidR="008266FC" w:rsidRPr="008266FC" w:rsidRDefault="008266FC" w:rsidP="008266FC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познавательная мотивация учения;</w:t>
      </w:r>
    </w:p>
    <w:p w:rsidR="008266FC" w:rsidRPr="008266FC" w:rsidRDefault="008266FC" w:rsidP="008266FC">
      <w:pPr>
        <w:tabs>
          <w:tab w:val="left" w:pos="284"/>
        </w:tabs>
        <w:spacing w:before="120" w:line="360" w:lineRule="auto"/>
        <w:ind w:left="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могут быть сформированы:</w:t>
      </w:r>
    </w:p>
    <w:p w:rsidR="008266FC" w:rsidRPr="008266FC" w:rsidRDefault="008266FC" w:rsidP="008266FC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чувство понимания и любви к живой природе, бережное отношение к ней;</w:t>
      </w:r>
    </w:p>
    <w:p w:rsidR="008266FC" w:rsidRPr="008266FC" w:rsidRDefault="008266FC" w:rsidP="008266FC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устойчивое стремление следовать в поведении моральным нормам;</w:t>
      </w:r>
    </w:p>
    <w:p w:rsidR="008266FC" w:rsidRPr="008266FC" w:rsidRDefault="008266FC" w:rsidP="008266FC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толерантное отношение к представителям разных народов и конфессий.</w:t>
      </w:r>
    </w:p>
    <w:p w:rsidR="008266FC" w:rsidRPr="008266FC" w:rsidRDefault="008266FC" w:rsidP="008266FC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ПРЕДМЕТНЫЕ</w:t>
      </w:r>
    </w:p>
    <w:p w:rsidR="008266FC" w:rsidRPr="008266FC" w:rsidRDefault="008266FC" w:rsidP="008266FC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Речевая и читательская деятельность</w:t>
      </w:r>
    </w:p>
    <w:p w:rsidR="008266FC" w:rsidRPr="008266FC" w:rsidRDefault="008266FC" w:rsidP="008266FC">
      <w:pPr>
        <w:spacing w:before="120" w:line="360" w:lineRule="auto"/>
        <w:ind w:firstLine="35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Учащиеся научатся: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читать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минуту)</w:t>
      </w:r>
      <w:proofErr w:type="gramStart"/>
      <w:r w:rsidRPr="008266FC">
        <w:rPr>
          <w:rFonts w:ascii="Times New Roman" w:eastAsia="Calibri" w:hAnsi="Times New Roman" w:cs="Times New Roman"/>
          <w:iCs/>
          <w:sz w:val="28"/>
          <w:szCs w:val="28"/>
        </w:rPr>
        <w:t xml:space="preserve"> ;</w:t>
      </w:r>
      <w:proofErr w:type="gramEnd"/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</w:r>
      <w:proofErr w:type="gramStart"/>
      <w:r w:rsidRPr="008266FC">
        <w:rPr>
          <w:rFonts w:ascii="Times New Roman" w:eastAsia="Calibri" w:hAnsi="Times New Roman" w:cs="Times New Roman"/>
          <w:sz w:val="28"/>
          <w:szCs w:val="28"/>
        </w:rPr>
        <w:t>выражая</w:t>
      </w:r>
      <w:proofErr w:type="gramEnd"/>
      <w:r w:rsidRPr="008266FC">
        <w:rPr>
          <w:rFonts w:ascii="Times New Roman" w:eastAsia="Calibri" w:hAnsi="Times New Roman" w:cs="Times New Roman"/>
          <w:sz w:val="28"/>
          <w:szCs w:val="28"/>
        </w:rPr>
        <w:t xml:space="preserve"> таким образом понимание прочитанного;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прогнозировать содержание произведения по его заглавию, иллюстрациям;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находить ключевые слова, определять основную мысль прочитанного, выражать её своими словами;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различать последовательность событий и последовательность их изложения;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lastRenderedPageBreak/>
        <w:t>пересказывать те</w:t>
      </w:r>
      <w:proofErr w:type="gramStart"/>
      <w:r w:rsidRPr="008266FC">
        <w:rPr>
          <w:rFonts w:ascii="Times New Roman" w:eastAsia="Calibri" w:hAnsi="Times New Roman" w:cs="Times New Roman"/>
          <w:sz w:val="28"/>
          <w:szCs w:val="28"/>
        </w:rPr>
        <w:t>кст сж</w:t>
      </w:r>
      <w:proofErr w:type="gramEnd"/>
      <w:r w:rsidRPr="008266FC">
        <w:rPr>
          <w:rFonts w:ascii="Times New Roman" w:eastAsia="Calibri" w:hAnsi="Times New Roman" w:cs="Times New Roman"/>
          <w:sz w:val="28"/>
          <w:szCs w:val="28"/>
        </w:rPr>
        <w:t>ато, подробно, выборочно, с включением описаний, с заменой диалога повествованием, с включением рассуждений;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соотносить поступки героев с нравственными нормами;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ориентироваться в научно-популярном и учебном тексте, использовать полученную информацию.</w:t>
      </w:r>
    </w:p>
    <w:p w:rsidR="008266FC" w:rsidRPr="008266FC" w:rsidRDefault="008266FC" w:rsidP="008266FC">
      <w:pPr>
        <w:spacing w:before="120" w:line="360" w:lineRule="auto"/>
        <w:ind w:firstLine="35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высказывать своё суждение об эстетической и нравственной ценности художественного текста;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66FC">
        <w:rPr>
          <w:rFonts w:ascii="Times New Roman" w:eastAsia="Calibri" w:hAnsi="Times New Roman" w:cs="Times New Roman"/>
          <w:sz w:val="28"/>
          <w:szCs w:val="28"/>
        </w:rPr>
        <w:t>высказывать своё отношение</w:t>
      </w:r>
      <w:proofErr w:type="gramEnd"/>
      <w:r w:rsidRPr="008266FC">
        <w:rPr>
          <w:rFonts w:ascii="Times New Roman" w:eastAsia="Calibri" w:hAnsi="Times New Roman" w:cs="Times New Roman"/>
          <w:sz w:val="28"/>
          <w:szCs w:val="28"/>
        </w:rPr>
        <w:t xml:space="preserve"> к героям и к авторской позиции в письменной и устной форме;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создавать текст по аналогии и ответы на вопросы в письменной форме.</w:t>
      </w:r>
    </w:p>
    <w:p w:rsidR="008266FC" w:rsidRPr="008266FC" w:rsidRDefault="008266FC" w:rsidP="008266FC">
      <w:p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sz w:val="28"/>
          <w:szCs w:val="28"/>
        </w:rPr>
        <w:t xml:space="preserve">     Творческая деятельность</w:t>
      </w:r>
    </w:p>
    <w:p w:rsidR="008266FC" w:rsidRPr="008266FC" w:rsidRDefault="008266FC" w:rsidP="008266FC">
      <w:pPr>
        <w:spacing w:before="120" w:line="360" w:lineRule="auto"/>
        <w:ind w:firstLine="35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Учащиеся научатся:</w:t>
      </w:r>
    </w:p>
    <w:p w:rsidR="008266FC" w:rsidRPr="008266FC" w:rsidRDefault="008266FC" w:rsidP="008266FC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читать по ролям художественное произведение;</w:t>
      </w:r>
    </w:p>
    <w:p w:rsidR="008266FC" w:rsidRPr="008266FC" w:rsidRDefault="008266FC" w:rsidP="008266FC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создавать текст на основе плана;</w:t>
      </w:r>
    </w:p>
    <w:p w:rsidR="008266FC" w:rsidRPr="008266FC" w:rsidRDefault="008266FC" w:rsidP="008266FC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8266FC" w:rsidRPr="008266FC" w:rsidRDefault="008266FC" w:rsidP="008266FC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8266FC" w:rsidRPr="008266FC" w:rsidRDefault="008266FC" w:rsidP="008266FC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8266FC" w:rsidRPr="008266FC" w:rsidRDefault="008266FC" w:rsidP="008266FC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создавать сочинения по репродукциям картин и серии иллюстраций.</w:t>
      </w:r>
    </w:p>
    <w:p w:rsidR="008266FC" w:rsidRPr="008266FC" w:rsidRDefault="008266FC" w:rsidP="008266FC">
      <w:pPr>
        <w:spacing w:before="120" w:line="360" w:lineRule="auto"/>
        <w:ind w:firstLine="35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8266FC" w:rsidRPr="008266FC" w:rsidRDefault="008266FC" w:rsidP="008266FC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8266FC" w:rsidRPr="008266FC" w:rsidRDefault="008266FC" w:rsidP="008266FC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создавать иллюстрации к произведениям;</w:t>
      </w:r>
    </w:p>
    <w:p w:rsidR="008266FC" w:rsidRPr="008266FC" w:rsidRDefault="008266FC" w:rsidP="008266FC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создавать в группе сценарии и проекты.</w:t>
      </w:r>
    </w:p>
    <w:p w:rsidR="008266FC" w:rsidRPr="008266FC" w:rsidRDefault="008266FC" w:rsidP="008266FC">
      <w:pPr>
        <w:spacing w:line="360" w:lineRule="auto"/>
        <w:ind w:left="36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sz w:val="28"/>
          <w:szCs w:val="28"/>
        </w:rPr>
        <w:t>Литературоведческая пропедевтика</w:t>
      </w:r>
    </w:p>
    <w:p w:rsidR="008266FC" w:rsidRPr="008266FC" w:rsidRDefault="008266FC" w:rsidP="008266FC">
      <w:pPr>
        <w:spacing w:before="120" w:line="360" w:lineRule="auto"/>
        <w:ind w:firstLine="35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Учащиеся научатся:</w:t>
      </w:r>
    </w:p>
    <w:p w:rsidR="008266FC" w:rsidRPr="008266FC" w:rsidRDefault="008266FC" w:rsidP="008266FC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выделять выразительные средства языка и на доступном уровне объяснять их  эмоционально-смысловые значения;</w:t>
      </w:r>
    </w:p>
    <w:p w:rsidR="008266FC" w:rsidRPr="008266FC" w:rsidRDefault="008266FC" w:rsidP="008266FC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</w:p>
    <w:p w:rsidR="008266FC" w:rsidRPr="008266FC" w:rsidRDefault="008266FC" w:rsidP="008266FC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выделять слова автора, действующих лиц, описание пейзажа, внешности героев, их поступков, бытовые описания;</w:t>
      </w:r>
    </w:p>
    <w:p w:rsidR="008266FC" w:rsidRPr="008266FC" w:rsidRDefault="008266FC" w:rsidP="008266FC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вводить в пересказ элементы описания, рассуждения, использовать цитирование;</w:t>
      </w:r>
    </w:p>
    <w:p w:rsidR="008266FC" w:rsidRPr="008266FC" w:rsidRDefault="008266FC" w:rsidP="008266FC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определять отношение автора к персонажам, рассказывать, как оно выражено;</w:t>
      </w:r>
    </w:p>
    <w:p w:rsidR="008266FC" w:rsidRPr="008266FC" w:rsidRDefault="008266FC" w:rsidP="008266FC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 xml:space="preserve">различать жанры, преимущественно путём сравнения (сказка – басня, сказка – былина, сказка – рассказ и др.); </w:t>
      </w:r>
    </w:p>
    <w:p w:rsidR="008266FC" w:rsidRPr="008266FC" w:rsidRDefault="008266FC" w:rsidP="008266FC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находить рифмы, примеры звукописи, образные слова и выражения, объяснять их смысл.</w:t>
      </w:r>
    </w:p>
    <w:p w:rsidR="008266FC" w:rsidRPr="008266FC" w:rsidRDefault="008266FC" w:rsidP="008266FC">
      <w:pPr>
        <w:spacing w:before="120" w:line="360" w:lineRule="auto"/>
        <w:ind w:firstLine="35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Учащиеся получат возможность научиться</w:t>
      </w:r>
      <w:r w:rsidRPr="008266FC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:rsidR="008266FC" w:rsidRPr="008266FC" w:rsidRDefault="008266FC" w:rsidP="008266FC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делать элементарный анализ литературных текстов, используя понятия фольклорная и авторская литература, структура текста, автор, герой; средства художественной выразительности (сравнение, олицетворение, метафора);</w:t>
      </w:r>
    </w:p>
    <w:p w:rsidR="008266FC" w:rsidRPr="008266FC" w:rsidRDefault="008266FC" w:rsidP="008266FC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8266FC" w:rsidRPr="008266FC" w:rsidRDefault="008266FC" w:rsidP="008266FC">
      <w:pPr>
        <w:tabs>
          <w:tab w:val="left" w:pos="360"/>
        </w:tabs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</w:p>
    <w:p w:rsidR="008266FC" w:rsidRPr="008266FC" w:rsidRDefault="008266FC" w:rsidP="008266FC">
      <w:pPr>
        <w:tabs>
          <w:tab w:val="left" w:pos="360"/>
        </w:tabs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bCs/>
          <w:sz w:val="28"/>
          <w:szCs w:val="28"/>
        </w:rPr>
        <w:t>Регулятивные</w:t>
      </w:r>
    </w:p>
    <w:p w:rsidR="008266FC" w:rsidRPr="008266FC" w:rsidRDefault="008266FC" w:rsidP="008266FC">
      <w:pPr>
        <w:tabs>
          <w:tab w:val="left" w:pos="360"/>
        </w:tabs>
        <w:spacing w:before="120" w:line="360" w:lineRule="auto"/>
        <w:ind w:left="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научатся: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  <w:tab w:val="left" w:pos="90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планировать собственные действия и соотносить их с поставленной целью;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учитывать выделенные учителем ориентиры действия при освоении нового художественного текста;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выполнять учебные действия в устной и письменной форме;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вносить коррективы в действие после его завершения, анализа результатов и их оценки.</w:t>
      </w:r>
    </w:p>
    <w:p w:rsidR="008266FC" w:rsidRPr="008266FC" w:rsidRDefault="008266FC" w:rsidP="008266FC">
      <w:pPr>
        <w:tabs>
          <w:tab w:val="left" w:pos="360"/>
        </w:tabs>
        <w:spacing w:before="120" w:line="360" w:lineRule="auto"/>
        <w:ind w:firstLine="35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Учащиеся получат возможность научиться: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  <w:tab w:val="left" w:pos="90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 xml:space="preserve">ставить новые задачи для </w:t>
      </w:r>
      <w:r w:rsidRPr="008266FC">
        <w:rPr>
          <w:rFonts w:ascii="Times New Roman" w:eastAsia="Calibri" w:hAnsi="Times New Roman" w:cs="Times New Roman"/>
          <w:sz w:val="28"/>
          <w:szCs w:val="28"/>
        </w:rPr>
        <w:t>освоения художественного текста в сотрудничестве с учителем;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  <w:tab w:val="left" w:pos="90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 xml:space="preserve">самостоятельно оценивать правильность выполненных действия как по ходу их </w:t>
      </w:r>
      <w:r w:rsidR="00311B94" w:rsidRPr="008266FC">
        <w:rPr>
          <w:rFonts w:ascii="Times New Roman" w:eastAsia="Calibri" w:hAnsi="Times New Roman" w:cs="Times New Roman"/>
          <w:sz w:val="28"/>
          <w:szCs w:val="28"/>
        </w:rPr>
        <w:t>выполнения,</w:t>
      </w:r>
      <w:r w:rsidRPr="008266FC">
        <w:rPr>
          <w:rFonts w:ascii="Times New Roman" w:eastAsia="Calibri" w:hAnsi="Times New Roman" w:cs="Times New Roman"/>
          <w:sz w:val="28"/>
          <w:szCs w:val="28"/>
        </w:rPr>
        <w:t xml:space="preserve"> так и в результате проведенной работы;</w:t>
      </w:r>
    </w:p>
    <w:p w:rsidR="008266FC" w:rsidRPr="008266FC" w:rsidRDefault="008266FC" w:rsidP="008266FC">
      <w:pPr>
        <w:numPr>
          <w:ilvl w:val="0"/>
          <w:numId w:val="4"/>
        </w:numPr>
        <w:tabs>
          <w:tab w:val="left" w:pos="360"/>
          <w:tab w:val="left" w:pos="90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iCs/>
          <w:sz w:val="28"/>
          <w:szCs w:val="28"/>
        </w:rPr>
        <w:t>планировать собственную читательскую деятельность.</w:t>
      </w:r>
    </w:p>
    <w:p w:rsidR="008266FC" w:rsidRPr="008266FC" w:rsidRDefault="008266FC" w:rsidP="008266FC">
      <w:pPr>
        <w:tabs>
          <w:tab w:val="left" w:pos="360"/>
          <w:tab w:val="left" w:pos="900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sz w:val="28"/>
          <w:szCs w:val="28"/>
        </w:rPr>
        <w:t>Познавательные</w:t>
      </w:r>
    </w:p>
    <w:p w:rsidR="008266FC" w:rsidRPr="008266FC" w:rsidRDefault="008266FC" w:rsidP="008266FC">
      <w:pPr>
        <w:tabs>
          <w:tab w:val="left" w:pos="284"/>
        </w:tabs>
        <w:spacing w:before="120" w:line="360" w:lineRule="auto"/>
        <w:ind w:left="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научатся: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выделять существенную информацию из текстов разных видов;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сравнивать произведения и их героев, классифицировать произведения по заданным критериям;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устанавливать причинно-следственные связи между поступками героев произведений;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устанавливать аналогии.</w:t>
      </w:r>
    </w:p>
    <w:p w:rsidR="008266FC" w:rsidRPr="008266FC" w:rsidRDefault="008266FC" w:rsidP="008266FC">
      <w:pPr>
        <w:spacing w:before="120" w:line="360" w:lineRule="auto"/>
        <w:ind w:firstLine="35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осуществлять поиск необходимой информации, используя учебные пособия, фонды библиотек и Интернет;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строить </w:t>
      </w:r>
      <w:proofErr w:type="gramStart"/>
      <w:r w:rsidRPr="008266FC">
        <w:rPr>
          <w:rFonts w:ascii="Times New Roman" w:eastAsia="Calibri" w:hAnsi="Times New Roman" w:cs="Times New Roman"/>
          <w:sz w:val="28"/>
          <w:szCs w:val="28"/>
        </w:rPr>
        <w:t>логические рассуждения</w:t>
      </w:r>
      <w:proofErr w:type="gramEnd"/>
      <w:r w:rsidRPr="008266FC">
        <w:rPr>
          <w:rFonts w:ascii="Times New Roman" w:eastAsia="Calibri" w:hAnsi="Times New Roman" w:cs="Times New Roman"/>
          <w:sz w:val="28"/>
          <w:szCs w:val="28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работать с учебной статьёй (выделять узловые мысли, составлять план статьи).</w:t>
      </w:r>
    </w:p>
    <w:p w:rsidR="008266FC" w:rsidRPr="008266FC" w:rsidRDefault="008266FC" w:rsidP="008266FC">
      <w:pPr>
        <w:tabs>
          <w:tab w:val="left" w:pos="284"/>
        </w:tabs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bCs/>
          <w:sz w:val="28"/>
          <w:szCs w:val="28"/>
        </w:rPr>
        <w:t>Коммуникативные</w:t>
      </w:r>
    </w:p>
    <w:p w:rsidR="008266FC" w:rsidRPr="008266FC" w:rsidRDefault="008266FC" w:rsidP="008266FC">
      <w:pPr>
        <w:tabs>
          <w:tab w:val="left" w:pos="284"/>
        </w:tabs>
        <w:spacing w:before="120" w:line="360" w:lineRule="auto"/>
        <w:ind w:left="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научатся: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 xml:space="preserve">работая в группе учитывать мнения партнёров, отличные </w:t>
      </w:r>
      <w:proofErr w:type="gramStart"/>
      <w:r w:rsidRPr="008266F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266FC">
        <w:rPr>
          <w:rFonts w:ascii="Times New Roman" w:eastAsia="Calibri" w:hAnsi="Times New Roman" w:cs="Times New Roman"/>
          <w:sz w:val="28"/>
          <w:szCs w:val="28"/>
        </w:rPr>
        <w:t xml:space="preserve"> собственных;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аргументировать собственную позицию и координировать её с позицией партнёров при выработке решения;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точно и последовательно передавать партнёру необходимую информацию;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оказывать в сотрудничестве необходимую взаимопомощь, осуществлять взаимоконтроль;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владеть диалогической формой речи;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корректно строить речь при решении коммуникативных задач.</w:t>
      </w:r>
    </w:p>
    <w:p w:rsidR="008266FC" w:rsidRPr="008266FC" w:rsidRDefault="008266FC" w:rsidP="008266FC">
      <w:pPr>
        <w:spacing w:before="120" w:line="360" w:lineRule="auto"/>
        <w:ind w:firstLine="35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266F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понимать относительность мнений и подходов к решению поставленной проблемы;</w:t>
      </w:r>
    </w:p>
    <w:p w:rsidR="008266FC" w:rsidRPr="008266FC" w:rsidRDefault="008266FC" w:rsidP="008266FC">
      <w:pPr>
        <w:numPr>
          <w:ilvl w:val="0"/>
          <w:numId w:val="6"/>
        </w:numPr>
        <w:tabs>
          <w:tab w:val="left" w:pos="284"/>
          <w:tab w:val="num" w:pos="100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FC">
        <w:rPr>
          <w:rFonts w:ascii="Times New Roman" w:eastAsia="Calibri" w:hAnsi="Times New Roman" w:cs="Times New Roman"/>
          <w:sz w:val="28"/>
          <w:szCs w:val="28"/>
        </w:rPr>
        <w:t>задавать вопросы, необходимые для организации работы в группе.</w:t>
      </w:r>
    </w:p>
    <w:p w:rsidR="00FA327A" w:rsidRPr="00FA327A" w:rsidRDefault="00FA327A" w:rsidP="00FA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A32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Разделы программы: </w:t>
      </w:r>
    </w:p>
    <w:p w:rsidR="00FA327A" w:rsidRPr="00FA327A" w:rsidRDefault="00FA327A" w:rsidP="00FA327A">
      <w:pPr>
        <w:rPr>
          <w:rFonts w:ascii="Times New Roman" w:hAnsi="Times New Roman" w:cs="Times New Roman"/>
          <w:sz w:val="28"/>
          <w:szCs w:val="28"/>
        </w:rPr>
      </w:pPr>
      <w:r w:rsidRPr="00FA327A">
        <w:rPr>
          <w:rFonts w:ascii="Times New Roman" w:hAnsi="Times New Roman" w:cs="Times New Roman"/>
          <w:sz w:val="28"/>
          <w:szCs w:val="28"/>
        </w:rPr>
        <w:t xml:space="preserve">1. Мифы </w:t>
      </w:r>
      <w:r>
        <w:rPr>
          <w:rFonts w:ascii="Times New Roman" w:hAnsi="Times New Roman" w:cs="Times New Roman"/>
          <w:sz w:val="28"/>
          <w:szCs w:val="28"/>
        </w:rPr>
        <w:t>– 6 ч.</w:t>
      </w:r>
    </w:p>
    <w:p w:rsidR="00FA327A" w:rsidRPr="00FA327A" w:rsidRDefault="00FA327A" w:rsidP="00FA327A">
      <w:pPr>
        <w:rPr>
          <w:rFonts w:ascii="Times New Roman" w:hAnsi="Times New Roman" w:cs="Times New Roman"/>
          <w:sz w:val="28"/>
          <w:szCs w:val="28"/>
        </w:rPr>
      </w:pPr>
      <w:r w:rsidRPr="00FA327A">
        <w:rPr>
          <w:rFonts w:ascii="Times New Roman" w:hAnsi="Times New Roman" w:cs="Times New Roman"/>
          <w:sz w:val="28"/>
          <w:szCs w:val="28"/>
        </w:rPr>
        <w:t xml:space="preserve">2. Народные сказки </w:t>
      </w:r>
      <w:r>
        <w:rPr>
          <w:rFonts w:ascii="Times New Roman" w:hAnsi="Times New Roman" w:cs="Times New Roman"/>
          <w:sz w:val="28"/>
          <w:szCs w:val="28"/>
        </w:rPr>
        <w:t>– 8 ч.</w:t>
      </w:r>
    </w:p>
    <w:p w:rsidR="00FA327A" w:rsidRPr="00FA327A" w:rsidRDefault="00FA327A" w:rsidP="00FA327A">
      <w:pPr>
        <w:rPr>
          <w:rFonts w:ascii="Times New Roman" w:hAnsi="Times New Roman" w:cs="Times New Roman"/>
          <w:sz w:val="28"/>
          <w:szCs w:val="28"/>
        </w:rPr>
      </w:pPr>
      <w:r w:rsidRPr="00FA327A">
        <w:rPr>
          <w:rFonts w:ascii="Times New Roman" w:hAnsi="Times New Roman" w:cs="Times New Roman"/>
          <w:sz w:val="28"/>
          <w:szCs w:val="28"/>
        </w:rPr>
        <w:t xml:space="preserve">3. Былины </w:t>
      </w:r>
      <w:r>
        <w:rPr>
          <w:rFonts w:ascii="Times New Roman" w:hAnsi="Times New Roman" w:cs="Times New Roman"/>
          <w:sz w:val="28"/>
          <w:szCs w:val="28"/>
        </w:rPr>
        <w:t>– 4 ч.</w:t>
      </w:r>
    </w:p>
    <w:p w:rsidR="00FA327A" w:rsidRPr="00FA327A" w:rsidRDefault="00FA327A" w:rsidP="00FA327A">
      <w:pPr>
        <w:rPr>
          <w:rFonts w:ascii="Times New Roman" w:hAnsi="Times New Roman" w:cs="Times New Roman"/>
          <w:sz w:val="28"/>
          <w:szCs w:val="28"/>
        </w:rPr>
      </w:pPr>
      <w:r w:rsidRPr="00FA327A">
        <w:rPr>
          <w:rFonts w:ascii="Times New Roman" w:hAnsi="Times New Roman" w:cs="Times New Roman"/>
          <w:sz w:val="28"/>
          <w:szCs w:val="28"/>
        </w:rPr>
        <w:t xml:space="preserve">4. Авторские сказки </w:t>
      </w:r>
      <w:r>
        <w:rPr>
          <w:rFonts w:ascii="Times New Roman" w:hAnsi="Times New Roman" w:cs="Times New Roman"/>
          <w:sz w:val="28"/>
          <w:szCs w:val="28"/>
        </w:rPr>
        <w:t>– 6 ч.</w:t>
      </w:r>
    </w:p>
    <w:p w:rsidR="00FA327A" w:rsidRPr="00FA327A" w:rsidRDefault="00FA327A" w:rsidP="00FA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Басни – 4 ч.</w:t>
      </w:r>
    </w:p>
    <w:p w:rsidR="00FA327A" w:rsidRPr="00FA327A" w:rsidRDefault="00FA327A" w:rsidP="00FA327A">
      <w:pPr>
        <w:rPr>
          <w:rFonts w:ascii="Times New Roman" w:hAnsi="Times New Roman" w:cs="Times New Roman"/>
          <w:sz w:val="28"/>
          <w:szCs w:val="28"/>
        </w:rPr>
      </w:pPr>
      <w:r w:rsidRPr="00FA327A">
        <w:rPr>
          <w:rFonts w:ascii="Times New Roman" w:hAnsi="Times New Roman" w:cs="Times New Roman"/>
          <w:sz w:val="28"/>
          <w:szCs w:val="28"/>
        </w:rPr>
        <w:t>6. Слово о родной земле</w:t>
      </w:r>
      <w:r>
        <w:rPr>
          <w:rFonts w:ascii="Times New Roman" w:hAnsi="Times New Roman" w:cs="Times New Roman"/>
          <w:sz w:val="28"/>
          <w:szCs w:val="28"/>
        </w:rPr>
        <w:t xml:space="preserve"> – 6 ч.</w:t>
      </w:r>
    </w:p>
    <w:p w:rsidR="00FA327A" w:rsidRPr="00FA327A" w:rsidRDefault="00FA327A" w:rsidP="00FA327A">
      <w:pPr>
        <w:rPr>
          <w:rFonts w:ascii="Times New Roman" w:hAnsi="Times New Roman" w:cs="Times New Roman"/>
          <w:sz w:val="28"/>
          <w:szCs w:val="28"/>
        </w:rPr>
      </w:pPr>
      <w:r w:rsidRPr="00FA327A">
        <w:rPr>
          <w:rFonts w:ascii="Times New Roman" w:hAnsi="Times New Roman" w:cs="Times New Roman"/>
          <w:sz w:val="28"/>
          <w:szCs w:val="28"/>
        </w:rPr>
        <w:t xml:space="preserve">7. О </w:t>
      </w:r>
      <w:r>
        <w:rPr>
          <w:rFonts w:ascii="Times New Roman" w:hAnsi="Times New Roman" w:cs="Times New Roman"/>
          <w:sz w:val="28"/>
          <w:szCs w:val="28"/>
        </w:rPr>
        <w:t>прошлом родины – 4 ч.</w:t>
      </w:r>
    </w:p>
    <w:p w:rsidR="00FA327A" w:rsidRPr="00FA327A" w:rsidRDefault="00FA327A" w:rsidP="00FA327A">
      <w:pPr>
        <w:rPr>
          <w:rFonts w:ascii="Times New Roman" w:hAnsi="Times New Roman" w:cs="Times New Roman"/>
          <w:b/>
          <w:sz w:val="28"/>
          <w:szCs w:val="28"/>
        </w:rPr>
      </w:pPr>
      <w:r w:rsidRPr="00FA327A">
        <w:rPr>
          <w:rFonts w:ascii="Times New Roman" w:hAnsi="Times New Roman" w:cs="Times New Roman"/>
          <w:sz w:val="28"/>
          <w:szCs w:val="28"/>
        </w:rPr>
        <w:t xml:space="preserve">8. Прошла по земле война </w:t>
      </w:r>
      <w:r>
        <w:rPr>
          <w:rFonts w:ascii="Times New Roman" w:hAnsi="Times New Roman" w:cs="Times New Roman"/>
          <w:sz w:val="28"/>
          <w:szCs w:val="28"/>
        </w:rPr>
        <w:t>–4 ч.</w:t>
      </w:r>
    </w:p>
    <w:p w:rsidR="00FA327A" w:rsidRPr="00FA327A" w:rsidRDefault="00FA327A" w:rsidP="00FA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 добре и красоте – 10 ч.</w:t>
      </w:r>
    </w:p>
    <w:p w:rsidR="00FA327A" w:rsidRPr="00FA327A" w:rsidRDefault="00FA327A" w:rsidP="00FA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Мир детства – 10 ч.</w:t>
      </w:r>
    </w:p>
    <w:p w:rsidR="00FA327A" w:rsidRDefault="00FA327A" w:rsidP="00FA327A">
      <w:pPr>
        <w:rPr>
          <w:rFonts w:ascii="Times New Roman" w:hAnsi="Times New Roman" w:cs="Times New Roman"/>
          <w:sz w:val="28"/>
          <w:szCs w:val="28"/>
        </w:rPr>
      </w:pPr>
      <w:r w:rsidRPr="00FA327A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Удивительные приключения – 4 ч.</w:t>
      </w:r>
    </w:p>
    <w:p w:rsidR="00FA327A" w:rsidRDefault="00FA327A" w:rsidP="00FA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Научно-популярная статья – 1 ч.</w:t>
      </w:r>
    </w:p>
    <w:p w:rsidR="00FA327A" w:rsidRPr="00FA327A" w:rsidRDefault="00FA327A" w:rsidP="00FA327A">
      <w:pPr>
        <w:rPr>
          <w:rFonts w:ascii="Times New Roman" w:hAnsi="Times New Roman" w:cs="Times New Roman"/>
          <w:sz w:val="28"/>
          <w:szCs w:val="28"/>
        </w:rPr>
      </w:pPr>
    </w:p>
    <w:p w:rsidR="00FA327A" w:rsidRPr="00FA327A" w:rsidRDefault="00FA327A" w:rsidP="00FA327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A327A" w:rsidRDefault="00FA327A">
      <w:pPr>
        <w:rPr>
          <w:rFonts w:ascii="Times New Roman" w:hAnsi="Times New Roman" w:cs="Times New Roman"/>
          <w:sz w:val="28"/>
          <w:szCs w:val="28"/>
        </w:rPr>
      </w:pPr>
    </w:p>
    <w:p w:rsidR="00FA327A" w:rsidRPr="00FA327A" w:rsidRDefault="00FA327A" w:rsidP="00FA327A">
      <w:pPr>
        <w:spacing w:after="0" w:line="360" w:lineRule="auto"/>
        <w:ind w:firstLine="356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lastRenderedPageBreak/>
        <w:t>РЕЧЕВОЕ ОБЩЕНИЕ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Круг сведений о речи </w:t>
      </w:r>
      <w:r w:rsidRPr="00FA327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как основе формирования речевых умений</w:t>
      </w:r>
      <w:r w:rsidRPr="00FA327A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 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Речь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. Углубление представления о речи как способе общения посредством языка, о речевой ситуации: </w:t>
      </w:r>
      <w:r w:rsidRPr="00FA327A">
        <w:rPr>
          <w:rFonts w:ascii="Times New Roman" w:eastAsia="Calibri" w:hAnsi="Times New Roman" w:cs="Times New Roman"/>
          <w:i/>
          <w:iCs/>
          <w:sz w:val="28"/>
          <w:szCs w:val="24"/>
        </w:rPr>
        <w:t>с кем?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 — </w:t>
      </w:r>
      <w:r w:rsidRPr="00FA327A">
        <w:rPr>
          <w:rFonts w:ascii="Times New Roman" w:eastAsia="Calibri" w:hAnsi="Times New Roman" w:cs="Times New Roman"/>
          <w:i/>
          <w:iCs/>
          <w:sz w:val="28"/>
          <w:szCs w:val="24"/>
        </w:rPr>
        <w:t>зачем?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 — </w:t>
      </w:r>
      <w:r w:rsidRPr="00FA327A">
        <w:rPr>
          <w:rFonts w:ascii="Times New Roman" w:eastAsia="Calibri" w:hAnsi="Times New Roman" w:cs="Times New Roman"/>
          <w:i/>
          <w:iCs/>
          <w:sz w:val="28"/>
          <w:szCs w:val="24"/>
        </w:rPr>
        <w:t>при каких условиях?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 — </w:t>
      </w:r>
      <w:r w:rsidRPr="00FA327A">
        <w:rPr>
          <w:rFonts w:ascii="Times New Roman" w:eastAsia="Calibri" w:hAnsi="Times New Roman" w:cs="Times New Roman"/>
          <w:i/>
          <w:iCs/>
          <w:sz w:val="28"/>
          <w:szCs w:val="24"/>
        </w:rPr>
        <w:t>о чём?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 — </w:t>
      </w:r>
      <w:r w:rsidRPr="00FA327A">
        <w:rPr>
          <w:rFonts w:ascii="Times New Roman" w:eastAsia="Calibri" w:hAnsi="Times New Roman" w:cs="Times New Roman"/>
          <w:i/>
          <w:iCs/>
          <w:sz w:val="28"/>
          <w:szCs w:val="24"/>
        </w:rPr>
        <w:t>как</w:t>
      </w:r>
      <w:proofErr w:type="gramStart"/>
      <w:r w:rsidRPr="00FA327A">
        <w:rPr>
          <w:rFonts w:ascii="Times New Roman" w:eastAsia="Calibri" w:hAnsi="Times New Roman" w:cs="Times New Roman"/>
          <w:i/>
          <w:iCs/>
          <w:sz w:val="28"/>
          <w:szCs w:val="24"/>
        </w:rPr>
        <w:t>?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... </w:t>
      </w:r>
      <w:proofErr w:type="gramEnd"/>
      <w:r w:rsidRPr="00FA327A">
        <w:rPr>
          <w:rFonts w:ascii="Times New Roman" w:eastAsia="Calibri" w:hAnsi="Times New Roman" w:cs="Times New Roman"/>
          <w:i/>
          <w:iCs/>
          <w:sz w:val="28"/>
          <w:szCs w:val="24"/>
        </w:rPr>
        <w:t>я буду говорить/слушать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. Зависимость формы, объёма, типа и жанра высказывания от речевой ситуации. Формы речи: </w:t>
      </w:r>
      <w:r w:rsidRPr="00FA327A">
        <w:rPr>
          <w:rFonts w:ascii="Times New Roman" w:eastAsia="Calibri" w:hAnsi="Times New Roman" w:cs="Times New Roman"/>
          <w:i/>
          <w:iCs/>
          <w:sz w:val="28"/>
          <w:szCs w:val="24"/>
        </w:rPr>
        <w:t>внутренняя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 </w:t>
      </w:r>
      <w:r w:rsidRPr="00FA327A">
        <w:rPr>
          <w:rFonts w:ascii="Times New Roman" w:eastAsia="Calibri" w:hAnsi="Times New Roman" w:cs="Times New Roman"/>
          <w:i/>
          <w:iCs/>
          <w:sz w:val="28"/>
          <w:szCs w:val="24"/>
        </w:rPr>
        <w:t>речь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 (обдумывание). </w:t>
      </w:r>
      <w:proofErr w:type="gramStart"/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Качества речи: информативность, логичность, правильность, уместность, богатство, образность, чистота, живость, эмоциональная выразительность и др. Пословицы и поговорки как выразители мудрости и национального характера русского народа, как образцы краткой, образной, точной, живой речи.</w:t>
      </w:r>
      <w:proofErr w:type="gramEnd"/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Высказывание. Текст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. Высказывание, текст как продукты говорения и письма. Особенности текста-диалога. Текст-инструкция. Текст-письмо.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Углубление представлений о теме и основной мысли текста. Тексты с двумя-тремя </w:t>
      </w:r>
      <w:proofErr w:type="spellStart"/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микротемами</w:t>
      </w:r>
      <w:proofErr w:type="spellEnd"/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. Темы узкие и широкие. Наблюдение над способами выражения основной мысли в текстах: выражена в тексте словами, выражена в заголовке, идея прямо не выражена, а домысливается.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proofErr w:type="gramStart"/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Углубление представлений о функциональных типах текста: описании (</w:t>
      </w:r>
      <w:r w:rsidRPr="00FA327A">
        <w:rPr>
          <w:rFonts w:ascii="Times New Roman" w:eastAsia="Calibri" w:hAnsi="Times New Roman" w:cs="Times New Roman"/>
          <w:i/>
          <w:iCs/>
          <w:sz w:val="28"/>
          <w:szCs w:val="24"/>
        </w:rPr>
        <w:t>описание места, пейзажа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, </w:t>
      </w:r>
      <w:r w:rsidRPr="00FA327A">
        <w:rPr>
          <w:rFonts w:ascii="Times New Roman" w:eastAsia="Calibri" w:hAnsi="Times New Roman" w:cs="Times New Roman"/>
          <w:i/>
          <w:iCs/>
          <w:sz w:val="28"/>
          <w:szCs w:val="24"/>
        </w:rPr>
        <w:t>действий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), повествовании (</w:t>
      </w:r>
      <w:r w:rsidRPr="00FA327A">
        <w:rPr>
          <w:rFonts w:ascii="Times New Roman" w:eastAsia="Calibri" w:hAnsi="Times New Roman" w:cs="Times New Roman"/>
          <w:i/>
          <w:iCs/>
          <w:sz w:val="28"/>
          <w:szCs w:val="24"/>
        </w:rPr>
        <w:t>история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, </w:t>
      </w:r>
      <w:r w:rsidRPr="00FA327A">
        <w:rPr>
          <w:rFonts w:ascii="Times New Roman" w:eastAsia="Calibri" w:hAnsi="Times New Roman" w:cs="Times New Roman"/>
          <w:i/>
          <w:iCs/>
          <w:sz w:val="28"/>
          <w:szCs w:val="24"/>
        </w:rPr>
        <w:t>рассказ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), рассуждении (ответы на вопросы: </w:t>
      </w:r>
      <w:r w:rsidRPr="00FA327A">
        <w:rPr>
          <w:rFonts w:ascii="Times New Roman" w:eastAsia="Calibri" w:hAnsi="Times New Roman" w:cs="Times New Roman"/>
          <w:i/>
          <w:iCs/>
          <w:sz w:val="28"/>
          <w:szCs w:val="24"/>
        </w:rPr>
        <w:t>что мне нравится и почему; о дружбе, об отношении к животным, о прочитанной книге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) и их композиционных особенностях, средствах связи частей текста и предложений.</w:t>
      </w:r>
      <w:proofErr w:type="gramEnd"/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Наблюдение над сочетанием в текстах разных типов речи: повествование с элементами описания, описание с элементами рассуждения.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proofErr w:type="gramStart"/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Жанры: зарисовки осеннего леса, грибной охоты, зимней, весенней природы, рецепты, инструкции, отзывы о прочитанной книге, телеграмма, письмо, рассказы-фантазии, ответы-обобщения по материалам таблиц и вопросов учебников.</w:t>
      </w:r>
      <w:proofErr w:type="gramEnd"/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Представления о разновидностях высказываний как продукта речи с точки зрения стилистической окраски (художественный текст, учебно-деловая речь, разговорная речь).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i/>
          <w:iCs/>
          <w:sz w:val="28"/>
          <w:szCs w:val="24"/>
        </w:rPr>
        <w:t>Речевой этикет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*: извинение, совет, оценка, поздравление, переписка.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Виды речевой деятельности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(коммуникативно-речевые умения)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 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Слушание и чтение 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(</w:t>
      </w:r>
      <w:r w:rsidRPr="00FA327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восприятие смысла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). Уметь понимать смысл речи, обращённой к ребёнку: устные и письменные высказывания, включающие две-три </w:t>
      </w:r>
      <w:proofErr w:type="spellStart"/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микротемы</w:t>
      </w:r>
      <w:proofErr w:type="spellEnd"/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(типы и жанры указаны выше):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— слушать и слышать интонационный рисунок предложения, фразы; определять значимые по смыслу слова, выделяемые </w:t>
      </w:r>
      <w:proofErr w:type="gramStart"/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говорящим</w:t>
      </w:r>
      <w:proofErr w:type="gramEnd"/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 помощью логических ударений, повышения тона голоса, повторов; понимать средства выразительности словесных и несловесных средств общения (образные слова, слова с оценочными суффиксами, интонацию, мимику, жесты);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proofErr w:type="gramStart"/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— читать осмысленно, плавно (целыми словами, словосочетаниями, фразами), достаточно бегло как вслух, так и про себя (примерная скорость: вслух — до 100 слов, про себя — до 130—140 слов в минуту); выразительно, передавая как замысел автора, так и своё отношение к читаемому; контролировать своё чтение;</w:t>
      </w:r>
      <w:proofErr w:type="gramEnd"/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— выявлять непонятные слова, выражения, образы и уточнять их значения с помощью вопросов, словаря, контекста и других доступных детям источников;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— ориентироваться (предугадывать) в содержании текста и его частях по заголовку, пунктам плана, оглавлению;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— понимать, как разворачивается сюжет, раскрывается тема с помощью анализа расположения композиционных частей текста, следования слов в предложении (в письменной речи), интонационных средств в устной речи;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— определять тему и основную мысль текста по заголовку, по ключевым словам, частям текста, уметь «читать между строк» — догадываться об основной мысли, прямо не выраженной в тексте;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— анализировать и оценивать содержание, языковые особенности и структуру текста.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Говорение и письмо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 (</w:t>
      </w:r>
      <w:r w:rsidRPr="00FA327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передача смысла</w:t>
      </w: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). Создавать (говорить, писать) собственные высказывания (небольшие по объёму, с 2—3 </w:t>
      </w:r>
      <w:proofErr w:type="spellStart"/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микротемами</w:t>
      </w:r>
      <w:proofErr w:type="spellEnd"/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):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— продумывать содержание, учитывая речевую ситуацию; в соответствии с целью высказывания выбирать тип текста (повествование, описание, рассуждение или смешанный вариант), жанр, строить высказывание в соответствии с композиционными особенностями (начало, основная часть, концовка) данного типа текста;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— понятно, логично доносить до слушателей, читателей основное содержание высказывания, последовательно раскрывая тему, не отвлекаясь от предмета речи;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— выражать основную мысль и своё отношение к </w:t>
      </w:r>
      <w:proofErr w:type="gramStart"/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высказываемому</w:t>
      </w:r>
      <w:proofErr w:type="gramEnd"/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;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— произносить слова чётко, в соответствии с орфоэпическими и акцентологическими нормами, добиваться точной интонации, чтобы речь была доступной для понимания при восприятии на слух;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— писать разборчиво и грамотно, в соответствии с требованиями каллиграфии и правилами орфографии, пунктуации в целях доступности понимания написанного;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— писать плавно, ритмично, достаточно быстро (примерная скорость — до 45 букв в минуту при списывании, до 65—70 букв — при свободном письме) в целях относительно синхронной фиксации мыслей на бумаге;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— интерпретировать обобщение содержащейся в тексте информации;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proofErr w:type="gramStart"/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— составлять тексты на тему леса (прогулка в лес, описание леса, рассуждение о пользе леса, об особенностях тихой охоты за грибами), пейзажей в разное время года, письма родным и друзьям, тексты телеграмм, тексты-рецепты, инструкции, отзывы о прочитанных книгах, сочинять юмористические истории по рисункам, рассказывать о придуманных историях, устно обобщать материал по таблицам учебника;</w:t>
      </w:r>
      <w:proofErr w:type="gramEnd"/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— вести диалог: вступать в разговор, поддерживать его репликами, выражать свою точку зрения, убеждать, рационально использовать при разговоре несловесные средства общения.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Уместно использовать и правильно строить высказывания этикетного характера: извинение, просьба, благодарность, поздравление, оценка и совет.</w:t>
      </w:r>
    </w:p>
    <w:p w:rsidR="00FA327A" w:rsidRPr="00FA327A" w:rsidRDefault="00FA327A" w:rsidP="00FA327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A327A">
        <w:rPr>
          <w:rFonts w:ascii="Times New Roman" w:eastAsia="Calibri" w:hAnsi="Times New Roman" w:cs="Times New Roman"/>
          <w:color w:val="000000"/>
          <w:sz w:val="28"/>
          <w:szCs w:val="24"/>
        </w:rPr>
        <w:t>Осуществлять самоконтроль, оценивать высказывание, редактировать, давать советы по улучшению речи.</w:t>
      </w:r>
    </w:p>
    <w:p w:rsidR="00311B94" w:rsidRPr="00311B94" w:rsidRDefault="00311B94" w:rsidP="002B02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B94">
        <w:rPr>
          <w:rFonts w:ascii="Times New Roman" w:hAnsi="Times New Roman" w:cs="Times New Roman"/>
          <w:b/>
          <w:sz w:val="28"/>
          <w:szCs w:val="28"/>
        </w:rPr>
        <w:t>Нормы оценки</w:t>
      </w:r>
    </w:p>
    <w:p w:rsidR="00311B94" w:rsidRPr="00311B94" w:rsidRDefault="00311B94" w:rsidP="002B02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1B94">
        <w:rPr>
          <w:rFonts w:ascii="Times New Roman" w:hAnsi="Times New Roman" w:cs="Times New Roman"/>
          <w:sz w:val="28"/>
          <w:szCs w:val="28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311B94" w:rsidRPr="00311B94" w:rsidRDefault="00311B94" w:rsidP="002B02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1B94">
        <w:rPr>
          <w:rFonts w:ascii="Times New Roman" w:hAnsi="Times New Roman" w:cs="Times New Roman"/>
          <w:sz w:val="28"/>
          <w:szCs w:val="28"/>
        </w:rPr>
        <w:t>При проверке умения пересказывать те</w:t>
      </w:r>
      <w:proofErr w:type="gramStart"/>
      <w:r w:rsidRPr="00311B9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311B94">
        <w:rPr>
          <w:rFonts w:ascii="Times New Roman" w:hAnsi="Times New Roman" w:cs="Times New Roman"/>
          <w:sz w:val="28"/>
          <w:szCs w:val="28"/>
        </w:rPr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311B94" w:rsidRPr="00311B94" w:rsidRDefault="00311B94" w:rsidP="002B02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1B94">
        <w:rPr>
          <w:rFonts w:ascii="Times New Roman" w:hAnsi="Times New Roman" w:cs="Times New Roman"/>
          <w:sz w:val="28"/>
          <w:szCs w:val="28"/>
        </w:rPr>
        <w:t>Кроме техники чтения,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311B94" w:rsidRPr="00311B94" w:rsidRDefault="00311B94" w:rsidP="002B02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1B94">
        <w:rPr>
          <w:rFonts w:ascii="Times New Roman" w:hAnsi="Times New Roman" w:cs="Times New Roman"/>
          <w:sz w:val="28"/>
          <w:szCs w:val="28"/>
        </w:rPr>
        <w:t xml:space="preserve">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прочитанных слов, предложений и небольших текстов), то во 2-4 классах чтение постепенно становится </w:t>
      </w:r>
      <w:proofErr w:type="spellStart"/>
      <w:r w:rsidRPr="00311B94">
        <w:rPr>
          <w:rFonts w:ascii="Times New Roman" w:hAnsi="Times New Roman" w:cs="Times New Roman"/>
          <w:sz w:val="28"/>
          <w:szCs w:val="28"/>
        </w:rPr>
        <w:t>общеучебным</w:t>
      </w:r>
      <w:proofErr w:type="spellEnd"/>
      <w:r w:rsidRPr="00311B94">
        <w:rPr>
          <w:rFonts w:ascii="Times New Roman" w:hAnsi="Times New Roman" w:cs="Times New Roman"/>
          <w:sz w:val="28"/>
          <w:szCs w:val="28"/>
        </w:rPr>
        <w:t xml:space="preserve"> умением. Одним из показателей этого является изменение соотношения чтения про себя и вслух. Кроме того, в первом </w:t>
      </w:r>
      <w:r w:rsidRPr="00311B94">
        <w:rPr>
          <w:rFonts w:ascii="Times New Roman" w:hAnsi="Times New Roman" w:cs="Times New Roman"/>
          <w:sz w:val="28"/>
          <w:szCs w:val="28"/>
        </w:rPr>
        <w:lastRenderedPageBreak/>
        <w:t>классе основное учебное время занимает чтение вслух, тогда как по мере овладения навыками быстрого осознанного чтения увеличивается доля чтения про себя (от 10-15% в первом классе до 80-85% в четвертом классе).</w:t>
      </w:r>
    </w:p>
    <w:p w:rsidR="00311B94" w:rsidRPr="00311B94" w:rsidRDefault="00311B94" w:rsidP="002B02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1B94">
        <w:rPr>
          <w:rFonts w:ascii="Times New Roman" w:hAnsi="Times New Roman" w:cs="Times New Roman"/>
          <w:sz w:val="28"/>
          <w:szCs w:val="28"/>
        </w:rPr>
        <w:t xml:space="preserve">Учитывая особенности уровня </w:t>
      </w:r>
      <w:proofErr w:type="spellStart"/>
      <w:r w:rsidRPr="00311B9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11B94">
        <w:rPr>
          <w:rFonts w:ascii="Times New Roman" w:hAnsi="Times New Roman" w:cs="Times New Roman"/>
          <w:sz w:val="28"/>
          <w:szCs w:val="28"/>
        </w:rPr>
        <w:t xml:space="preserve"> навыка чтения школьников, учитель ставит конкретные задачи контролирующей деятельности:</w:t>
      </w:r>
    </w:p>
    <w:p w:rsidR="00311B94" w:rsidRPr="00311B94" w:rsidRDefault="00311B94" w:rsidP="002B0201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B94">
        <w:rPr>
          <w:rFonts w:ascii="Times New Roman" w:hAnsi="Times New Roman" w:cs="Times New Roman"/>
          <w:sz w:val="28"/>
          <w:szCs w:val="28"/>
        </w:rPr>
        <w:t xml:space="preserve">в первом классе проверяется </w:t>
      </w:r>
      <w:proofErr w:type="spellStart"/>
      <w:r w:rsidRPr="00311B9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11B94">
        <w:rPr>
          <w:rFonts w:ascii="Times New Roman" w:hAnsi="Times New Roman" w:cs="Times New Roman"/>
          <w:sz w:val="28"/>
          <w:szCs w:val="28"/>
        </w:rPr>
        <w:t xml:space="preserve"> слогового способа чтения: осознание общего смысла читаемого текста, понимание значения отдельных слов и предложений, соблюдение пауз, отделяющих одно предложение от другого;</w:t>
      </w:r>
    </w:p>
    <w:p w:rsidR="00311B94" w:rsidRPr="00311B94" w:rsidRDefault="00311B94" w:rsidP="002B0201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B94">
        <w:rPr>
          <w:rFonts w:ascii="Times New Roman" w:hAnsi="Times New Roman" w:cs="Times New Roman"/>
          <w:sz w:val="28"/>
          <w:szCs w:val="28"/>
        </w:rPr>
        <w:t xml:space="preserve">во втором классе проверяется </w:t>
      </w:r>
      <w:proofErr w:type="spellStart"/>
      <w:r w:rsidRPr="00311B9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11B94">
        <w:rPr>
          <w:rFonts w:ascii="Times New Roman" w:hAnsi="Times New Roman" w:cs="Times New Roman"/>
          <w:sz w:val="28"/>
          <w:szCs w:val="28"/>
        </w:rPr>
        <w:t xml:space="preserve"> умения читать целыми словами и словосочетаниями; осознание общего смысла содержания прочитанного текста, умение использовать паузы, соответствующие знакам препинания, интонации, передающие характерные особенности героев;</w:t>
      </w:r>
    </w:p>
    <w:p w:rsidR="00311B94" w:rsidRPr="00311B94" w:rsidRDefault="00311B94" w:rsidP="002B0201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B94">
        <w:rPr>
          <w:rFonts w:ascii="Times New Roman" w:hAnsi="Times New Roman" w:cs="Times New Roman"/>
          <w:sz w:val="28"/>
          <w:szCs w:val="28"/>
        </w:rPr>
        <w:t xml:space="preserve">в третьем классе наряду с проверкой </w:t>
      </w:r>
      <w:proofErr w:type="spellStart"/>
      <w:r w:rsidRPr="00311B9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11B94">
        <w:rPr>
          <w:rFonts w:ascii="Times New Roman" w:hAnsi="Times New Roman" w:cs="Times New Roman"/>
          <w:sz w:val="28"/>
          <w:szCs w:val="28"/>
        </w:rPr>
        <w:t xml:space="preserve"> умения читать целыми словами основными задачами контроля являются достижение осмысления прочитанного текста, проверка выразительности чтения подготовленного текста прозаических произведений и стихотворений;</w:t>
      </w:r>
    </w:p>
    <w:p w:rsidR="00311B94" w:rsidRPr="00311B94" w:rsidRDefault="00311B94" w:rsidP="002B02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B94">
        <w:rPr>
          <w:rFonts w:ascii="Times New Roman" w:hAnsi="Times New Roman" w:cs="Times New Roman"/>
          <w:sz w:val="28"/>
          <w:szCs w:val="28"/>
        </w:rPr>
        <w:t>            использование основных средств выразительности: пауз, логических ударений, интонационного рисунка;</w:t>
      </w:r>
    </w:p>
    <w:p w:rsidR="00311B94" w:rsidRPr="00311B94" w:rsidRDefault="00311B94" w:rsidP="002B0201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B94">
        <w:rPr>
          <w:rFonts w:ascii="Times New Roman" w:hAnsi="Times New Roman" w:cs="Times New Roman"/>
          <w:sz w:val="28"/>
          <w:szCs w:val="28"/>
        </w:rPr>
        <w:t xml:space="preserve">в четвертом классе проверяется </w:t>
      </w:r>
      <w:proofErr w:type="spellStart"/>
      <w:r w:rsidRPr="00311B9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11B94">
        <w:rPr>
          <w:rFonts w:ascii="Times New Roman" w:hAnsi="Times New Roman" w:cs="Times New Roman"/>
          <w:sz w:val="28"/>
          <w:szCs w:val="28"/>
        </w:rPr>
        <w:t xml:space="preserve"> умения читать словосочетаниями и синтагмами; достижение осмысления текста; выразительность чтения по книге и наизусть как </w:t>
      </w:r>
      <w:bookmarkStart w:id="1" w:name="_GoBack"/>
      <w:bookmarkEnd w:id="1"/>
      <w:r w:rsidRPr="00311B94">
        <w:rPr>
          <w:rFonts w:ascii="Times New Roman" w:hAnsi="Times New Roman" w:cs="Times New Roman"/>
          <w:sz w:val="28"/>
          <w:szCs w:val="28"/>
        </w:rPr>
        <w:t>подготовленного, так и неподготовленного текста, самостоятельный выбор элементарных средств выразительности в зависимости от характера произведения.</w:t>
      </w:r>
    </w:p>
    <w:p w:rsidR="00311B94" w:rsidRPr="00311B94" w:rsidRDefault="00311B94" w:rsidP="002B02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B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Нормы техники чтения (слов/мин.) для </w:t>
      </w:r>
      <w:r w:rsidR="002B0201">
        <w:rPr>
          <w:rFonts w:ascii="Times New Roman" w:hAnsi="Times New Roman" w:cs="Times New Roman"/>
          <w:b/>
          <w:bCs/>
          <w:sz w:val="28"/>
          <w:szCs w:val="28"/>
        </w:rPr>
        <w:t xml:space="preserve">начальных </w:t>
      </w:r>
      <w:r w:rsidRPr="00311B94">
        <w:rPr>
          <w:rFonts w:ascii="Times New Roman" w:hAnsi="Times New Roman" w:cs="Times New Roman"/>
          <w:b/>
          <w:bCs/>
          <w:sz w:val="28"/>
          <w:szCs w:val="28"/>
        </w:rPr>
        <w:t>классов возрастной нормы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64"/>
        <w:gridCol w:w="3951"/>
        <w:gridCol w:w="3951"/>
        <w:gridCol w:w="3620"/>
      </w:tblGrid>
      <w:tr w:rsidR="00311B94" w:rsidRPr="00311B94" w:rsidTr="00960B90"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2e0884386f3af71f3c2c67a3fce13e18ca73101f"/>
            <w:bookmarkStart w:id="3" w:name="1"/>
            <w:bookmarkEnd w:id="2"/>
            <w:bookmarkEnd w:id="3"/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II полугодие</w:t>
            </w:r>
          </w:p>
        </w:tc>
      </w:tr>
      <w:tr w:rsidR="00311B94" w:rsidRPr="00311B94" w:rsidTr="00960B90"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11B94" w:rsidRPr="00311B94" w:rsidTr="00960B90"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11B94" w:rsidRPr="00311B94" w:rsidTr="00960B90"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11B94" w:rsidRPr="00311B94" w:rsidTr="00960B90"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94" w:rsidRPr="00311B94" w:rsidRDefault="00311B94" w:rsidP="002B02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B94"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</w:tc>
      </w:tr>
    </w:tbl>
    <w:p w:rsidR="00311B94" w:rsidRDefault="00311B94" w:rsidP="002B02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1B94" w:rsidRPr="00311B94" w:rsidRDefault="00311B94" w:rsidP="002B02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1B94">
        <w:rPr>
          <w:rFonts w:ascii="Times New Roman" w:hAnsi="Times New Roman" w:cs="Times New Roman"/>
          <w:sz w:val="28"/>
          <w:szCs w:val="28"/>
        </w:rPr>
        <w:t>Для проверки навыка чтения вслух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При проверке учащиеся читают вслух не менее 2-х мин, чтобы получить результат чтения за минуту число слов необходимо разделить на затраченное время.</w:t>
      </w:r>
    </w:p>
    <w:p w:rsidR="00311B94" w:rsidRPr="00311B94" w:rsidRDefault="00311B94" w:rsidP="002B02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B94">
        <w:rPr>
          <w:rFonts w:ascii="Times New Roman" w:hAnsi="Times New Roman" w:cs="Times New Roman"/>
          <w:i/>
          <w:iCs/>
          <w:sz w:val="28"/>
          <w:szCs w:val="28"/>
        </w:rPr>
        <w:t>Примечание</w:t>
      </w:r>
      <w:r w:rsidRPr="00311B94">
        <w:rPr>
          <w:rFonts w:ascii="Times New Roman" w:hAnsi="Times New Roman" w:cs="Times New Roman"/>
          <w:sz w:val="28"/>
          <w:szCs w:val="28"/>
        </w:rPr>
        <w:t>. Более высокая степень точности диагностики темпа чтения достигается при подсчете знаков (букв и пробелов): подсчитывается количество знаков и результат делится на длину среднего слова - 6,4 знака.</w:t>
      </w:r>
    </w:p>
    <w:p w:rsidR="00311B94" w:rsidRPr="00311B94" w:rsidRDefault="00311B94" w:rsidP="002B02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B94">
        <w:rPr>
          <w:rFonts w:ascii="Times New Roman" w:hAnsi="Times New Roman" w:cs="Times New Roman"/>
          <w:sz w:val="28"/>
          <w:szCs w:val="28"/>
        </w:rPr>
        <w:t>Для </w:t>
      </w:r>
      <w:r w:rsidRPr="00311B94">
        <w:rPr>
          <w:rFonts w:ascii="Times New Roman" w:hAnsi="Times New Roman" w:cs="Times New Roman"/>
          <w:b/>
          <w:bCs/>
          <w:sz w:val="28"/>
          <w:szCs w:val="28"/>
        </w:rPr>
        <w:t>проверки навыка чтения про себя</w:t>
      </w:r>
      <w:r w:rsidRPr="00311B94">
        <w:rPr>
          <w:rFonts w:ascii="Times New Roman" w:hAnsi="Times New Roman" w:cs="Times New Roman"/>
          <w:sz w:val="28"/>
          <w:szCs w:val="28"/>
        </w:rPr>
        <w:t> подбираются доступные по лексике и содержанию незнакомые тексты, а также вопросы и задания к ним.</w:t>
      </w:r>
    </w:p>
    <w:p w:rsidR="002B0201" w:rsidRDefault="002B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0201" w:rsidRPr="00B76E4E" w:rsidRDefault="002B0201" w:rsidP="002B0201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76E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Электронно-программное обеспечение:</w:t>
      </w:r>
    </w:p>
    <w:p w:rsidR="002B0201" w:rsidRPr="00B76E4E" w:rsidRDefault="002B0201" w:rsidP="002B0201">
      <w:pPr>
        <w:widowControl w:val="0"/>
        <w:numPr>
          <w:ilvl w:val="0"/>
          <w:numId w:val="10"/>
        </w:numPr>
        <w:tabs>
          <w:tab w:val="left" w:pos="7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специализированные цифровые инструменты учебной деятельности (компьютер</w:t>
      </w: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программы);</w:t>
      </w:r>
    </w:p>
    <w:p w:rsidR="002B0201" w:rsidRPr="00B76E4E" w:rsidRDefault="002B0201" w:rsidP="002B0201">
      <w:pPr>
        <w:widowControl w:val="0"/>
        <w:numPr>
          <w:ilvl w:val="0"/>
          <w:numId w:val="10"/>
        </w:numPr>
        <w:tabs>
          <w:tab w:val="left" w:pos="7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DVD</w:t>
      </w: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диски с дидакти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 играми по литературному чтению</w:t>
      </w: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0201" w:rsidRPr="002B0201" w:rsidRDefault="002B0201" w:rsidP="002B020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spacing w:before="240" w:after="120" w:line="360" w:lineRule="auto"/>
        <w:ind w:firstLine="540"/>
        <w:jc w:val="both"/>
        <w:rPr>
          <w:i/>
          <w:caps/>
          <w:color w:val="000000"/>
          <w:sz w:val="28"/>
          <w:szCs w:val="28"/>
        </w:rPr>
      </w:pPr>
      <w:r w:rsidRPr="002B0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презентации </w:t>
      </w:r>
    </w:p>
    <w:p w:rsidR="002B0201" w:rsidRPr="002B0201" w:rsidRDefault="002B0201" w:rsidP="002B0201">
      <w:pPr>
        <w:widowControl w:val="0"/>
        <w:shd w:val="clear" w:color="auto" w:fill="FFFFFF"/>
        <w:tabs>
          <w:tab w:val="left" w:pos="720"/>
        </w:tabs>
        <w:spacing w:before="240" w:after="120" w:line="360" w:lineRule="auto"/>
        <w:ind w:left="644"/>
        <w:jc w:val="both"/>
        <w:rPr>
          <w:rFonts w:ascii="Times New Roman" w:hAnsi="Times New Roman" w:cs="Times New Roman"/>
          <w:b/>
          <w:i/>
          <w:caps/>
          <w:color w:val="000000"/>
          <w:sz w:val="28"/>
          <w:szCs w:val="28"/>
        </w:rPr>
      </w:pPr>
      <w:r w:rsidRPr="002B0201">
        <w:rPr>
          <w:rFonts w:ascii="Times New Roman" w:hAnsi="Times New Roman" w:cs="Times New Roman"/>
          <w:b/>
          <w:i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2B0201" w:rsidRDefault="002B0201" w:rsidP="002B0201">
      <w:pPr>
        <w:widowControl w:val="0"/>
        <w:tabs>
          <w:tab w:val="left" w:pos="720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Учебные платформы:  «</w:t>
      </w:r>
      <w:proofErr w:type="spell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ЯКласс</w:t>
      </w:r>
      <w:proofErr w:type="spell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proofErr w:type="gram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», «Мобильное электронное образование», «</w:t>
      </w:r>
      <w:proofErr w:type="spell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Яндекс</w:t>
      </w:r>
      <w:proofErr w:type="spell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Учебник».</w:t>
      </w:r>
    </w:p>
    <w:p w:rsidR="002B0201" w:rsidRPr="007F4CF9" w:rsidRDefault="002B0201" w:rsidP="002B0201">
      <w:pPr>
        <w:widowControl w:val="0"/>
        <w:tabs>
          <w:tab w:val="left" w:pos="720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0201" w:rsidRPr="00B76E4E" w:rsidRDefault="002B0201" w:rsidP="002B0201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76E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Технические средства обучения:</w:t>
      </w:r>
    </w:p>
    <w:p w:rsidR="002B0201" w:rsidRPr="00B76E4E" w:rsidRDefault="002B0201" w:rsidP="002B0201">
      <w:pPr>
        <w:widowControl w:val="0"/>
        <w:tabs>
          <w:tab w:val="left" w:pos="720"/>
        </w:tabs>
        <w:spacing w:after="0" w:line="360" w:lineRule="auto"/>
        <w:ind w:left="1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1.мультимедийный проектор;</w:t>
      </w:r>
    </w:p>
    <w:p w:rsidR="002B0201" w:rsidRPr="00B76E4E" w:rsidRDefault="002B0201" w:rsidP="002B0201">
      <w:pPr>
        <w:widowControl w:val="0"/>
        <w:tabs>
          <w:tab w:val="left" w:pos="720"/>
        </w:tabs>
        <w:spacing w:after="0" w:line="360" w:lineRule="auto"/>
        <w:ind w:left="1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2.компьютер с учебным программным обеспечением;</w:t>
      </w:r>
    </w:p>
    <w:p w:rsidR="002B0201" w:rsidRPr="00B76E4E" w:rsidRDefault="002B0201" w:rsidP="002B0201">
      <w:pPr>
        <w:widowControl w:val="0"/>
        <w:tabs>
          <w:tab w:val="left" w:pos="720"/>
        </w:tabs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3.демонстрационный экран;</w:t>
      </w:r>
    </w:p>
    <w:p w:rsidR="002B0201" w:rsidRPr="00B76E4E" w:rsidRDefault="002B0201" w:rsidP="002B0201">
      <w:pPr>
        <w:widowControl w:val="0"/>
        <w:tabs>
          <w:tab w:val="left" w:pos="720"/>
        </w:tabs>
        <w:spacing w:after="0" w:line="360" w:lineRule="auto"/>
        <w:ind w:left="1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4.магнитная доска;</w:t>
      </w:r>
    </w:p>
    <w:p w:rsidR="002B0201" w:rsidRPr="00B76E4E" w:rsidRDefault="002B0201" w:rsidP="002B0201">
      <w:pPr>
        <w:widowControl w:val="0"/>
        <w:tabs>
          <w:tab w:val="left" w:pos="720"/>
        </w:tabs>
        <w:spacing w:after="0" w:line="360" w:lineRule="auto"/>
        <w:ind w:left="1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5.сканер, ксерокс и принтер</w:t>
      </w:r>
    </w:p>
    <w:p w:rsidR="002B0201" w:rsidRPr="00B76E4E" w:rsidRDefault="002B0201" w:rsidP="002B0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8266FC" w:rsidRDefault="00311B94" w:rsidP="002B02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14D5" w:rsidRPr="002B0201" w:rsidRDefault="008266FC" w:rsidP="00826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0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литературному чтению в 4 классе</w:t>
      </w:r>
    </w:p>
    <w:tbl>
      <w:tblPr>
        <w:tblStyle w:val="a3"/>
        <w:tblW w:w="16018" w:type="dxa"/>
        <w:tblInd w:w="-601" w:type="dxa"/>
        <w:tblLook w:val="04A0"/>
      </w:tblPr>
      <w:tblGrid>
        <w:gridCol w:w="993"/>
        <w:gridCol w:w="7796"/>
        <w:gridCol w:w="7229"/>
      </w:tblGrid>
      <w:tr w:rsidR="004F30BB" w:rsidRPr="002B0201" w:rsidTr="002B0201">
        <w:trPr>
          <w:trHeight w:val="322"/>
        </w:trPr>
        <w:tc>
          <w:tcPr>
            <w:tcW w:w="993" w:type="dxa"/>
            <w:vMerge w:val="restart"/>
          </w:tcPr>
          <w:p w:rsidR="004F30BB" w:rsidRPr="002B0201" w:rsidRDefault="004F30BB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796" w:type="dxa"/>
            <w:vMerge w:val="restart"/>
          </w:tcPr>
          <w:p w:rsidR="004F30BB" w:rsidRPr="002B0201" w:rsidRDefault="004F30BB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Тема урока, страницы учебника</w:t>
            </w:r>
          </w:p>
        </w:tc>
        <w:tc>
          <w:tcPr>
            <w:tcW w:w="7229" w:type="dxa"/>
            <w:vMerge w:val="restart"/>
          </w:tcPr>
          <w:p w:rsidR="004F30BB" w:rsidRPr="002B0201" w:rsidRDefault="004F30BB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темы</w:t>
            </w:r>
          </w:p>
        </w:tc>
      </w:tr>
      <w:tr w:rsidR="004F30BB" w:rsidRPr="002B0201" w:rsidTr="002B0201">
        <w:trPr>
          <w:trHeight w:val="322"/>
        </w:trPr>
        <w:tc>
          <w:tcPr>
            <w:tcW w:w="993" w:type="dxa"/>
            <w:vMerge/>
          </w:tcPr>
          <w:p w:rsidR="004F30BB" w:rsidRPr="002B0201" w:rsidRDefault="004F30BB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4F30BB" w:rsidRPr="002B0201" w:rsidRDefault="004F30BB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4F30BB" w:rsidRPr="002B0201" w:rsidRDefault="004F30BB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B5" w:rsidRPr="002B0201" w:rsidTr="002B0201">
        <w:tc>
          <w:tcPr>
            <w:tcW w:w="993" w:type="dxa"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Мифы </w:t>
            </w:r>
          </w:p>
          <w:p w:rsidR="004829B5" w:rsidRPr="002B0201" w:rsidRDefault="00803F1C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Ч.1 </w:t>
            </w:r>
            <w:r w:rsidR="004829B5" w:rsidRPr="002B0201">
              <w:rPr>
                <w:rFonts w:ascii="Times New Roman" w:hAnsi="Times New Roman" w:cs="Times New Roman"/>
                <w:sz w:val="28"/>
                <w:szCs w:val="28"/>
              </w:rPr>
              <w:t>С.4-5</w:t>
            </w:r>
          </w:p>
        </w:tc>
        <w:tc>
          <w:tcPr>
            <w:tcW w:w="7229" w:type="dxa"/>
            <w:vMerge w:val="restart"/>
          </w:tcPr>
          <w:p w:rsidR="004829B5" w:rsidRPr="002B0201" w:rsidRDefault="004829B5" w:rsidP="00482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начальных знаний об истоках человеческой цивилизации. </w:t>
            </w:r>
          </w:p>
          <w:p w:rsidR="004829B5" w:rsidRPr="002B0201" w:rsidRDefault="004829B5" w:rsidP="00482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создавать план учебной статьи.</w:t>
            </w:r>
          </w:p>
          <w:p w:rsidR="004829B5" w:rsidRPr="002B0201" w:rsidRDefault="004829B5" w:rsidP="00482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знаний о нравственных качествах людей, определенных в мифах разных народов.</w:t>
            </w:r>
          </w:p>
          <w:p w:rsidR="004829B5" w:rsidRPr="002B0201" w:rsidRDefault="004829B5" w:rsidP="00482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знаний о мифологических истоках русской национальной культуры.</w:t>
            </w:r>
          </w:p>
          <w:p w:rsidR="004829B5" w:rsidRPr="002B0201" w:rsidRDefault="004829B5" w:rsidP="00482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Обогащение знаний об изобразительных средствах языка и их истоках (олицетворение, метафора) </w:t>
            </w:r>
          </w:p>
          <w:p w:rsidR="004829B5" w:rsidRPr="002B0201" w:rsidRDefault="004829B5" w:rsidP="00482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вопросов по содержанию прочитанного текста и ответы на них. Монологическое высказывание.</w:t>
            </w:r>
          </w:p>
        </w:tc>
      </w:tr>
      <w:tr w:rsidR="004829B5" w:rsidRPr="002B0201" w:rsidTr="002B0201">
        <w:tc>
          <w:tcPr>
            <w:tcW w:w="993" w:type="dxa"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Шумерские мифы</w:t>
            </w:r>
          </w:p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 «Подвиги бога </w:t>
            </w:r>
            <w:proofErr w:type="spell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Нинурты</w:t>
            </w:r>
            <w:proofErr w:type="spell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 5-7</w:t>
            </w:r>
          </w:p>
        </w:tc>
        <w:tc>
          <w:tcPr>
            <w:tcW w:w="7229" w:type="dxa"/>
            <w:vMerge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B5" w:rsidRPr="002B0201" w:rsidTr="002B0201">
        <w:tc>
          <w:tcPr>
            <w:tcW w:w="993" w:type="dxa"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Древнегреческие мифы </w:t>
            </w:r>
          </w:p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«Нарцисс и Эхо»</w:t>
            </w:r>
          </w:p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 8-11</w:t>
            </w:r>
          </w:p>
        </w:tc>
        <w:tc>
          <w:tcPr>
            <w:tcW w:w="7229" w:type="dxa"/>
            <w:vMerge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B5" w:rsidRPr="002B0201" w:rsidTr="002B0201">
        <w:tc>
          <w:tcPr>
            <w:tcW w:w="993" w:type="dxa"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Славянские мифы</w:t>
            </w:r>
          </w:p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С.12-15</w:t>
            </w:r>
          </w:p>
        </w:tc>
        <w:tc>
          <w:tcPr>
            <w:tcW w:w="7229" w:type="dxa"/>
            <w:vMerge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B5" w:rsidRPr="002B0201" w:rsidTr="002B0201">
        <w:tc>
          <w:tcPr>
            <w:tcW w:w="993" w:type="dxa"/>
          </w:tcPr>
          <w:p w:rsidR="004829B5" w:rsidRPr="002B0201" w:rsidRDefault="00FA327A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Поэтические приёмы, пришедшие из мифов. А.В.Кольцов «Урожай»</w:t>
            </w:r>
          </w:p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С.16-17</w:t>
            </w:r>
          </w:p>
        </w:tc>
        <w:tc>
          <w:tcPr>
            <w:tcW w:w="7229" w:type="dxa"/>
            <w:vMerge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B5" w:rsidRPr="002B0201" w:rsidTr="002B0201">
        <w:tc>
          <w:tcPr>
            <w:tcW w:w="993" w:type="dxa"/>
          </w:tcPr>
          <w:p w:rsidR="004829B5" w:rsidRPr="002B0201" w:rsidRDefault="00FA327A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Мифы Древней Греции</w:t>
            </w:r>
          </w:p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 18-20</w:t>
            </w:r>
          </w:p>
        </w:tc>
        <w:tc>
          <w:tcPr>
            <w:tcW w:w="7229" w:type="dxa"/>
            <w:vMerge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B5" w:rsidRPr="002B0201" w:rsidTr="002B0201">
        <w:tc>
          <w:tcPr>
            <w:tcW w:w="993" w:type="dxa"/>
          </w:tcPr>
          <w:p w:rsidR="004829B5" w:rsidRPr="002B0201" w:rsidRDefault="00FA327A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796" w:type="dxa"/>
          </w:tcPr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Народные сказки. «Василиса Прекрасная» русская сказка</w:t>
            </w:r>
          </w:p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С.21-34</w:t>
            </w:r>
          </w:p>
        </w:tc>
        <w:tc>
          <w:tcPr>
            <w:tcW w:w="7229" w:type="dxa"/>
            <w:vMerge w:val="restart"/>
          </w:tcPr>
          <w:p w:rsidR="004829B5" w:rsidRPr="002B0201" w:rsidRDefault="004829B5" w:rsidP="00482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языка и композиции народных сказок.</w:t>
            </w:r>
          </w:p>
          <w:p w:rsidR="004829B5" w:rsidRPr="002B0201" w:rsidRDefault="004829B5" w:rsidP="00482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Знакомство с художественными особенностями сказок, их лексикой, композицией.</w:t>
            </w:r>
            <w:r w:rsidRPr="002B02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умений выделять главную мысль произведения, составлять его план. </w:t>
            </w:r>
          </w:p>
          <w:p w:rsidR="004829B5" w:rsidRPr="002B0201" w:rsidRDefault="004829B5" w:rsidP="00482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умения пересказывать фрагменты произведения. </w:t>
            </w:r>
          </w:p>
          <w:p w:rsidR="004829B5" w:rsidRPr="002B0201" w:rsidRDefault="004829B5" w:rsidP="00482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внимания к смыслу слова в контексте </w:t>
            </w: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произведения, формирование умения соединять впечатления от иллюстраций </w:t>
            </w:r>
            <w:proofErr w:type="gramStart"/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829B5" w:rsidRPr="002B0201" w:rsidRDefault="004829B5" w:rsidP="00482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содержанием прочитанного произведения.</w:t>
            </w:r>
          </w:p>
        </w:tc>
      </w:tr>
      <w:tr w:rsidR="004829B5" w:rsidRPr="002B0201" w:rsidTr="002B0201">
        <w:tc>
          <w:tcPr>
            <w:tcW w:w="993" w:type="dxa"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«Находчивый солдат» русская сказка</w:t>
            </w:r>
          </w:p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С.35-37</w:t>
            </w:r>
          </w:p>
        </w:tc>
        <w:tc>
          <w:tcPr>
            <w:tcW w:w="7229" w:type="dxa"/>
            <w:vMerge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B5" w:rsidRPr="002B0201" w:rsidTr="002B0201">
        <w:tc>
          <w:tcPr>
            <w:tcW w:w="993" w:type="dxa"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«Мужик и царь» русская сказка</w:t>
            </w:r>
          </w:p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С.38-41</w:t>
            </w:r>
          </w:p>
        </w:tc>
        <w:tc>
          <w:tcPr>
            <w:tcW w:w="7229" w:type="dxa"/>
            <w:vMerge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B5" w:rsidRPr="002B0201" w:rsidTr="002B0201">
        <w:tc>
          <w:tcPr>
            <w:tcW w:w="993" w:type="dxa"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«Портной и царь» армянская сказка</w:t>
            </w:r>
          </w:p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С.42-46</w:t>
            </w:r>
          </w:p>
        </w:tc>
        <w:tc>
          <w:tcPr>
            <w:tcW w:w="7229" w:type="dxa"/>
            <w:vMerge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B5" w:rsidRPr="002B0201" w:rsidTr="002B0201">
        <w:tc>
          <w:tcPr>
            <w:tcW w:w="993" w:type="dxa"/>
          </w:tcPr>
          <w:p w:rsidR="002B0201" w:rsidRDefault="002B0201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796" w:type="dxa"/>
          </w:tcPr>
          <w:p w:rsidR="002B0201" w:rsidRDefault="002B0201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«Кола-рыба» итальянская сказка</w:t>
            </w:r>
          </w:p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С.47-53</w:t>
            </w:r>
          </w:p>
        </w:tc>
        <w:tc>
          <w:tcPr>
            <w:tcW w:w="7229" w:type="dxa"/>
            <w:vMerge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B5" w:rsidRPr="002B0201" w:rsidTr="002B0201">
        <w:tc>
          <w:tcPr>
            <w:tcW w:w="993" w:type="dxa"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796" w:type="dxa"/>
          </w:tcPr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«По колено ноги в золоте» русская сказка</w:t>
            </w:r>
          </w:p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С.54-60</w:t>
            </w:r>
          </w:p>
        </w:tc>
        <w:tc>
          <w:tcPr>
            <w:tcW w:w="7229" w:type="dxa"/>
            <w:vMerge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B5" w:rsidRPr="002B0201" w:rsidTr="002B0201">
        <w:tc>
          <w:tcPr>
            <w:tcW w:w="993" w:type="dxa"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«Искусный ковровщик» индийская сказка</w:t>
            </w:r>
          </w:p>
          <w:p w:rsidR="004829B5" w:rsidRPr="002B0201" w:rsidRDefault="004829B5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С.61-64</w:t>
            </w:r>
          </w:p>
        </w:tc>
        <w:tc>
          <w:tcPr>
            <w:tcW w:w="7229" w:type="dxa"/>
            <w:vMerge/>
          </w:tcPr>
          <w:p w:rsidR="004829B5" w:rsidRPr="002B0201" w:rsidRDefault="004829B5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4C9" w:rsidRPr="002B0201" w:rsidTr="002B0201">
        <w:tc>
          <w:tcPr>
            <w:tcW w:w="993" w:type="dxa"/>
          </w:tcPr>
          <w:p w:rsidR="00B254C9" w:rsidRPr="002B0201" w:rsidRDefault="00B254C9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B254C9" w:rsidRPr="002B0201" w:rsidRDefault="00B254C9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Былины. «Как Илья из Мурома богатырем стал»</w:t>
            </w:r>
          </w:p>
          <w:p w:rsidR="00B254C9" w:rsidRPr="002B0201" w:rsidRDefault="00B254C9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С.65-71</w:t>
            </w:r>
          </w:p>
        </w:tc>
        <w:tc>
          <w:tcPr>
            <w:tcW w:w="7229" w:type="dxa"/>
            <w:vMerge w:val="restart"/>
          </w:tcPr>
          <w:p w:rsidR="00B254C9" w:rsidRPr="002B0201" w:rsidRDefault="00B254C9" w:rsidP="0098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знаний о былине как произведении устного народного творчества. Обогащение знаний о качествах национального героя. Формирование умений читать текст по ролям, определять причины совершаемых персонажами поступков, сопоставлять фольклорных и литературных героев.</w:t>
            </w:r>
          </w:p>
        </w:tc>
      </w:tr>
      <w:tr w:rsidR="00B254C9" w:rsidRPr="002B0201" w:rsidTr="002B0201">
        <w:tc>
          <w:tcPr>
            <w:tcW w:w="993" w:type="dxa"/>
          </w:tcPr>
          <w:p w:rsidR="00B254C9" w:rsidRPr="002B0201" w:rsidRDefault="00B254C9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:rsidR="00B254C9" w:rsidRPr="002B0201" w:rsidRDefault="00B254C9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«Илья Муромец и Соловей Разбойник»</w:t>
            </w:r>
          </w:p>
          <w:p w:rsidR="00B254C9" w:rsidRPr="002B0201" w:rsidRDefault="00B254C9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С.72-82</w:t>
            </w:r>
          </w:p>
        </w:tc>
        <w:tc>
          <w:tcPr>
            <w:tcW w:w="7229" w:type="dxa"/>
            <w:vMerge/>
          </w:tcPr>
          <w:p w:rsidR="00B254C9" w:rsidRPr="002B0201" w:rsidRDefault="00B254C9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4C9" w:rsidRPr="002B0201" w:rsidTr="002B0201">
        <w:tc>
          <w:tcPr>
            <w:tcW w:w="993" w:type="dxa"/>
          </w:tcPr>
          <w:p w:rsidR="00B254C9" w:rsidRPr="002B0201" w:rsidRDefault="00B254C9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:rsidR="00B254C9" w:rsidRPr="002B0201" w:rsidRDefault="00B254C9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А.К.Толстой  «Илья Муромец», картинная галерея «Богатыри» </w:t>
            </w:r>
          </w:p>
          <w:p w:rsidR="00B254C9" w:rsidRPr="002B0201" w:rsidRDefault="00B254C9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С.83-87</w:t>
            </w:r>
          </w:p>
        </w:tc>
        <w:tc>
          <w:tcPr>
            <w:tcW w:w="7229" w:type="dxa"/>
            <w:vMerge/>
          </w:tcPr>
          <w:p w:rsidR="00B254C9" w:rsidRPr="002B0201" w:rsidRDefault="00B254C9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4C9" w:rsidRPr="002B0201" w:rsidTr="002B0201">
        <w:tc>
          <w:tcPr>
            <w:tcW w:w="993" w:type="dxa"/>
          </w:tcPr>
          <w:p w:rsidR="00B254C9" w:rsidRPr="002B0201" w:rsidRDefault="00B254C9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:rsidR="00B254C9" w:rsidRPr="002B0201" w:rsidRDefault="00B254C9" w:rsidP="004F30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чтение. </w:t>
            </w: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>Былины о русских богатырях</w:t>
            </w:r>
          </w:p>
          <w:p w:rsidR="00B254C9" w:rsidRPr="002B0201" w:rsidRDefault="00B254C9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>С.88-93</w:t>
            </w:r>
          </w:p>
        </w:tc>
        <w:tc>
          <w:tcPr>
            <w:tcW w:w="7229" w:type="dxa"/>
            <w:vMerge/>
          </w:tcPr>
          <w:p w:rsidR="00B254C9" w:rsidRPr="002B0201" w:rsidRDefault="00B254C9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4C9" w:rsidRPr="002B0201" w:rsidTr="002B0201">
        <w:tc>
          <w:tcPr>
            <w:tcW w:w="993" w:type="dxa"/>
          </w:tcPr>
          <w:p w:rsidR="00B254C9" w:rsidRPr="002B0201" w:rsidRDefault="00B254C9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:rsidR="00B254C9" w:rsidRPr="002B0201" w:rsidRDefault="00B254C9" w:rsidP="00B2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proofErr w:type="gram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казка о царе </w:t>
            </w:r>
            <w:proofErr w:type="spell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B254C9" w:rsidRPr="002B0201" w:rsidRDefault="00B254C9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С.94-105</w:t>
            </w:r>
          </w:p>
        </w:tc>
        <w:tc>
          <w:tcPr>
            <w:tcW w:w="7229" w:type="dxa"/>
          </w:tcPr>
          <w:p w:rsidR="00B254C9" w:rsidRPr="002B0201" w:rsidRDefault="00B254C9" w:rsidP="00B25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Знакомство с художественными особенностями сказок, их лексикой, композицией</w:t>
            </w:r>
            <w:proofErr w:type="gram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ормирование умений пересказывать фрагменты  произведения с включением цитат; определять качества персонажей, раскрывающиеся в их поступках;</w:t>
            </w:r>
          </w:p>
        </w:tc>
      </w:tr>
      <w:tr w:rsidR="00B254C9" w:rsidRPr="002B0201" w:rsidTr="002B0201">
        <w:tc>
          <w:tcPr>
            <w:tcW w:w="993" w:type="dxa"/>
          </w:tcPr>
          <w:p w:rsidR="00B254C9" w:rsidRPr="002B0201" w:rsidRDefault="00B254C9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B254C9" w:rsidRPr="002B0201" w:rsidRDefault="00B254C9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Н.С.Гумилев «Маркиз Де Карабас»</w:t>
            </w:r>
          </w:p>
          <w:p w:rsidR="00B254C9" w:rsidRPr="002B0201" w:rsidRDefault="00B254C9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С.106-109</w:t>
            </w:r>
          </w:p>
        </w:tc>
        <w:tc>
          <w:tcPr>
            <w:tcW w:w="7229" w:type="dxa"/>
          </w:tcPr>
          <w:p w:rsidR="00B254C9" w:rsidRPr="002B0201" w:rsidRDefault="00B254C9" w:rsidP="00B25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 к соединению фантастического и </w:t>
            </w:r>
          </w:p>
          <w:p w:rsidR="00B254C9" w:rsidRPr="002B0201" w:rsidRDefault="00B254C9" w:rsidP="00B25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реального</w:t>
            </w:r>
            <w:proofErr w:type="gram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, смешного и грустного в художественном произведении. Развитие воображения, внимания к внутренней жизни человека.</w:t>
            </w:r>
          </w:p>
        </w:tc>
      </w:tr>
      <w:tr w:rsidR="00B254C9" w:rsidRPr="002B0201" w:rsidTr="002B0201">
        <w:tc>
          <w:tcPr>
            <w:tcW w:w="993" w:type="dxa"/>
          </w:tcPr>
          <w:p w:rsidR="00B254C9" w:rsidRPr="002B0201" w:rsidRDefault="00803F1C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:rsidR="00B254C9" w:rsidRPr="002B0201" w:rsidRDefault="00803F1C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Карел Чапек «Случай с русалками» </w:t>
            </w:r>
          </w:p>
          <w:p w:rsidR="00803F1C" w:rsidRPr="002B0201" w:rsidRDefault="00803F1C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С.110-116</w:t>
            </w:r>
          </w:p>
        </w:tc>
        <w:tc>
          <w:tcPr>
            <w:tcW w:w="7229" w:type="dxa"/>
          </w:tcPr>
          <w:p w:rsidR="00B254C9" w:rsidRPr="002B0201" w:rsidRDefault="00803F1C" w:rsidP="00803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определять внутреннее состояние героев, делать аргументированные выводы об их качествах, читать литературный текст по ролям.</w:t>
            </w:r>
          </w:p>
        </w:tc>
      </w:tr>
      <w:tr w:rsidR="00803F1C" w:rsidRPr="002B0201" w:rsidTr="002B0201">
        <w:tc>
          <w:tcPr>
            <w:tcW w:w="993" w:type="dxa"/>
          </w:tcPr>
          <w:p w:rsidR="00803F1C" w:rsidRPr="002B0201" w:rsidRDefault="00803F1C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8448E" w:rsidRPr="002B0201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7796" w:type="dxa"/>
          </w:tcPr>
          <w:p w:rsidR="00803F1C" w:rsidRPr="002B0201" w:rsidRDefault="00803F1C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Д.Р.Киплинг «</w:t>
            </w:r>
            <w:proofErr w:type="spellStart"/>
            <w:r w:rsidR="0098448E" w:rsidRPr="002B0201">
              <w:rPr>
                <w:rFonts w:ascii="Times New Roman" w:hAnsi="Times New Roman" w:cs="Times New Roman"/>
                <w:sz w:val="28"/>
                <w:szCs w:val="28"/>
              </w:rPr>
              <w:t>Рикки-Тикки-Тави</w:t>
            </w:r>
            <w:proofErr w:type="spellEnd"/>
            <w:r w:rsidR="0098448E" w:rsidRPr="002B02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448E" w:rsidRPr="002B0201" w:rsidRDefault="0098448E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Ч.2 С.3-29</w:t>
            </w:r>
          </w:p>
        </w:tc>
        <w:tc>
          <w:tcPr>
            <w:tcW w:w="7229" w:type="dxa"/>
          </w:tcPr>
          <w:p w:rsidR="00803F1C" w:rsidRPr="002B0201" w:rsidRDefault="0098448E" w:rsidP="0098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изобразительными средствами языка: метафорой, олицетворением.</w:t>
            </w:r>
          </w:p>
        </w:tc>
      </w:tr>
      <w:tr w:rsidR="00803F1C" w:rsidRPr="002B0201" w:rsidTr="002B0201">
        <w:tc>
          <w:tcPr>
            <w:tcW w:w="993" w:type="dxa"/>
          </w:tcPr>
          <w:p w:rsidR="00803F1C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Авторские сказки Олег </w:t>
            </w:r>
            <w:proofErr w:type="spell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Кургузов</w:t>
            </w:r>
            <w:proofErr w:type="spell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 «Телевизионные макароны»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Сергей Седов «Король женится»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С.32-35</w:t>
            </w:r>
          </w:p>
        </w:tc>
        <w:tc>
          <w:tcPr>
            <w:tcW w:w="7229" w:type="dxa"/>
          </w:tcPr>
          <w:p w:rsidR="00803F1C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Научиться понимать, что такое «добро» и «зло». Анализировать различные жизненные ситуации.</w:t>
            </w:r>
          </w:p>
        </w:tc>
      </w:tr>
      <w:tr w:rsidR="00803F1C" w:rsidRPr="002B0201" w:rsidTr="002B0201">
        <w:tc>
          <w:tcPr>
            <w:tcW w:w="993" w:type="dxa"/>
          </w:tcPr>
          <w:p w:rsidR="00803F1C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:rsidR="00803F1C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Защита проектов на тему «Что еще можно узнать о сказках?»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Научить собирать информацию по выбранной теме, участвовать в художественной самодеятельности,  </w:t>
            </w:r>
          </w:p>
          <w:p w:rsidR="00803F1C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представлять результаты творческих работ.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Басни И.А.Крылов «Трудолюбивый медведь», «Любопытный»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С.38-42</w:t>
            </w:r>
          </w:p>
        </w:tc>
        <w:tc>
          <w:tcPr>
            <w:tcW w:w="7229" w:type="dxa"/>
            <w:vMerge w:val="restart"/>
          </w:tcPr>
          <w:p w:rsidR="00311B94" w:rsidRPr="002B0201" w:rsidRDefault="00311B94" w:rsidP="00311B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>Углубление знаний о жанре «басня». Обогащение представлений о многозначности слова, об иносказании в художественном произведении</w:t>
            </w:r>
            <w:proofErr w:type="gramStart"/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оотносить иллюстрации с художественным текстом; создавать собственную мораль к прочтенной басне.Научиться анализировать </w:t>
            </w:r>
          </w:p>
          <w:p w:rsidR="00311B94" w:rsidRPr="002B0201" w:rsidRDefault="00311B94" w:rsidP="00311B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жизненные ситуации, выбирать нравственные формы </w:t>
            </w:r>
          </w:p>
          <w:p w:rsidR="00311B94" w:rsidRPr="002B0201" w:rsidRDefault="00311B94" w:rsidP="00311B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sz w:val="28"/>
                <w:szCs w:val="28"/>
              </w:rPr>
              <w:t>поведения, сопоставлять их с нормами религиозной культуры.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Эзоп «Ворона и Лисица»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С.42-43</w:t>
            </w:r>
          </w:p>
        </w:tc>
        <w:tc>
          <w:tcPr>
            <w:tcW w:w="7229" w:type="dxa"/>
            <w:vMerge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И.А.Крылов «Ворона и Лисица», «Лисица и виноград»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С.44-45, 48</w:t>
            </w:r>
          </w:p>
        </w:tc>
        <w:tc>
          <w:tcPr>
            <w:tcW w:w="7229" w:type="dxa"/>
            <w:vMerge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Внеклассное чтение «Басни»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С.47, 50-52</w:t>
            </w:r>
          </w:p>
        </w:tc>
        <w:tc>
          <w:tcPr>
            <w:tcW w:w="7229" w:type="dxa"/>
            <w:vMerge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Юрий Яковлев «Мама»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С.56-58</w:t>
            </w:r>
          </w:p>
        </w:tc>
        <w:tc>
          <w:tcPr>
            <w:tcW w:w="7229" w:type="dxa"/>
            <w:vMerge w:val="restart"/>
          </w:tcPr>
          <w:p w:rsidR="00311B94" w:rsidRPr="002B0201" w:rsidRDefault="00311B94" w:rsidP="00311B94">
            <w:pPr>
              <w:ind w:left="5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Выразительно читать</w:t>
            </w:r>
            <w:r w:rsidRPr="002B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2B020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определять</w:t>
            </w:r>
            <w:r w:rsidRPr="002B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темп, изменение интонации</w:t>
            </w:r>
            <w:proofErr w:type="gramStart"/>
            <w:r w:rsidRPr="002B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2B020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Ч</w:t>
            </w:r>
            <w:proofErr w:type="gramEnd"/>
            <w:r w:rsidRPr="002B020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итать наизусть </w:t>
            </w:r>
            <w:r w:rsidRPr="002B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стихотворения.</w:t>
            </w:r>
          </w:p>
          <w:p w:rsidR="00311B94" w:rsidRPr="002B0201" w:rsidRDefault="00311B94" w:rsidP="00311B94">
            <w:pPr>
              <w:ind w:left="5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Определять</w:t>
            </w:r>
            <w:r w:rsidRPr="002B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идею произведения.</w:t>
            </w:r>
          </w:p>
          <w:p w:rsidR="00311B94" w:rsidRPr="002B0201" w:rsidRDefault="00311B94" w:rsidP="00311B94">
            <w:pPr>
              <w:ind w:left="5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Соотносить</w:t>
            </w:r>
            <w:r w:rsidRPr="002B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собственные наблюдения за природой с литературными впечатлениями.</w:t>
            </w:r>
          </w:p>
          <w:p w:rsidR="00311B94" w:rsidRPr="002B0201" w:rsidRDefault="00311B94" w:rsidP="00311B94">
            <w:pPr>
              <w:ind w:left="5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Выделять</w:t>
            </w:r>
            <w:r w:rsidRPr="002B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изобразительные средства языка, использованные поэтом.</w:t>
            </w:r>
            <w:r w:rsidRPr="002B020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Находить </w:t>
            </w:r>
            <w:r w:rsidRPr="002B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сравнения, метафоры, олицетворения в тексте.</w:t>
            </w:r>
          </w:p>
          <w:p w:rsidR="00311B94" w:rsidRPr="002B0201" w:rsidRDefault="00311B94" w:rsidP="00311B94">
            <w:pPr>
              <w:ind w:left="5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Работать</w:t>
            </w:r>
            <w:r w:rsidRPr="002B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учебной статьей, </w:t>
            </w:r>
            <w:r w:rsidRPr="002B020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выделять</w:t>
            </w:r>
            <w:r w:rsidRPr="002B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ней узловые мысли,</w:t>
            </w:r>
            <w:r w:rsidRPr="002B020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составлять</w:t>
            </w:r>
            <w:r w:rsidRPr="002B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план.</w:t>
            </w:r>
          </w:p>
          <w:p w:rsidR="00311B94" w:rsidRPr="002B0201" w:rsidRDefault="00311B94" w:rsidP="00311B94">
            <w:pPr>
              <w:ind w:left="5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Находить</w:t>
            </w:r>
            <w:r w:rsidRPr="002B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книги, нужные произведения. </w:t>
            </w:r>
            <w:r w:rsidRPr="002B020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Представлять</w:t>
            </w:r>
            <w:r w:rsidRPr="002B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сборник произведений.</w:t>
            </w:r>
          </w:p>
          <w:p w:rsidR="00311B94" w:rsidRPr="002B0201" w:rsidRDefault="00311B94" w:rsidP="00311B94">
            <w:pPr>
              <w:ind w:left="5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Знакомиться</w:t>
            </w:r>
            <w:r w:rsidRPr="002B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жизнью творческих личностей.</w:t>
            </w:r>
          </w:p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Постигать</w:t>
            </w:r>
            <w:r w:rsidRPr="002B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смысл патриотического отношения к Родине.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:rsidR="00311B94" w:rsidRPr="002B0201" w:rsidRDefault="00311B94" w:rsidP="0031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М.Ю.Лермонтов «Когда волнуется желтеющая нива…»</w:t>
            </w:r>
          </w:p>
          <w:p w:rsidR="00311B94" w:rsidRPr="002B0201" w:rsidRDefault="00311B94" w:rsidP="0031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С.58-60</w:t>
            </w:r>
          </w:p>
        </w:tc>
        <w:tc>
          <w:tcPr>
            <w:tcW w:w="7229" w:type="dxa"/>
            <w:vMerge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Сергей Есенин «С добрым утром!»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С.60-62</w:t>
            </w:r>
          </w:p>
        </w:tc>
        <w:tc>
          <w:tcPr>
            <w:tcW w:w="7229" w:type="dxa"/>
            <w:vMerge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Михаил Пришвин «Моя родина»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С.62-65 </w:t>
            </w:r>
          </w:p>
        </w:tc>
        <w:tc>
          <w:tcPr>
            <w:tcW w:w="7229" w:type="dxa"/>
            <w:vMerge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Игорь Северянин «Запевка», И.С.Никитин «Русь»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С.66-71</w:t>
            </w:r>
          </w:p>
        </w:tc>
        <w:tc>
          <w:tcPr>
            <w:tcW w:w="7229" w:type="dxa"/>
            <w:vMerge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Слово о родной земле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С.72-74</w:t>
            </w:r>
          </w:p>
        </w:tc>
        <w:tc>
          <w:tcPr>
            <w:tcW w:w="7229" w:type="dxa"/>
            <w:vMerge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А.С.Пушкин «Песнь о вещем Олеге»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С.75-82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Знакомство с изобразительными средствами языка: метафорой, олицетворением.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796" w:type="dxa"/>
          </w:tcPr>
          <w:p w:rsidR="00311B94" w:rsidRPr="002B0201" w:rsidRDefault="00311B94" w:rsidP="0031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Народные исторические песни</w:t>
            </w:r>
          </w:p>
          <w:p w:rsidR="00311B94" w:rsidRPr="002B0201" w:rsidRDefault="00311B94" w:rsidP="0031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«Сборы польского короля на Русь»</w:t>
            </w:r>
          </w:p>
          <w:p w:rsidR="00311B94" w:rsidRPr="002B0201" w:rsidRDefault="00311B94" w:rsidP="0031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С.83-84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жанрах народного творчества. Определение элементов композиции и их роли в создании эмоционально-смыслового содержания произведения.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К.Ф.Рылеев «Иван Сусанин»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С.84-89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Обогащение знаний о персоналии русской истории.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796" w:type="dxa"/>
          </w:tcPr>
          <w:p w:rsidR="00311B94" w:rsidRPr="002B0201" w:rsidRDefault="00311B94" w:rsidP="0031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Картинная галерея «Дмитрий Донской»</w:t>
            </w:r>
          </w:p>
          <w:p w:rsidR="00311B94" w:rsidRPr="002B0201" w:rsidRDefault="00311B94" w:rsidP="0031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Внеклассное чтение Ф.Н.Глинка «Москва»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С.90-93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жанрах народного творчества. Определение элементов композиции и их роли в создании эмоционально-смыслового содержания произведения.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96" w:type="dxa"/>
          </w:tcPr>
          <w:p w:rsidR="00311B94" w:rsidRPr="002B0201" w:rsidRDefault="00311B94" w:rsidP="0031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А.А.Ахматова «Мужество»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С.94-96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Обогащение знаний об Отечественной войне.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Борис Полевой «Последний день Матвея Кузьмина»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С.96-105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Обогащение знаний о средствах передачи внутреннего состояния человека в художественной литературе.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Александр Твардовский «Рассказ танкиста»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С.105-107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Обогащение знаний об исторических событиях конкретной эпохи, о поведении людей на войне.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796" w:type="dxa"/>
          </w:tcPr>
          <w:p w:rsidR="00311B94" w:rsidRPr="002B0201" w:rsidRDefault="00311B94" w:rsidP="0031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Внеклассное чтение Стихотворения, посвящённые ВОВ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С.108-109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А.А.Фет «На рассвете», И.А.Бунин «Густой зеленый ельник на дороге»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С.110-113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Обогащение знаний о богатстве, красоте родной природы. Закрепление знаний об изобразительных средствах языка.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Н.А.Некрасов Отрывок из поэмы «Саша»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С.113-115 </w:t>
            </w:r>
          </w:p>
        </w:tc>
        <w:tc>
          <w:tcPr>
            <w:tcW w:w="7229" w:type="dxa"/>
            <w:vMerge w:val="restart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Знакомство с изобразительными средствами языка: метафорой, олицетворением.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796" w:type="dxa"/>
          </w:tcPr>
          <w:p w:rsidR="00311B94" w:rsidRPr="002B0201" w:rsidRDefault="00311B94" w:rsidP="0031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К.Г.Паустовский «Корзина с еловыми шишками»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Ч.3 С.4-15</w:t>
            </w:r>
          </w:p>
        </w:tc>
        <w:tc>
          <w:tcPr>
            <w:tcW w:w="7229" w:type="dxa"/>
            <w:vMerge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А.Н.Майков «Мать» 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С.15-17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Определять и объяснять собственные переживания, вызванные прочитанными произведениями, передавать их в письменной форме.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Х.К.Андерсен «Соловей»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С.18-32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объяснять внутреннее состояние, поступки героев, оценивать их и аргументировать собственную позицию.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Х.К.Андерсен «Снежная Королева»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Сергей Есенин «Черемуха»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С.36</w:t>
            </w:r>
          </w:p>
        </w:tc>
        <w:tc>
          <w:tcPr>
            <w:tcW w:w="7229" w:type="dxa"/>
            <w:vMerge w:val="restart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умений характеризовать развитие авторских чувств, выраженных в лирическом произведении; объяснять роль и смысл конкретного слова в контексте стихотворения. </w:t>
            </w:r>
          </w:p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воображения, умения наблюдать за окружающим миром.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Борис Пастернак «Тишина»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С.37-38</w:t>
            </w:r>
          </w:p>
        </w:tc>
        <w:tc>
          <w:tcPr>
            <w:tcW w:w="7229" w:type="dxa"/>
            <w:vMerge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А.Блок «Летний вечер»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С.39 </w:t>
            </w:r>
          </w:p>
        </w:tc>
        <w:tc>
          <w:tcPr>
            <w:tcW w:w="7229" w:type="dxa"/>
            <w:vMerge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Проект «Моя Родина»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С.40-41</w:t>
            </w:r>
          </w:p>
        </w:tc>
        <w:tc>
          <w:tcPr>
            <w:tcW w:w="7229" w:type="dxa"/>
            <w:vMerge w:val="restart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умений читать литературный текст по ролям, определять способы выражения авторского отношения к героям, сопоставлять персонажей произведений на близкие темы, создавать словесные иллюстрации к </w:t>
            </w:r>
            <w:proofErr w:type="gram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Развитие внимания к способам передачи внутренней жизни персонажей литературного произведения, соотнесению внешнего облика изображенного человека с его внутренним состоянием.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Н.А.Некрасов «Крестьянские дети»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С.42-47</w:t>
            </w:r>
          </w:p>
        </w:tc>
        <w:tc>
          <w:tcPr>
            <w:tcW w:w="7229" w:type="dxa"/>
            <w:vMerge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rPr>
          <w:trHeight w:val="275"/>
        </w:trPr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Л.Н.Толстой «</w:t>
            </w:r>
            <w:proofErr w:type="spell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Маман</w:t>
            </w:r>
            <w:proofErr w:type="spell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», «Детство»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С.48-51</w:t>
            </w:r>
          </w:p>
        </w:tc>
        <w:tc>
          <w:tcPr>
            <w:tcW w:w="7229" w:type="dxa"/>
            <w:vMerge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И.А.Бунин «Детство»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С.52</w:t>
            </w:r>
          </w:p>
        </w:tc>
        <w:tc>
          <w:tcPr>
            <w:tcW w:w="7229" w:type="dxa"/>
            <w:vMerge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Марк Твен «Великолепный маляр»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С.53-63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аргументированно оценивать поступки героев, вести творческий пересказ произведения.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31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796" w:type="dxa"/>
          </w:tcPr>
          <w:p w:rsidR="00311B94" w:rsidRPr="002B0201" w:rsidRDefault="00311B94" w:rsidP="0031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Владимир Солоухин «Ножичек с костяной ручкой»</w:t>
            </w:r>
          </w:p>
          <w:p w:rsidR="00311B94" w:rsidRPr="002B0201" w:rsidRDefault="00311B94" w:rsidP="0031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С.64-71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средствах поэтической речи, передающих чувства и мысли автора.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Марина Цветаева «Наши царства»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С.72-73</w:t>
            </w:r>
          </w:p>
        </w:tc>
        <w:tc>
          <w:tcPr>
            <w:tcW w:w="7229" w:type="dxa"/>
            <w:vMerge w:val="restart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передавать нужную интонацию при чтении произведения; определять переживания</w:t>
            </w:r>
            <w:proofErr w:type="gram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ыраженные в нем. </w:t>
            </w:r>
          </w:p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 о средствах поэтической речи, передающих чувства и мысли автора</w:t>
            </w:r>
          </w:p>
        </w:tc>
      </w:tr>
      <w:tr w:rsidR="00311B94" w:rsidRPr="002B0201" w:rsidTr="002B0201">
        <w:tc>
          <w:tcPr>
            <w:tcW w:w="993" w:type="dxa"/>
          </w:tcPr>
          <w:p w:rsidR="002B0201" w:rsidRDefault="002B0201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7796" w:type="dxa"/>
          </w:tcPr>
          <w:p w:rsidR="002B0201" w:rsidRDefault="002B0201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Р.Л.Стивенсон «Страна кровати»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С.74-75</w:t>
            </w:r>
          </w:p>
        </w:tc>
        <w:tc>
          <w:tcPr>
            <w:tcW w:w="7229" w:type="dxa"/>
            <w:vMerge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А.П.Чехов «Мальчики» 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С.76-86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умений работать с текстом; соотносить </w:t>
            </w:r>
          </w:p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собственный жизненный опыт с </w:t>
            </w:r>
            <w:proofErr w:type="gram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прочитанным</w:t>
            </w:r>
            <w:proofErr w:type="gram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; сопоставлять героев произведений разных авторов.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А.Н.Плещеев «Детство»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С.87-89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Знакомство с изобразительными средствами языка: метафорой, олицетворением.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И.З.Суриков «В ночном»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С.90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796" w:type="dxa"/>
          </w:tcPr>
          <w:p w:rsidR="00311B94" w:rsidRPr="002B0201" w:rsidRDefault="00311B94" w:rsidP="0031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Р.Э.Распе</w:t>
            </w:r>
            <w:proofErr w:type="spell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 Главы из книги «Приключения барона </w:t>
            </w:r>
            <w:proofErr w:type="spell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Мюнхаузена</w:t>
            </w:r>
            <w:proofErr w:type="spell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С.91-93</w:t>
            </w:r>
          </w:p>
        </w:tc>
        <w:tc>
          <w:tcPr>
            <w:tcW w:w="7229" w:type="dxa"/>
            <w:vMerge w:val="restart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знаний о </w:t>
            </w:r>
            <w:proofErr w:type="gram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реальном</w:t>
            </w:r>
            <w:proofErr w:type="gram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 и фантастическом, глупом и остроумном. </w:t>
            </w:r>
          </w:p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«включаться» в ситуацию, созданную писателем, и развивать ее. Развитие чувства юмора.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796" w:type="dxa"/>
          </w:tcPr>
          <w:p w:rsidR="00311B94" w:rsidRPr="002B0201" w:rsidRDefault="00311B94" w:rsidP="0031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Главы из книги «Приключения барона </w:t>
            </w:r>
            <w:proofErr w:type="spell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Мюнхаузена</w:t>
            </w:r>
            <w:proofErr w:type="spell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1B94" w:rsidRPr="002B0201" w:rsidRDefault="00311B94" w:rsidP="0031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С.94-97</w:t>
            </w:r>
          </w:p>
        </w:tc>
        <w:tc>
          <w:tcPr>
            <w:tcW w:w="7229" w:type="dxa"/>
            <w:vMerge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Джонатан Свифт «Путешествие в </w:t>
            </w:r>
            <w:proofErr w:type="spell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Лилипутию</w:t>
            </w:r>
            <w:proofErr w:type="spell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С.98-108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работать с текстом. Развитие умения представлять прочитанную книгу, создавать аннотацию понравившегося произведения, сопоставлять информацию на одну тему.</w:t>
            </w:r>
          </w:p>
        </w:tc>
      </w:tr>
      <w:tr w:rsidR="00311B94" w:rsidRPr="002B0201" w:rsidTr="002B0201"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Тамара Крюкова Главы из повести-сказки «Хрустальный ключ»</w:t>
            </w:r>
          </w:p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С.109-118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умений развивать созданный писателем сюжет, привлекать знания об устном народном творчестве в процессе анализа текста современного автора, выражать свое отношение к </w:t>
            </w:r>
            <w:proofErr w:type="gramStart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2B0201">
              <w:rPr>
                <w:rFonts w:ascii="Times New Roman" w:hAnsi="Times New Roman" w:cs="Times New Roman"/>
                <w:sz w:val="28"/>
                <w:szCs w:val="28"/>
              </w:rPr>
              <w:t xml:space="preserve"> и аргументировать его.</w:t>
            </w:r>
          </w:p>
        </w:tc>
      </w:tr>
      <w:tr w:rsidR="00311B94" w:rsidRPr="002B0201" w:rsidTr="002B0201">
        <w:trPr>
          <w:trHeight w:val="315"/>
        </w:trPr>
        <w:tc>
          <w:tcPr>
            <w:tcW w:w="993" w:type="dxa"/>
          </w:tcPr>
          <w:p w:rsidR="00311B94" w:rsidRPr="002B0201" w:rsidRDefault="00311B94" w:rsidP="008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796" w:type="dxa"/>
          </w:tcPr>
          <w:p w:rsidR="00311B94" w:rsidRPr="002B0201" w:rsidRDefault="00311B94" w:rsidP="004F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Научно-популярные статьи</w:t>
            </w:r>
          </w:p>
        </w:tc>
        <w:tc>
          <w:tcPr>
            <w:tcW w:w="7229" w:type="dxa"/>
          </w:tcPr>
          <w:p w:rsidR="00311B94" w:rsidRPr="002B0201" w:rsidRDefault="00311B94" w:rsidP="0031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0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создавать рекомендации для чтения.</w:t>
            </w:r>
          </w:p>
        </w:tc>
      </w:tr>
    </w:tbl>
    <w:p w:rsidR="008266FC" w:rsidRPr="002B0201" w:rsidRDefault="008266FC" w:rsidP="008266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66FC" w:rsidRPr="002B0201" w:rsidSect="00CF28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51845"/>
    <w:multiLevelType w:val="multilevel"/>
    <w:tmpl w:val="A30A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0B67BC"/>
    <w:multiLevelType w:val="hybridMultilevel"/>
    <w:tmpl w:val="CE8EDBC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2DD5113"/>
    <w:multiLevelType w:val="multilevel"/>
    <w:tmpl w:val="2D1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83134"/>
    <w:multiLevelType w:val="hybridMultilevel"/>
    <w:tmpl w:val="FE4E8818"/>
    <w:lvl w:ilvl="0" w:tplc="60D68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B524E"/>
    <w:multiLevelType w:val="multilevel"/>
    <w:tmpl w:val="670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AF797B"/>
    <w:multiLevelType w:val="multilevel"/>
    <w:tmpl w:val="4DB21F0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CF2859"/>
    <w:rsid w:val="00003127"/>
    <w:rsid w:val="000F3F98"/>
    <w:rsid w:val="002B0201"/>
    <w:rsid w:val="002E6D11"/>
    <w:rsid w:val="00311B94"/>
    <w:rsid w:val="004829B5"/>
    <w:rsid w:val="004F30BB"/>
    <w:rsid w:val="006314D5"/>
    <w:rsid w:val="00803F1C"/>
    <w:rsid w:val="008266FC"/>
    <w:rsid w:val="00960B90"/>
    <w:rsid w:val="0098448E"/>
    <w:rsid w:val="009A7E3C"/>
    <w:rsid w:val="00A91C8C"/>
    <w:rsid w:val="00B254C9"/>
    <w:rsid w:val="00CF2859"/>
    <w:rsid w:val="00F57454"/>
    <w:rsid w:val="00FA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98"/>
  </w:style>
  <w:style w:type="paragraph" w:styleId="2">
    <w:name w:val="heading 2"/>
    <w:basedOn w:val="a"/>
    <w:link w:val="20"/>
    <w:uiPriority w:val="9"/>
    <w:qFormat/>
    <w:rsid w:val="002B0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02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4946</Words>
  <Characters>28197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саша</cp:lastModifiedBy>
  <cp:revision>9</cp:revision>
  <cp:lastPrinted>2018-08-21T11:23:00Z</cp:lastPrinted>
  <dcterms:created xsi:type="dcterms:W3CDTF">2018-08-12T07:18:00Z</dcterms:created>
  <dcterms:modified xsi:type="dcterms:W3CDTF">2022-08-24T17:27:00Z</dcterms:modified>
</cp:coreProperties>
</file>