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2255A4F7" w:rsidR="00F770AE" w:rsidRPr="00875B46" w:rsidRDefault="58096C0B" w:rsidP="58096C0B">
      <w:pPr>
        <w:jc w:val="center"/>
        <w:rPr>
          <w:rFonts w:ascii="Times New Roman" w:hAnsi="Times New Roman"/>
          <w:b/>
          <w:sz w:val="28"/>
          <w:szCs w:val="28"/>
          <w:lang w:val="ru-RU"/>
        </w:rPr>
      </w:pPr>
      <w:r w:rsidRPr="00875B46">
        <w:rPr>
          <w:rFonts w:ascii="Times New Roman" w:hAnsi="Times New Roman"/>
          <w:b/>
          <w:sz w:val="28"/>
          <w:szCs w:val="28"/>
          <w:lang w:val="ru-RU"/>
        </w:rPr>
        <w:t xml:space="preserve">Муниципальное бюджетное образовательное учреждение </w:t>
      </w:r>
    </w:p>
    <w:p w14:paraId="0A37501D" w14:textId="353A53C9" w:rsidR="00F770AE" w:rsidRPr="00875B46" w:rsidRDefault="009723CE" w:rsidP="58096C0B">
      <w:pPr>
        <w:jc w:val="center"/>
        <w:rPr>
          <w:rFonts w:ascii="Times New Roman" w:hAnsi="Times New Roman"/>
          <w:b/>
          <w:sz w:val="28"/>
          <w:szCs w:val="28"/>
          <w:lang w:val="ru-RU"/>
        </w:rPr>
      </w:pPr>
      <w:r w:rsidRPr="00875B46">
        <w:rPr>
          <w:rFonts w:ascii="Times New Roman" w:hAnsi="Times New Roman"/>
          <w:b/>
          <w:sz w:val="28"/>
          <w:szCs w:val="28"/>
          <w:lang w:val="ru-RU"/>
        </w:rPr>
        <w:t>“</w:t>
      </w:r>
      <w:proofErr w:type="spellStart"/>
      <w:r w:rsidRPr="00875B46">
        <w:rPr>
          <w:rFonts w:ascii="Times New Roman" w:hAnsi="Times New Roman"/>
          <w:b/>
          <w:sz w:val="28"/>
          <w:szCs w:val="28"/>
          <w:lang w:val="ru-RU"/>
        </w:rPr>
        <w:t>Оргакинская</w:t>
      </w:r>
      <w:proofErr w:type="spellEnd"/>
      <w:r w:rsidRPr="00875B46">
        <w:rPr>
          <w:rFonts w:ascii="Times New Roman" w:hAnsi="Times New Roman"/>
          <w:b/>
          <w:sz w:val="28"/>
          <w:szCs w:val="28"/>
          <w:lang w:val="ru-RU"/>
        </w:rPr>
        <w:t xml:space="preserve"> средняя </w:t>
      </w:r>
      <w:proofErr w:type="spellStart"/>
      <w:r w:rsidRPr="00875B46">
        <w:rPr>
          <w:rFonts w:ascii="Times New Roman" w:hAnsi="Times New Roman"/>
          <w:b/>
          <w:sz w:val="28"/>
          <w:szCs w:val="28"/>
          <w:lang w:val="ru-RU"/>
        </w:rPr>
        <w:t>щкола</w:t>
      </w:r>
      <w:proofErr w:type="spellEnd"/>
      <w:r w:rsidRPr="00875B46">
        <w:rPr>
          <w:rFonts w:ascii="Times New Roman" w:hAnsi="Times New Roman"/>
          <w:b/>
          <w:sz w:val="28"/>
          <w:szCs w:val="28"/>
          <w:lang w:val="ru-RU"/>
        </w:rPr>
        <w:t xml:space="preserve"> имени </w:t>
      </w:r>
      <w:proofErr w:type="spellStart"/>
      <w:r w:rsidRPr="00875B46">
        <w:rPr>
          <w:rFonts w:ascii="Times New Roman" w:hAnsi="Times New Roman"/>
          <w:b/>
          <w:sz w:val="28"/>
          <w:szCs w:val="28"/>
          <w:lang w:val="ru-RU"/>
        </w:rPr>
        <w:t>Эрдни</w:t>
      </w:r>
      <w:proofErr w:type="spellEnd"/>
      <w:r w:rsidRPr="00875B46">
        <w:rPr>
          <w:rFonts w:ascii="Times New Roman" w:hAnsi="Times New Roman"/>
          <w:b/>
          <w:sz w:val="28"/>
          <w:szCs w:val="28"/>
          <w:lang w:val="ru-RU"/>
        </w:rPr>
        <w:t xml:space="preserve"> </w:t>
      </w:r>
      <w:proofErr w:type="spellStart"/>
      <w:proofErr w:type="gramStart"/>
      <w:r w:rsidRPr="00875B46">
        <w:rPr>
          <w:rFonts w:ascii="Times New Roman" w:hAnsi="Times New Roman"/>
          <w:b/>
          <w:sz w:val="28"/>
          <w:szCs w:val="28"/>
          <w:lang w:val="ru-RU"/>
        </w:rPr>
        <w:t>Чоноскаева</w:t>
      </w:r>
      <w:proofErr w:type="spellEnd"/>
      <w:r w:rsidRPr="00875B46">
        <w:rPr>
          <w:rFonts w:ascii="Times New Roman" w:hAnsi="Times New Roman"/>
          <w:b/>
          <w:sz w:val="28"/>
          <w:szCs w:val="28"/>
          <w:lang w:val="ru-RU"/>
        </w:rPr>
        <w:t xml:space="preserve"> </w:t>
      </w:r>
      <w:r w:rsidR="58096C0B" w:rsidRPr="00875B46">
        <w:rPr>
          <w:rFonts w:ascii="Times New Roman" w:hAnsi="Times New Roman"/>
          <w:b/>
          <w:sz w:val="28"/>
          <w:szCs w:val="28"/>
          <w:lang w:val="ru-RU"/>
        </w:rPr>
        <w:t>”</w:t>
      </w:r>
      <w:proofErr w:type="gramEnd"/>
    </w:p>
    <w:p w14:paraId="226E155A" w14:textId="7435F3A3" w:rsidR="00AB6881" w:rsidRPr="00875B46" w:rsidRDefault="00AB6881" w:rsidP="58096C0B">
      <w:pPr>
        <w:jc w:val="center"/>
        <w:rPr>
          <w:rFonts w:ascii="Times New Roman" w:hAnsi="Times New Roman"/>
          <w:b/>
          <w:sz w:val="28"/>
          <w:szCs w:val="28"/>
          <w:lang w:val="ru-RU"/>
        </w:rPr>
      </w:pPr>
      <w:proofErr w:type="spellStart"/>
      <w:r w:rsidRPr="00875B46">
        <w:rPr>
          <w:rFonts w:ascii="Times New Roman" w:hAnsi="Times New Roman"/>
          <w:b/>
          <w:sz w:val="28"/>
          <w:szCs w:val="28"/>
          <w:lang w:val="ru-RU"/>
        </w:rPr>
        <w:t>Ики-Бурульский</w:t>
      </w:r>
      <w:proofErr w:type="spellEnd"/>
      <w:r w:rsidRPr="00875B46">
        <w:rPr>
          <w:rFonts w:ascii="Times New Roman" w:hAnsi="Times New Roman"/>
          <w:b/>
          <w:sz w:val="28"/>
          <w:szCs w:val="28"/>
          <w:lang w:val="ru-RU"/>
        </w:rPr>
        <w:t xml:space="preserve"> </w:t>
      </w:r>
      <w:proofErr w:type="gramStart"/>
      <w:r w:rsidRPr="00875B46">
        <w:rPr>
          <w:rFonts w:ascii="Times New Roman" w:hAnsi="Times New Roman"/>
          <w:b/>
          <w:sz w:val="28"/>
          <w:szCs w:val="28"/>
          <w:lang w:val="ru-RU"/>
        </w:rPr>
        <w:t>район ,Республика</w:t>
      </w:r>
      <w:proofErr w:type="gramEnd"/>
      <w:r w:rsidRPr="00875B46">
        <w:rPr>
          <w:rFonts w:ascii="Times New Roman" w:hAnsi="Times New Roman"/>
          <w:b/>
          <w:sz w:val="28"/>
          <w:szCs w:val="28"/>
          <w:lang w:val="ru-RU"/>
        </w:rPr>
        <w:t xml:space="preserve"> Калмыкия </w:t>
      </w:r>
    </w:p>
    <w:p w14:paraId="1BE7B095" w14:textId="77777777" w:rsidR="00AB6881" w:rsidRPr="00875B46" w:rsidRDefault="00AB6881" w:rsidP="00AB6881">
      <w:pPr>
        <w:rPr>
          <w:rFonts w:ascii="Times New Roman" w:hAnsi="Times New Roman"/>
          <w:b/>
          <w:sz w:val="28"/>
          <w:szCs w:val="28"/>
          <w:lang w:val="ru-RU"/>
        </w:rPr>
      </w:pPr>
    </w:p>
    <w:p w14:paraId="5DAB6C7B" w14:textId="77777777" w:rsidR="00F770AE" w:rsidRPr="00875B46" w:rsidRDefault="00F770AE" w:rsidP="002E7C9E">
      <w:pPr>
        <w:rPr>
          <w:rFonts w:ascii="Times New Roman" w:hAnsi="Times New Roman"/>
          <w:b/>
          <w:bCs/>
          <w:sz w:val="28"/>
          <w:szCs w:val="28"/>
          <w:lang w:val="ru-RU"/>
        </w:rPr>
      </w:pPr>
      <w:bookmarkStart w:id="0" w:name="_GoBack"/>
      <w:bookmarkEnd w:id="0"/>
    </w:p>
    <w:p w14:paraId="02EB378F" w14:textId="77777777" w:rsidR="00F770AE" w:rsidRPr="00F528EF" w:rsidRDefault="00F770AE" w:rsidP="0005406E">
      <w:pPr>
        <w:rPr>
          <w:rFonts w:ascii="Times New Roman" w:hAnsi="Times New Roman"/>
          <w:bCs/>
          <w:sz w:val="28"/>
          <w:szCs w:val="28"/>
          <w:lang w:val="ru-RU"/>
        </w:rPr>
      </w:pPr>
    </w:p>
    <w:p w14:paraId="3DEEC669" w14:textId="413C749E" w:rsidR="00F770AE" w:rsidRPr="00F528EF" w:rsidRDefault="009723CE" w:rsidP="00F770AE">
      <w:pPr>
        <w:jc w:val="both"/>
        <w:rPr>
          <w:rFonts w:ascii="Times New Roman" w:hAnsi="Times New Roman"/>
          <w:b/>
          <w:bCs/>
          <w:sz w:val="28"/>
          <w:szCs w:val="28"/>
          <w:lang w:val="ru-RU"/>
        </w:rPr>
      </w:pPr>
      <w:proofErr w:type="gramStart"/>
      <w:r w:rsidRPr="00F528EF">
        <w:rPr>
          <w:rFonts w:ascii="Times New Roman" w:hAnsi="Times New Roman"/>
          <w:b/>
          <w:bCs/>
          <w:sz w:val="28"/>
          <w:szCs w:val="28"/>
          <w:lang w:val="ru-RU"/>
        </w:rPr>
        <w:t>Утверждаю:</w:t>
      </w:r>
      <w:r w:rsidR="00F528EF" w:rsidRPr="00F528EF">
        <w:rPr>
          <w:rFonts w:ascii="Times New Roman" w:hAnsi="Times New Roman"/>
          <w:b/>
          <w:bCs/>
          <w:sz w:val="28"/>
          <w:szCs w:val="28"/>
          <w:lang w:val="ru-RU"/>
        </w:rPr>
        <w:t xml:space="preserve"> </w:t>
      </w:r>
      <w:r w:rsidR="00AB6881">
        <w:rPr>
          <w:rFonts w:ascii="Times New Roman" w:hAnsi="Times New Roman"/>
          <w:b/>
          <w:bCs/>
          <w:sz w:val="28"/>
          <w:szCs w:val="28"/>
          <w:lang w:val="ru-RU"/>
        </w:rPr>
        <w:t xml:space="preserve">  </w:t>
      </w:r>
      <w:proofErr w:type="gramEnd"/>
      <w:r w:rsidR="00AB6881">
        <w:rPr>
          <w:rFonts w:ascii="Times New Roman" w:hAnsi="Times New Roman"/>
          <w:b/>
          <w:bCs/>
          <w:sz w:val="28"/>
          <w:szCs w:val="28"/>
          <w:lang w:val="ru-RU"/>
        </w:rPr>
        <w:t xml:space="preserve">         ____________ </w:t>
      </w:r>
    </w:p>
    <w:p w14:paraId="3656B9AB" w14:textId="77777777" w:rsidR="00F770AE" w:rsidRPr="00F528EF" w:rsidRDefault="00F770AE" w:rsidP="00F770AE">
      <w:pPr>
        <w:jc w:val="both"/>
        <w:rPr>
          <w:rFonts w:ascii="Times New Roman" w:hAnsi="Times New Roman"/>
          <w:b/>
          <w:bCs/>
          <w:sz w:val="28"/>
          <w:szCs w:val="28"/>
          <w:lang w:val="ru-RU"/>
        </w:rPr>
      </w:pPr>
    </w:p>
    <w:p w14:paraId="45FB0818" w14:textId="0D17A78C" w:rsidR="00F770AE" w:rsidRPr="00F528EF" w:rsidRDefault="00AB6881" w:rsidP="00A41A64">
      <w:pPr>
        <w:rPr>
          <w:rFonts w:ascii="Times New Roman" w:hAnsi="Times New Roman"/>
          <w:b/>
          <w:bCs/>
          <w:sz w:val="28"/>
          <w:szCs w:val="28"/>
          <w:lang w:val="ru-RU"/>
        </w:rPr>
      </w:pPr>
      <w:r>
        <w:rPr>
          <w:rFonts w:ascii="Times New Roman" w:hAnsi="Times New Roman"/>
          <w:b/>
          <w:bCs/>
          <w:sz w:val="28"/>
          <w:szCs w:val="28"/>
          <w:lang w:val="ru-RU"/>
        </w:rPr>
        <w:t xml:space="preserve">Директор </w:t>
      </w:r>
      <w:proofErr w:type="gramStart"/>
      <w:r>
        <w:rPr>
          <w:rFonts w:ascii="Times New Roman" w:hAnsi="Times New Roman"/>
          <w:b/>
          <w:bCs/>
          <w:sz w:val="28"/>
          <w:szCs w:val="28"/>
          <w:lang w:val="ru-RU"/>
        </w:rPr>
        <w:t>школы  _</w:t>
      </w:r>
      <w:proofErr w:type="gramEnd"/>
      <w:r>
        <w:rPr>
          <w:rFonts w:ascii="Times New Roman" w:hAnsi="Times New Roman"/>
          <w:b/>
          <w:bCs/>
          <w:sz w:val="28"/>
          <w:szCs w:val="28"/>
          <w:lang w:val="ru-RU"/>
        </w:rPr>
        <w:t xml:space="preserve">___________ </w:t>
      </w:r>
      <w:proofErr w:type="spellStart"/>
      <w:r>
        <w:rPr>
          <w:rFonts w:ascii="Times New Roman" w:hAnsi="Times New Roman"/>
          <w:b/>
          <w:bCs/>
          <w:sz w:val="28"/>
          <w:szCs w:val="28"/>
          <w:lang w:val="ru-RU"/>
        </w:rPr>
        <w:t>Олюшева</w:t>
      </w:r>
      <w:proofErr w:type="spellEnd"/>
      <w:r>
        <w:rPr>
          <w:rFonts w:ascii="Times New Roman" w:hAnsi="Times New Roman"/>
          <w:b/>
          <w:bCs/>
          <w:sz w:val="28"/>
          <w:szCs w:val="28"/>
          <w:lang w:val="ru-RU"/>
        </w:rPr>
        <w:t xml:space="preserve"> Т.Э.</w:t>
      </w:r>
    </w:p>
    <w:p w14:paraId="049F31CB" w14:textId="77777777" w:rsidR="00F770AE" w:rsidRPr="00F528EF" w:rsidRDefault="00F770AE" w:rsidP="00F770AE">
      <w:pPr>
        <w:jc w:val="center"/>
        <w:rPr>
          <w:rFonts w:ascii="Times New Roman" w:hAnsi="Times New Roman"/>
          <w:b/>
          <w:sz w:val="28"/>
          <w:szCs w:val="28"/>
          <w:lang w:val="ru-RU"/>
        </w:rPr>
      </w:pPr>
    </w:p>
    <w:p w14:paraId="7785A486" w14:textId="558036A2" w:rsidR="009723CE" w:rsidRPr="00F528EF" w:rsidRDefault="00AB6881" w:rsidP="00AB6881">
      <w:pPr>
        <w:rPr>
          <w:rFonts w:ascii="Times New Roman" w:hAnsi="Times New Roman"/>
          <w:b/>
          <w:sz w:val="28"/>
          <w:szCs w:val="28"/>
          <w:lang w:val="ru-RU"/>
        </w:rPr>
      </w:pPr>
      <w:r>
        <w:rPr>
          <w:rFonts w:ascii="Times New Roman" w:hAnsi="Times New Roman"/>
          <w:b/>
          <w:sz w:val="28"/>
          <w:szCs w:val="28"/>
          <w:lang w:val="ru-RU"/>
        </w:rPr>
        <w:t>«__</w:t>
      </w:r>
      <w:proofErr w:type="gramStart"/>
      <w:r>
        <w:rPr>
          <w:rFonts w:ascii="Times New Roman" w:hAnsi="Times New Roman"/>
          <w:b/>
          <w:sz w:val="28"/>
          <w:szCs w:val="28"/>
          <w:lang w:val="ru-RU"/>
        </w:rPr>
        <w:t>_»_</w:t>
      </w:r>
      <w:proofErr w:type="gramEnd"/>
      <w:r>
        <w:rPr>
          <w:rFonts w:ascii="Times New Roman" w:hAnsi="Times New Roman"/>
          <w:b/>
          <w:sz w:val="28"/>
          <w:szCs w:val="28"/>
          <w:lang w:val="ru-RU"/>
        </w:rPr>
        <w:t>_______»_____ г</w:t>
      </w:r>
    </w:p>
    <w:p w14:paraId="5D05A2A9" w14:textId="77777777" w:rsidR="009723CE" w:rsidRPr="00F528EF" w:rsidRDefault="009723CE" w:rsidP="000015F9">
      <w:pPr>
        <w:jc w:val="center"/>
        <w:rPr>
          <w:rFonts w:ascii="Times New Roman" w:hAnsi="Times New Roman"/>
          <w:b/>
          <w:sz w:val="28"/>
          <w:szCs w:val="28"/>
          <w:lang w:val="ru-RU"/>
        </w:rPr>
      </w:pPr>
    </w:p>
    <w:p w14:paraId="3C3E2282" w14:textId="77777777" w:rsidR="009723CE" w:rsidRPr="00F528EF" w:rsidRDefault="009723CE" w:rsidP="000015F9">
      <w:pPr>
        <w:jc w:val="center"/>
        <w:rPr>
          <w:rFonts w:ascii="Times New Roman" w:hAnsi="Times New Roman"/>
          <w:b/>
          <w:sz w:val="28"/>
          <w:szCs w:val="28"/>
          <w:lang w:val="ru-RU"/>
        </w:rPr>
      </w:pPr>
    </w:p>
    <w:p w14:paraId="36BEAB65" w14:textId="77777777" w:rsidR="009723CE" w:rsidRPr="00F528EF" w:rsidRDefault="009723CE" w:rsidP="000015F9">
      <w:pPr>
        <w:jc w:val="center"/>
        <w:rPr>
          <w:rFonts w:ascii="Times New Roman" w:hAnsi="Times New Roman"/>
          <w:b/>
          <w:sz w:val="28"/>
          <w:szCs w:val="28"/>
          <w:lang w:val="ru-RU"/>
        </w:rPr>
      </w:pPr>
    </w:p>
    <w:p w14:paraId="4BC2172F" w14:textId="77777777" w:rsidR="009723CE" w:rsidRPr="00F528EF" w:rsidRDefault="009723CE" w:rsidP="000015F9">
      <w:pPr>
        <w:jc w:val="center"/>
        <w:rPr>
          <w:rFonts w:ascii="Times New Roman" w:hAnsi="Times New Roman"/>
          <w:b/>
          <w:sz w:val="28"/>
          <w:szCs w:val="28"/>
          <w:lang w:val="ru-RU"/>
        </w:rPr>
      </w:pPr>
    </w:p>
    <w:p w14:paraId="70004994" w14:textId="77777777" w:rsidR="009723CE" w:rsidRPr="00F528EF" w:rsidRDefault="009723CE" w:rsidP="000015F9">
      <w:pPr>
        <w:jc w:val="center"/>
        <w:rPr>
          <w:rFonts w:ascii="Times New Roman" w:hAnsi="Times New Roman"/>
          <w:b/>
          <w:sz w:val="28"/>
          <w:szCs w:val="28"/>
          <w:lang w:val="ru-RU"/>
        </w:rPr>
      </w:pPr>
    </w:p>
    <w:p w14:paraId="561394FF" w14:textId="77777777" w:rsidR="009723CE" w:rsidRPr="00F528EF" w:rsidRDefault="009723CE" w:rsidP="000015F9">
      <w:pPr>
        <w:jc w:val="center"/>
        <w:rPr>
          <w:rFonts w:ascii="Times New Roman" w:hAnsi="Times New Roman"/>
          <w:b/>
          <w:sz w:val="28"/>
          <w:szCs w:val="28"/>
          <w:lang w:val="ru-RU"/>
        </w:rPr>
      </w:pPr>
    </w:p>
    <w:p w14:paraId="4847D992" w14:textId="77777777" w:rsidR="009723CE" w:rsidRPr="00F528EF" w:rsidRDefault="009723CE" w:rsidP="000015F9">
      <w:pPr>
        <w:jc w:val="center"/>
        <w:rPr>
          <w:rFonts w:ascii="Times New Roman" w:hAnsi="Times New Roman"/>
          <w:b/>
          <w:sz w:val="28"/>
          <w:szCs w:val="28"/>
          <w:lang w:val="ru-RU"/>
        </w:rPr>
      </w:pPr>
    </w:p>
    <w:p w14:paraId="07729534" w14:textId="77777777" w:rsidR="009723CE" w:rsidRPr="00F528EF" w:rsidRDefault="009723CE" w:rsidP="000015F9">
      <w:pPr>
        <w:jc w:val="center"/>
        <w:rPr>
          <w:rFonts w:ascii="Times New Roman" w:hAnsi="Times New Roman"/>
          <w:b/>
          <w:sz w:val="28"/>
          <w:szCs w:val="28"/>
          <w:lang w:val="ru-RU"/>
        </w:rPr>
      </w:pPr>
    </w:p>
    <w:p w14:paraId="17E922BF" w14:textId="77777777" w:rsidR="00F770AE" w:rsidRPr="00F528EF" w:rsidRDefault="00F770AE" w:rsidP="000015F9">
      <w:pPr>
        <w:jc w:val="center"/>
        <w:rPr>
          <w:rFonts w:ascii="Times New Roman" w:hAnsi="Times New Roman"/>
          <w:b/>
          <w:sz w:val="28"/>
          <w:szCs w:val="28"/>
          <w:lang w:val="ru-RU"/>
        </w:rPr>
      </w:pPr>
      <w:r w:rsidRPr="00F528EF">
        <w:rPr>
          <w:rFonts w:ascii="Times New Roman" w:hAnsi="Times New Roman"/>
          <w:b/>
          <w:sz w:val="28"/>
          <w:szCs w:val="28"/>
          <w:lang w:val="ru-RU"/>
        </w:rPr>
        <w:t>«</w:t>
      </w:r>
      <w:r w:rsidR="00A95281" w:rsidRPr="00F528EF">
        <w:rPr>
          <w:rFonts w:ascii="Times New Roman" w:hAnsi="Times New Roman"/>
          <w:b/>
          <w:sz w:val="28"/>
          <w:szCs w:val="28"/>
          <w:lang w:val="ru-RU"/>
        </w:rPr>
        <w:t>Баскетбол</w:t>
      </w:r>
      <w:r w:rsidRPr="00F528EF">
        <w:rPr>
          <w:rFonts w:ascii="Times New Roman" w:hAnsi="Times New Roman"/>
          <w:b/>
          <w:sz w:val="28"/>
          <w:szCs w:val="28"/>
          <w:lang w:val="ru-RU"/>
        </w:rPr>
        <w:t>»</w:t>
      </w:r>
    </w:p>
    <w:p w14:paraId="2CB778BB" w14:textId="7653C5FD" w:rsidR="00F770AE" w:rsidRPr="00F528EF" w:rsidRDefault="00F770AE" w:rsidP="000015F9">
      <w:pPr>
        <w:jc w:val="center"/>
        <w:rPr>
          <w:rFonts w:ascii="Times New Roman" w:hAnsi="Times New Roman"/>
          <w:color w:val="000000"/>
          <w:sz w:val="28"/>
          <w:szCs w:val="28"/>
          <w:lang w:val="ru-RU"/>
        </w:rPr>
      </w:pPr>
      <w:r w:rsidRPr="00F528EF">
        <w:rPr>
          <w:rFonts w:ascii="Times New Roman" w:hAnsi="Times New Roman"/>
          <w:color w:val="000000"/>
          <w:sz w:val="28"/>
          <w:szCs w:val="28"/>
          <w:lang w:val="ru-RU"/>
        </w:rPr>
        <w:t>(</w:t>
      </w:r>
      <w:proofErr w:type="gramStart"/>
      <w:r w:rsidRPr="00F528EF">
        <w:rPr>
          <w:rFonts w:ascii="Times New Roman" w:hAnsi="Times New Roman"/>
          <w:color w:val="000000"/>
          <w:sz w:val="28"/>
          <w:szCs w:val="28"/>
          <w:lang w:val="ru-RU"/>
        </w:rPr>
        <w:t>программа  внеурочной</w:t>
      </w:r>
      <w:proofErr w:type="gramEnd"/>
      <w:r w:rsidRPr="00F528EF">
        <w:rPr>
          <w:rFonts w:ascii="Times New Roman" w:hAnsi="Times New Roman"/>
          <w:color w:val="000000"/>
          <w:sz w:val="28"/>
          <w:szCs w:val="28"/>
          <w:lang w:val="ru-RU"/>
        </w:rPr>
        <w:t xml:space="preserve"> деятельности для учащихся 5</w:t>
      </w:r>
      <w:r w:rsidR="009723CE" w:rsidRPr="00F528EF">
        <w:rPr>
          <w:rFonts w:ascii="Times New Roman" w:hAnsi="Times New Roman"/>
          <w:color w:val="000000"/>
          <w:sz w:val="28"/>
          <w:szCs w:val="28"/>
          <w:lang w:val="ru-RU"/>
        </w:rPr>
        <w:t>-7</w:t>
      </w:r>
      <w:r w:rsidRPr="00F528EF">
        <w:rPr>
          <w:rFonts w:ascii="Times New Roman" w:hAnsi="Times New Roman"/>
          <w:color w:val="000000"/>
          <w:sz w:val="28"/>
          <w:szCs w:val="28"/>
          <w:lang w:val="ru-RU"/>
        </w:rPr>
        <w:t xml:space="preserve"> классов)</w:t>
      </w:r>
    </w:p>
    <w:p w14:paraId="53128261" w14:textId="77777777" w:rsidR="00F770AE" w:rsidRPr="00F528EF" w:rsidRDefault="00F770AE" w:rsidP="000015F9">
      <w:pPr>
        <w:jc w:val="center"/>
        <w:rPr>
          <w:rFonts w:ascii="Times New Roman" w:hAnsi="Times New Roman"/>
          <w:sz w:val="28"/>
          <w:szCs w:val="28"/>
          <w:lang w:val="ru-RU"/>
        </w:rPr>
      </w:pPr>
    </w:p>
    <w:p w14:paraId="27E4915E" w14:textId="77777777" w:rsidR="00F770AE" w:rsidRPr="00F528EF" w:rsidRDefault="00933214" w:rsidP="000015F9">
      <w:pPr>
        <w:jc w:val="center"/>
        <w:rPr>
          <w:rFonts w:ascii="Times New Roman" w:hAnsi="Times New Roman"/>
          <w:sz w:val="28"/>
          <w:szCs w:val="28"/>
          <w:lang w:val="ru-RU"/>
        </w:rPr>
      </w:pPr>
      <w:r w:rsidRPr="00F528EF">
        <w:rPr>
          <w:rFonts w:ascii="Times New Roman" w:eastAsia="+mn-ea" w:hAnsi="Times New Roman"/>
          <w:bCs/>
          <w:color w:val="000000"/>
          <w:sz w:val="28"/>
          <w:szCs w:val="28"/>
          <w:lang w:val="ru-RU"/>
        </w:rPr>
        <w:t>Направление - спортивно-оздоровительное.</w:t>
      </w:r>
    </w:p>
    <w:p w14:paraId="62486C05" w14:textId="77777777" w:rsidR="00F770AE" w:rsidRPr="00F528EF" w:rsidRDefault="00F770AE" w:rsidP="00F770AE">
      <w:pPr>
        <w:ind w:left="4248"/>
        <w:jc w:val="both"/>
        <w:rPr>
          <w:rFonts w:ascii="Times New Roman" w:hAnsi="Times New Roman"/>
          <w:sz w:val="28"/>
          <w:szCs w:val="28"/>
          <w:lang w:val="ru-RU"/>
        </w:rPr>
      </w:pPr>
    </w:p>
    <w:p w14:paraId="4101652C" w14:textId="77777777" w:rsidR="00F770AE" w:rsidRPr="00F528EF" w:rsidRDefault="00F770AE" w:rsidP="00F770AE">
      <w:pPr>
        <w:ind w:left="4248"/>
        <w:jc w:val="both"/>
        <w:rPr>
          <w:rFonts w:ascii="Times New Roman" w:hAnsi="Times New Roman"/>
          <w:sz w:val="28"/>
          <w:szCs w:val="28"/>
          <w:lang w:val="ru-RU"/>
        </w:rPr>
      </w:pPr>
    </w:p>
    <w:p w14:paraId="4B99056E" w14:textId="77777777" w:rsidR="00F770AE" w:rsidRPr="00F528EF" w:rsidRDefault="00F770AE" w:rsidP="00F770AE">
      <w:pPr>
        <w:ind w:left="4248"/>
        <w:jc w:val="both"/>
        <w:rPr>
          <w:rFonts w:ascii="Times New Roman" w:hAnsi="Times New Roman"/>
          <w:sz w:val="28"/>
          <w:szCs w:val="28"/>
          <w:lang w:val="ru-RU"/>
        </w:rPr>
      </w:pPr>
    </w:p>
    <w:p w14:paraId="1299C43A" w14:textId="24E80BBA" w:rsidR="00F770AE" w:rsidRPr="00F528EF" w:rsidRDefault="58096C0B" w:rsidP="58096C0B">
      <w:pPr>
        <w:ind w:left="4248"/>
        <w:jc w:val="both"/>
        <w:rPr>
          <w:rFonts w:ascii="Times New Roman" w:hAnsi="Times New Roman"/>
          <w:sz w:val="28"/>
          <w:szCs w:val="28"/>
          <w:lang w:val="ru-RU"/>
        </w:rPr>
      </w:pPr>
      <w:r w:rsidRPr="00F528EF">
        <w:rPr>
          <w:rFonts w:ascii="Times New Roman" w:hAnsi="Times New Roman"/>
          <w:sz w:val="28"/>
          <w:szCs w:val="28"/>
          <w:lang w:val="ru-RU"/>
        </w:rPr>
        <w:t xml:space="preserve">                                               </w:t>
      </w:r>
    </w:p>
    <w:p w14:paraId="4DDBEF00" w14:textId="77777777" w:rsidR="00F770AE" w:rsidRPr="00F528EF" w:rsidRDefault="00F770AE" w:rsidP="00F770AE">
      <w:pPr>
        <w:ind w:left="4248"/>
        <w:jc w:val="both"/>
        <w:rPr>
          <w:rFonts w:ascii="Times New Roman" w:hAnsi="Times New Roman"/>
          <w:sz w:val="28"/>
          <w:szCs w:val="28"/>
          <w:lang w:val="ru-RU"/>
        </w:rPr>
      </w:pPr>
    </w:p>
    <w:p w14:paraId="3461D779" w14:textId="77777777" w:rsidR="00F770AE" w:rsidRPr="00F528EF" w:rsidRDefault="00F770AE" w:rsidP="00F770AE">
      <w:pPr>
        <w:ind w:left="4248"/>
        <w:jc w:val="both"/>
        <w:rPr>
          <w:rFonts w:ascii="Times New Roman" w:hAnsi="Times New Roman"/>
          <w:sz w:val="28"/>
          <w:szCs w:val="28"/>
          <w:lang w:val="ru-RU"/>
        </w:rPr>
      </w:pPr>
    </w:p>
    <w:p w14:paraId="02D81C7C" w14:textId="77777777" w:rsidR="009723CE" w:rsidRPr="00F528EF" w:rsidRDefault="58096C0B" w:rsidP="58096C0B">
      <w:pPr>
        <w:ind w:left="4248"/>
        <w:jc w:val="both"/>
        <w:rPr>
          <w:rFonts w:ascii="Times New Roman" w:hAnsi="Times New Roman"/>
          <w:sz w:val="28"/>
          <w:szCs w:val="28"/>
          <w:lang w:val="ru-RU"/>
        </w:rPr>
      </w:pPr>
      <w:r w:rsidRPr="00F528EF">
        <w:rPr>
          <w:rFonts w:ascii="Times New Roman" w:hAnsi="Times New Roman"/>
          <w:sz w:val="28"/>
          <w:szCs w:val="28"/>
          <w:lang w:val="ru-RU"/>
        </w:rPr>
        <w:t xml:space="preserve">                                          </w:t>
      </w:r>
    </w:p>
    <w:p w14:paraId="46378DFA" w14:textId="77777777" w:rsidR="009723CE" w:rsidRPr="00F528EF" w:rsidRDefault="009723CE" w:rsidP="58096C0B">
      <w:pPr>
        <w:ind w:left="4248"/>
        <w:jc w:val="both"/>
        <w:rPr>
          <w:rFonts w:ascii="Times New Roman" w:hAnsi="Times New Roman"/>
          <w:sz w:val="28"/>
          <w:szCs w:val="28"/>
          <w:lang w:val="ru-RU"/>
        </w:rPr>
      </w:pPr>
    </w:p>
    <w:p w14:paraId="5C4E7A26" w14:textId="77777777" w:rsidR="009723CE" w:rsidRPr="00F528EF" w:rsidRDefault="009723CE" w:rsidP="58096C0B">
      <w:pPr>
        <w:ind w:left="4248"/>
        <w:jc w:val="both"/>
        <w:rPr>
          <w:rFonts w:ascii="Times New Roman" w:hAnsi="Times New Roman"/>
          <w:sz w:val="28"/>
          <w:szCs w:val="28"/>
          <w:lang w:val="ru-RU"/>
        </w:rPr>
      </w:pPr>
    </w:p>
    <w:p w14:paraId="49B0E4D6" w14:textId="77777777" w:rsidR="009723CE" w:rsidRPr="00F528EF" w:rsidRDefault="009723CE" w:rsidP="58096C0B">
      <w:pPr>
        <w:ind w:left="4248"/>
        <w:jc w:val="both"/>
        <w:rPr>
          <w:rFonts w:ascii="Times New Roman" w:hAnsi="Times New Roman"/>
          <w:sz w:val="28"/>
          <w:szCs w:val="28"/>
          <w:lang w:val="ru-RU"/>
        </w:rPr>
      </w:pPr>
    </w:p>
    <w:p w14:paraId="1666FFC6" w14:textId="77777777" w:rsidR="009723CE" w:rsidRPr="00F528EF" w:rsidRDefault="009723CE" w:rsidP="009723CE">
      <w:pPr>
        <w:rPr>
          <w:rFonts w:ascii="Times New Roman" w:hAnsi="Times New Roman"/>
          <w:sz w:val="28"/>
          <w:szCs w:val="28"/>
          <w:lang w:val="ru-RU"/>
        </w:rPr>
      </w:pPr>
    </w:p>
    <w:p w14:paraId="3CF2D8B6" w14:textId="0D2B1F55" w:rsidR="00F770AE" w:rsidRPr="00F528EF" w:rsidRDefault="009723CE" w:rsidP="009723CE">
      <w:pPr>
        <w:jc w:val="right"/>
        <w:rPr>
          <w:rFonts w:ascii="Times New Roman" w:hAnsi="Times New Roman"/>
          <w:sz w:val="28"/>
          <w:szCs w:val="28"/>
          <w:lang w:val="ru-RU"/>
        </w:rPr>
      </w:pPr>
      <w:r w:rsidRPr="00F528EF">
        <w:rPr>
          <w:rFonts w:ascii="Times New Roman" w:hAnsi="Times New Roman"/>
          <w:sz w:val="28"/>
          <w:szCs w:val="28"/>
          <w:lang w:val="ru-RU"/>
        </w:rPr>
        <w:t xml:space="preserve"> Составила: </w:t>
      </w:r>
      <w:proofErr w:type="spellStart"/>
      <w:r w:rsidRPr="00F528EF">
        <w:rPr>
          <w:rFonts w:ascii="Times New Roman" w:hAnsi="Times New Roman"/>
          <w:sz w:val="28"/>
          <w:szCs w:val="28"/>
          <w:lang w:val="ru-RU"/>
        </w:rPr>
        <w:t>Дорджиева</w:t>
      </w:r>
      <w:proofErr w:type="spellEnd"/>
      <w:r w:rsidRPr="00F528EF">
        <w:rPr>
          <w:rFonts w:ascii="Times New Roman" w:hAnsi="Times New Roman"/>
          <w:sz w:val="28"/>
          <w:szCs w:val="28"/>
          <w:lang w:val="ru-RU"/>
        </w:rPr>
        <w:t xml:space="preserve"> </w:t>
      </w:r>
      <w:r w:rsidR="00F528EF">
        <w:rPr>
          <w:rFonts w:ascii="Times New Roman" w:hAnsi="Times New Roman"/>
          <w:b/>
          <w:bCs/>
          <w:sz w:val="28"/>
          <w:szCs w:val="28"/>
          <w:lang w:val="ru-RU"/>
        </w:rPr>
        <w:t xml:space="preserve"> Э</w:t>
      </w:r>
      <w:r w:rsidR="58096C0B" w:rsidRPr="00F528EF">
        <w:rPr>
          <w:rFonts w:ascii="Times New Roman" w:hAnsi="Times New Roman"/>
          <w:b/>
          <w:bCs/>
          <w:sz w:val="28"/>
          <w:szCs w:val="28"/>
          <w:lang w:val="ru-RU"/>
        </w:rPr>
        <w:t>.А.</w:t>
      </w:r>
    </w:p>
    <w:p w14:paraId="0FB78278" w14:textId="499C2430" w:rsidR="00F770AE" w:rsidRPr="00F528EF" w:rsidRDefault="58096C0B" w:rsidP="009723CE">
      <w:pPr>
        <w:ind w:left="4248"/>
        <w:jc w:val="right"/>
        <w:rPr>
          <w:rFonts w:ascii="Times New Roman" w:hAnsi="Times New Roman"/>
          <w:sz w:val="28"/>
          <w:szCs w:val="28"/>
          <w:lang w:val="ru-RU"/>
        </w:rPr>
      </w:pPr>
      <w:r w:rsidRPr="00F528EF">
        <w:rPr>
          <w:rFonts w:ascii="Times New Roman" w:hAnsi="Times New Roman"/>
          <w:sz w:val="28"/>
          <w:szCs w:val="28"/>
          <w:lang w:val="ru-RU"/>
        </w:rPr>
        <w:t xml:space="preserve">                                            Учитель физической </w:t>
      </w:r>
    </w:p>
    <w:p w14:paraId="1FC39945" w14:textId="261DC2CD" w:rsidR="00F770AE" w:rsidRPr="00F528EF" w:rsidRDefault="58096C0B" w:rsidP="009723CE">
      <w:pPr>
        <w:ind w:left="4248"/>
        <w:jc w:val="right"/>
        <w:rPr>
          <w:rFonts w:ascii="Times New Roman" w:hAnsi="Times New Roman"/>
          <w:sz w:val="28"/>
          <w:szCs w:val="28"/>
          <w:lang w:val="ru-RU"/>
        </w:rPr>
      </w:pPr>
      <w:r w:rsidRPr="00F528EF">
        <w:rPr>
          <w:rFonts w:ascii="Times New Roman" w:hAnsi="Times New Roman"/>
          <w:sz w:val="28"/>
          <w:szCs w:val="28"/>
          <w:lang w:val="ru-RU"/>
        </w:rPr>
        <w:t xml:space="preserve">                                            культуры</w:t>
      </w:r>
    </w:p>
    <w:p w14:paraId="4BEB5332" w14:textId="3937F654" w:rsidR="009723CE" w:rsidRPr="00F528EF" w:rsidRDefault="58096C0B" w:rsidP="009723CE">
      <w:pPr>
        <w:ind w:left="4248"/>
        <w:jc w:val="both"/>
        <w:rPr>
          <w:rFonts w:ascii="Times New Roman" w:hAnsi="Times New Roman"/>
          <w:sz w:val="28"/>
          <w:szCs w:val="28"/>
          <w:lang w:val="ru-RU"/>
        </w:rPr>
      </w:pPr>
      <w:r w:rsidRPr="00F528EF">
        <w:rPr>
          <w:rFonts w:ascii="Times New Roman" w:hAnsi="Times New Roman"/>
          <w:sz w:val="28"/>
          <w:szCs w:val="28"/>
          <w:lang w:val="ru-RU"/>
        </w:rPr>
        <w:t xml:space="preserve">                     </w:t>
      </w:r>
      <w:r w:rsidR="009723CE" w:rsidRPr="00F528EF">
        <w:rPr>
          <w:rFonts w:ascii="Times New Roman" w:hAnsi="Times New Roman"/>
          <w:sz w:val="28"/>
          <w:szCs w:val="28"/>
          <w:lang w:val="ru-RU"/>
        </w:rPr>
        <w:t xml:space="preserve">               </w:t>
      </w:r>
    </w:p>
    <w:p w14:paraId="1DE36FF2" w14:textId="77777777" w:rsidR="009723CE" w:rsidRPr="00F528EF" w:rsidRDefault="009723CE" w:rsidP="009723CE">
      <w:pPr>
        <w:ind w:left="4248"/>
        <w:rPr>
          <w:rFonts w:ascii="Times New Roman" w:hAnsi="Times New Roman"/>
          <w:sz w:val="28"/>
          <w:szCs w:val="28"/>
          <w:lang w:val="ru-RU"/>
        </w:rPr>
      </w:pPr>
    </w:p>
    <w:p w14:paraId="394A5508" w14:textId="77777777" w:rsidR="009723CE" w:rsidRPr="00F528EF" w:rsidRDefault="009723CE" w:rsidP="009723CE">
      <w:pPr>
        <w:ind w:left="4248"/>
        <w:rPr>
          <w:rFonts w:ascii="Times New Roman" w:hAnsi="Times New Roman"/>
          <w:sz w:val="28"/>
          <w:szCs w:val="28"/>
          <w:lang w:val="ru-RU"/>
        </w:rPr>
      </w:pPr>
    </w:p>
    <w:p w14:paraId="73ACDDA2" w14:textId="77777777" w:rsidR="009723CE" w:rsidRPr="00F528EF" w:rsidRDefault="009723CE" w:rsidP="009723CE">
      <w:pPr>
        <w:ind w:left="4248"/>
        <w:rPr>
          <w:rFonts w:ascii="Times New Roman" w:hAnsi="Times New Roman"/>
          <w:sz w:val="28"/>
          <w:szCs w:val="28"/>
          <w:lang w:val="ru-RU"/>
        </w:rPr>
      </w:pPr>
    </w:p>
    <w:p w14:paraId="49BF85DD" w14:textId="77777777" w:rsidR="009723CE" w:rsidRPr="00F528EF" w:rsidRDefault="009723CE" w:rsidP="009723CE">
      <w:pPr>
        <w:ind w:left="4248"/>
        <w:rPr>
          <w:rFonts w:ascii="Times New Roman" w:hAnsi="Times New Roman"/>
          <w:sz w:val="28"/>
          <w:szCs w:val="28"/>
          <w:lang w:val="ru-RU"/>
        </w:rPr>
      </w:pPr>
    </w:p>
    <w:p w14:paraId="42F7E5AD" w14:textId="77777777" w:rsidR="009723CE" w:rsidRPr="00F528EF" w:rsidRDefault="009723CE" w:rsidP="00F528EF">
      <w:pPr>
        <w:rPr>
          <w:rFonts w:ascii="Times New Roman" w:hAnsi="Times New Roman"/>
          <w:sz w:val="28"/>
          <w:szCs w:val="28"/>
          <w:lang w:val="ru-RU"/>
        </w:rPr>
      </w:pPr>
    </w:p>
    <w:p w14:paraId="3B32F1EB" w14:textId="77777777" w:rsidR="009723CE" w:rsidRPr="00F528EF" w:rsidRDefault="009723CE" w:rsidP="009723CE">
      <w:pPr>
        <w:ind w:left="4248"/>
        <w:rPr>
          <w:rFonts w:ascii="Times New Roman" w:hAnsi="Times New Roman"/>
          <w:sz w:val="28"/>
          <w:szCs w:val="28"/>
          <w:lang w:val="ru-RU"/>
        </w:rPr>
      </w:pPr>
    </w:p>
    <w:p w14:paraId="47529CB4" w14:textId="47526DEC" w:rsidR="00AB6881" w:rsidRPr="00F528EF" w:rsidRDefault="009723CE" w:rsidP="00AB6881">
      <w:pPr>
        <w:ind w:left="4248"/>
        <w:rPr>
          <w:rFonts w:ascii="Times New Roman" w:hAnsi="Times New Roman"/>
          <w:sz w:val="28"/>
          <w:szCs w:val="28"/>
          <w:lang w:val="ru-RU"/>
        </w:rPr>
      </w:pPr>
      <w:r w:rsidRPr="00F528EF">
        <w:rPr>
          <w:rFonts w:ascii="Times New Roman" w:hAnsi="Times New Roman"/>
          <w:sz w:val="28"/>
          <w:szCs w:val="28"/>
          <w:lang w:val="ru-RU"/>
        </w:rPr>
        <w:t xml:space="preserve">2022-2023 учебный год </w:t>
      </w:r>
    </w:p>
    <w:p w14:paraId="0BD4C335" w14:textId="77777777" w:rsidR="00F770AE" w:rsidRPr="00AB6881" w:rsidRDefault="00F770AE" w:rsidP="00F84487">
      <w:pPr>
        <w:spacing w:before="240" w:after="240" w:line="240" w:lineRule="atLeast"/>
        <w:jc w:val="center"/>
        <w:rPr>
          <w:rFonts w:ascii="Times New Roman" w:eastAsia="Times New Roman" w:hAnsi="Times New Roman"/>
          <w:b/>
          <w:sz w:val="28"/>
          <w:szCs w:val="28"/>
          <w:lang w:val="ru-RU" w:eastAsia="ru-RU"/>
        </w:rPr>
      </w:pPr>
      <w:r w:rsidRPr="00AB6881">
        <w:rPr>
          <w:rFonts w:ascii="Times New Roman" w:eastAsia="Times New Roman" w:hAnsi="Times New Roman"/>
          <w:b/>
          <w:sz w:val="28"/>
          <w:szCs w:val="28"/>
          <w:lang w:val="ru-RU" w:eastAsia="ru-RU"/>
        </w:rPr>
        <w:lastRenderedPageBreak/>
        <w:t>Пояснительная записка</w:t>
      </w:r>
    </w:p>
    <w:p w14:paraId="05D1F858" w14:textId="778CF8D1" w:rsidR="00F770AE" w:rsidRPr="00AB6881" w:rsidRDefault="00F770AE" w:rsidP="00F84487">
      <w:pPr>
        <w:pStyle w:val="c11"/>
        <w:spacing w:before="0" w:beforeAutospacing="0" w:after="0" w:afterAutospacing="0"/>
        <w:ind w:firstLine="709"/>
        <w:jc w:val="both"/>
        <w:rPr>
          <w:sz w:val="28"/>
          <w:szCs w:val="28"/>
        </w:rPr>
      </w:pPr>
      <w:r w:rsidRPr="00AB6881">
        <w:rPr>
          <w:sz w:val="28"/>
          <w:szCs w:val="28"/>
        </w:rPr>
        <w:t>Программа внеурочной деят</w:t>
      </w:r>
      <w:r w:rsidR="00262A9C" w:rsidRPr="00AB6881">
        <w:rPr>
          <w:sz w:val="28"/>
          <w:szCs w:val="28"/>
        </w:rPr>
        <w:t>ельности «Баскетбол</w:t>
      </w:r>
      <w:r w:rsidRPr="00AB6881">
        <w:rPr>
          <w:sz w:val="28"/>
          <w:szCs w:val="28"/>
        </w:rPr>
        <w:t>» предназначена для организации внеу</w:t>
      </w:r>
      <w:r w:rsidR="009723CE" w:rsidRPr="00AB6881">
        <w:rPr>
          <w:sz w:val="28"/>
          <w:szCs w:val="28"/>
        </w:rPr>
        <w:t>рочной деятельности учащихся 5-7</w:t>
      </w:r>
      <w:r w:rsidRPr="00AB6881">
        <w:rPr>
          <w:sz w:val="28"/>
          <w:szCs w:val="28"/>
        </w:rPr>
        <w:t xml:space="preserve"> класса в соответствии с образовательной программой </w:t>
      </w:r>
      <w:proofErr w:type="gramStart"/>
      <w:r w:rsidRPr="00AB6881">
        <w:rPr>
          <w:sz w:val="28"/>
          <w:szCs w:val="28"/>
        </w:rPr>
        <w:t>основного  общего</w:t>
      </w:r>
      <w:proofErr w:type="gramEnd"/>
      <w:r w:rsidRPr="00AB6881">
        <w:rPr>
          <w:sz w:val="28"/>
          <w:szCs w:val="28"/>
        </w:rPr>
        <w:t xml:space="preserve"> образования МБОУ «</w:t>
      </w:r>
      <w:proofErr w:type="spellStart"/>
      <w:r w:rsidR="00AB6881" w:rsidRPr="00AB6881">
        <w:rPr>
          <w:sz w:val="28"/>
          <w:szCs w:val="28"/>
        </w:rPr>
        <w:t>Оргакинская</w:t>
      </w:r>
      <w:proofErr w:type="spellEnd"/>
      <w:r w:rsidR="00AB6881" w:rsidRPr="00AB6881">
        <w:rPr>
          <w:sz w:val="28"/>
          <w:szCs w:val="28"/>
        </w:rPr>
        <w:t xml:space="preserve"> СОШ им.</w:t>
      </w:r>
      <w:r w:rsidR="00AB6881">
        <w:rPr>
          <w:sz w:val="28"/>
          <w:szCs w:val="28"/>
        </w:rPr>
        <w:t xml:space="preserve"> </w:t>
      </w:r>
      <w:r w:rsidR="00AB6881" w:rsidRPr="00AB6881">
        <w:rPr>
          <w:sz w:val="28"/>
          <w:szCs w:val="28"/>
        </w:rPr>
        <w:t>Э.</w:t>
      </w:r>
      <w:r w:rsidR="009723CE" w:rsidRPr="00AB6881">
        <w:rPr>
          <w:sz w:val="28"/>
          <w:szCs w:val="28"/>
        </w:rPr>
        <w:t xml:space="preserve"> </w:t>
      </w:r>
      <w:proofErr w:type="spellStart"/>
      <w:r w:rsidR="009723CE" w:rsidRPr="00AB6881">
        <w:rPr>
          <w:sz w:val="28"/>
          <w:szCs w:val="28"/>
        </w:rPr>
        <w:t>Чоноскаева</w:t>
      </w:r>
      <w:proofErr w:type="spellEnd"/>
      <w:r w:rsidRPr="00AB6881">
        <w:rPr>
          <w:sz w:val="28"/>
          <w:szCs w:val="28"/>
        </w:rPr>
        <w:t xml:space="preserve">». </w:t>
      </w:r>
    </w:p>
    <w:p w14:paraId="0E038FB4" w14:textId="77777777" w:rsidR="00933214" w:rsidRPr="00AB6881" w:rsidRDefault="0089323E" w:rsidP="00933214">
      <w:pPr>
        <w:shd w:val="clear" w:color="auto" w:fill="FFFFFF"/>
        <w:spacing w:after="120" w:line="240" w:lineRule="atLeast"/>
        <w:rPr>
          <w:rFonts w:ascii="Times New Roman" w:hAnsi="Times New Roman"/>
          <w:bCs/>
          <w:sz w:val="28"/>
          <w:szCs w:val="28"/>
          <w:lang w:val="ru-RU"/>
        </w:rPr>
      </w:pPr>
      <w:r w:rsidRPr="00AB6881">
        <w:rPr>
          <w:rFonts w:ascii="Times New Roman" w:hAnsi="Times New Roman"/>
          <w:sz w:val="28"/>
          <w:szCs w:val="28"/>
          <w:lang w:val="ru-RU"/>
        </w:rPr>
        <w:t xml:space="preserve"> Программа «Баскетбол</w:t>
      </w:r>
      <w:r w:rsidR="00F770AE" w:rsidRPr="00AB6881">
        <w:rPr>
          <w:rFonts w:ascii="Times New Roman" w:hAnsi="Times New Roman"/>
          <w:sz w:val="28"/>
          <w:szCs w:val="28"/>
          <w:lang w:val="ru-RU"/>
        </w:rPr>
        <w:t xml:space="preserve">» разработана на основе «Комплексной программы физического воспитания учащихся 1 – 11 классов», авторы </w:t>
      </w:r>
      <w:proofErr w:type="spellStart"/>
      <w:r w:rsidR="00F770AE" w:rsidRPr="00AB6881">
        <w:rPr>
          <w:rFonts w:ascii="Times New Roman" w:hAnsi="Times New Roman"/>
          <w:sz w:val="28"/>
          <w:szCs w:val="28"/>
          <w:lang w:val="ru-RU"/>
        </w:rPr>
        <w:t>В.И.Лях</w:t>
      </w:r>
      <w:proofErr w:type="spellEnd"/>
      <w:r w:rsidR="00F770AE" w:rsidRPr="00AB6881">
        <w:rPr>
          <w:rFonts w:ascii="Times New Roman" w:hAnsi="Times New Roman"/>
          <w:sz w:val="28"/>
          <w:szCs w:val="28"/>
          <w:lang w:val="ru-RU"/>
        </w:rPr>
        <w:t xml:space="preserve">, </w:t>
      </w:r>
      <w:proofErr w:type="spellStart"/>
      <w:proofErr w:type="gramStart"/>
      <w:r w:rsidR="00F770AE" w:rsidRPr="00AB6881">
        <w:rPr>
          <w:rFonts w:ascii="Times New Roman" w:hAnsi="Times New Roman"/>
          <w:sz w:val="28"/>
          <w:szCs w:val="28"/>
          <w:lang w:val="ru-RU"/>
        </w:rPr>
        <w:t>А.А.Зданевич</w:t>
      </w:r>
      <w:proofErr w:type="spellEnd"/>
      <w:r w:rsidR="00F770AE" w:rsidRPr="00AB6881">
        <w:rPr>
          <w:rFonts w:ascii="Times New Roman" w:hAnsi="Times New Roman"/>
          <w:sz w:val="28"/>
          <w:szCs w:val="28"/>
          <w:lang w:val="ru-RU"/>
        </w:rPr>
        <w:t xml:space="preserve"> .и</w:t>
      </w:r>
      <w:proofErr w:type="gramEnd"/>
      <w:r w:rsidR="00F770AE" w:rsidRPr="00AB6881">
        <w:rPr>
          <w:rFonts w:ascii="Times New Roman" w:hAnsi="Times New Roman"/>
          <w:sz w:val="28"/>
          <w:szCs w:val="28"/>
          <w:lang w:val="ru-RU"/>
        </w:rPr>
        <w:t xml:space="preserve">  в соответствии с требованиями ФГОС ООО (Приказ Министерства образования и </w:t>
      </w:r>
      <w:r w:rsidR="00262A9C" w:rsidRPr="00AB6881">
        <w:rPr>
          <w:rFonts w:ascii="Times New Roman" w:hAnsi="Times New Roman"/>
          <w:sz w:val="28"/>
          <w:szCs w:val="28"/>
          <w:lang w:val="ru-RU"/>
        </w:rPr>
        <w:t>науки РФ от 17.12.2010г. №1897), а также на основе программы «</w:t>
      </w:r>
      <w:r w:rsidR="00262A9C" w:rsidRPr="00AB6881">
        <w:rPr>
          <w:rFonts w:ascii="Times New Roman" w:hAnsi="Times New Roman"/>
          <w:bCs/>
          <w:kern w:val="36"/>
          <w:sz w:val="28"/>
          <w:szCs w:val="28"/>
          <w:lang w:val="ru-RU"/>
        </w:rPr>
        <w:t>Внеурочная деятельность учащихся : Баскетбол (ФГОС)», авторы</w:t>
      </w:r>
      <w:r w:rsidR="00262A9C" w:rsidRPr="00AB6881">
        <w:rPr>
          <w:rFonts w:ascii="Times New Roman" w:hAnsi="Times New Roman"/>
          <w:bCs/>
          <w:sz w:val="28"/>
          <w:szCs w:val="28"/>
          <w:lang w:val="ru-RU"/>
        </w:rPr>
        <w:t xml:space="preserve"> В. С. Кузнецов, Г. А. </w:t>
      </w:r>
      <w:proofErr w:type="spellStart"/>
      <w:r w:rsidR="00262A9C" w:rsidRPr="00AB6881">
        <w:rPr>
          <w:rFonts w:ascii="Times New Roman" w:hAnsi="Times New Roman"/>
          <w:bCs/>
          <w:sz w:val="28"/>
          <w:szCs w:val="28"/>
          <w:lang w:val="ru-RU"/>
        </w:rPr>
        <w:t>Колодницкий</w:t>
      </w:r>
      <w:proofErr w:type="spellEnd"/>
      <w:r w:rsidRPr="00AB6881">
        <w:rPr>
          <w:rFonts w:ascii="Times New Roman" w:hAnsi="Times New Roman"/>
          <w:bCs/>
          <w:sz w:val="28"/>
          <w:szCs w:val="28"/>
          <w:lang w:val="ru-RU"/>
        </w:rPr>
        <w:t>. Просвещение, 2013г</w:t>
      </w:r>
    </w:p>
    <w:p w14:paraId="6BB9E253" w14:textId="1EE086F8" w:rsidR="00933214" w:rsidRPr="00AB6881" w:rsidRDefault="00D11B37" w:rsidP="00AB6881">
      <w:pPr>
        <w:shd w:val="clear" w:color="auto" w:fill="FFFFFF"/>
        <w:spacing w:after="120" w:line="240" w:lineRule="atLeast"/>
        <w:rPr>
          <w:rStyle w:val="FontStyle13"/>
          <w:rFonts w:eastAsia="Times New Roman"/>
          <w:b w:val="0"/>
          <w:bCs w:val="0"/>
          <w:sz w:val="28"/>
          <w:szCs w:val="28"/>
          <w:lang w:val="ru-RU" w:eastAsia="ru-RU" w:bidi="ar-SA"/>
        </w:rPr>
      </w:pPr>
      <w:r w:rsidRPr="00AB6881">
        <w:rPr>
          <w:rFonts w:ascii="Times New Roman" w:hAnsi="Times New Roman"/>
          <w:bCs/>
          <w:sz w:val="28"/>
          <w:szCs w:val="28"/>
          <w:lang w:val="ru-RU"/>
        </w:rPr>
        <w:t xml:space="preserve">                                                                    </w:t>
      </w:r>
      <w:r w:rsidR="00933214" w:rsidRPr="00AB6881">
        <w:rPr>
          <w:rStyle w:val="FontStyle13"/>
          <w:sz w:val="28"/>
          <w:szCs w:val="28"/>
          <w:u w:val="single"/>
          <w:lang w:val="ru-RU"/>
        </w:rPr>
        <w:t>Цели и задачи</w:t>
      </w:r>
      <w:r w:rsidR="000015F9" w:rsidRPr="00AB6881">
        <w:rPr>
          <w:rStyle w:val="FontStyle13"/>
          <w:sz w:val="28"/>
          <w:szCs w:val="28"/>
          <w:u w:val="single"/>
          <w:lang w:val="ru-RU"/>
        </w:rPr>
        <w:t>.</w:t>
      </w:r>
    </w:p>
    <w:p w14:paraId="12DFB2EA" w14:textId="77777777" w:rsidR="00933214" w:rsidRPr="00AB6881" w:rsidRDefault="00933214" w:rsidP="00933214">
      <w:pPr>
        <w:spacing w:after="120" w:line="240" w:lineRule="atLeast"/>
        <w:ind w:firstLine="708"/>
        <w:jc w:val="both"/>
        <w:rPr>
          <w:rFonts w:ascii="Times New Roman" w:eastAsia="Times New Roman" w:hAnsi="Times New Roman"/>
          <w:sz w:val="28"/>
          <w:szCs w:val="28"/>
          <w:lang w:val="ru-RU" w:eastAsia="ru-RU"/>
        </w:rPr>
      </w:pPr>
      <w:r w:rsidRPr="00AB6881">
        <w:rPr>
          <w:rFonts w:ascii="Times New Roman" w:eastAsia="Times New Roman" w:hAnsi="Times New Roman"/>
          <w:b/>
          <w:bCs/>
          <w:sz w:val="28"/>
          <w:szCs w:val="28"/>
          <w:lang w:val="ru-RU" w:eastAsia="ru-RU"/>
        </w:rPr>
        <w:t>Цель программы</w:t>
      </w:r>
      <w:r w:rsidRPr="00AB6881">
        <w:rPr>
          <w:rFonts w:ascii="Times New Roman" w:eastAsia="Times New Roman" w:hAnsi="Times New Roman"/>
          <w:sz w:val="28"/>
          <w:szCs w:val="28"/>
          <w:lang w:val="ru-RU" w:eastAsia="ru-RU"/>
        </w:rPr>
        <w:t xml:space="preserve">: формирование основ здорового образа жизни, </w:t>
      </w:r>
      <w:proofErr w:type="gramStart"/>
      <w:r w:rsidRPr="00AB6881">
        <w:rPr>
          <w:rFonts w:ascii="Times New Roman" w:eastAsia="Times New Roman" w:hAnsi="Times New Roman"/>
          <w:sz w:val="28"/>
          <w:szCs w:val="28"/>
          <w:lang w:val="ru-RU" w:eastAsia="ru-RU"/>
        </w:rPr>
        <w:t>развитие  физических</w:t>
      </w:r>
      <w:proofErr w:type="gramEnd"/>
      <w:r w:rsidRPr="00AB6881">
        <w:rPr>
          <w:rFonts w:ascii="Times New Roman" w:eastAsia="Times New Roman" w:hAnsi="Times New Roman"/>
          <w:sz w:val="28"/>
          <w:szCs w:val="28"/>
          <w:lang w:val="ru-RU" w:eastAsia="ru-RU"/>
        </w:rPr>
        <w:t>, умственных и творческих способностей, нравственных качеств  школьников посредством спортивных игр.</w:t>
      </w:r>
    </w:p>
    <w:p w14:paraId="3B3D8048" w14:textId="77777777" w:rsidR="00933214" w:rsidRPr="00AB6881" w:rsidRDefault="00933214" w:rsidP="00933214">
      <w:pPr>
        <w:spacing w:after="120" w:line="240" w:lineRule="atLeast"/>
        <w:jc w:val="both"/>
        <w:rPr>
          <w:rFonts w:ascii="Times New Roman" w:eastAsia="Times New Roman" w:hAnsi="Times New Roman"/>
          <w:sz w:val="28"/>
          <w:szCs w:val="28"/>
          <w:lang w:val="ru-RU" w:eastAsia="ru-RU"/>
        </w:rPr>
      </w:pPr>
      <w:r w:rsidRPr="00AB6881">
        <w:rPr>
          <w:rFonts w:ascii="Times New Roman" w:eastAsia="Times New Roman" w:hAnsi="Times New Roman"/>
          <w:b/>
          <w:bCs/>
          <w:sz w:val="28"/>
          <w:szCs w:val="28"/>
          <w:lang w:val="ru-RU" w:eastAsia="ru-RU"/>
        </w:rPr>
        <w:t>Основными задачами</w:t>
      </w:r>
      <w:r w:rsidR="000015F9" w:rsidRPr="00AB6881">
        <w:rPr>
          <w:rFonts w:ascii="Times New Roman" w:eastAsia="Times New Roman" w:hAnsi="Times New Roman"/>
          <w:b/>
          <w:bCs/>
          <w:sz w:val="28"/>
          <w:szCs w:val="28"/>
          <w:lang w:val="ru-RU" w:eastAsia="ru-RU"/>
        </w:rPr>
        <w:t xml:space="preserve"> </w:t>
      </w:r>
      <w:r w:rsidRPr="00AB6881">
        <w:rPr>
          <w:rFonts w:ascii="Times New Roman" w:eastAsia="Times New Roman" w:hAnsi="Times New Roman"/>
          <w:sz w:val="28"/>
          <w:szCs w:val="28"/>
          <w:lang w:val="ru-RU" w:eastAsia="ru-RU"/>
        </w:rPr>
        <w:t>являются:</w:t>
      </w:r>
    </w:p>
    <w:p w14:paraId="72044A30"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пропаганда здорового образа жизни, укрепление здоровья, содействие гармоническому физическому развитию занимающихся;</w:t>
      </w:r>
    </w:p>
    <w:p w14:paraId="577BECCD"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популяризация баскетбола как вида спорта и активного отдыха;</w:t>
      </w:r>
    </w:p>
    <w:p w14:paraId="3DEDA98E"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формирование у учащихся устойчивого интереса к занятиям баскетболом;</w:t>
      </w:r>
    </w:p>
    <w:p w14:paraId="62757BF5"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обучение технике и тактике игры в баскетбол;</w:t>
      </w:r>
    </w:p>
    <w:p w14:paraId="1BA8104F"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развитие физических способностей (силовых, скоростных, скоростно-силовых, координационных, выносливости, гибкости);</w:t>
      </w:r>
    </w:p>
    <w:p w14:paraId="12F5FFB8"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формирование у учащихся необходимых теоретических знаний;</w:t>
      </w:r>
    </w:p>
    <w:p w14:paraId="073AA2F0" w14:textId="77777777" w:rsidR="00933214" w:rsidRPr="00AB6881" w:rsidRDefault="00933214" w:rsidP="00933214">
      <w:pPr>
        <w:numPr>
          <w:ilvl w:val="0"/>
          <w:numId w:val="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воспитание моральных и волевых качеств.</w:t>
      </w:r>
    </w:p>
    <w:p w14:paraId="699D1CEB" w14:textId="77777777" w:rsidR="00933214" w:rsidRPr="00AB6881" w:rsidRDefault="00933214" w:rsidP="00933214">
      <w:pPr>
        <w:numPr>
          <w:ilvl w:val="0"/>
          <w:numId w:val="1"/>
        </w:numPr>
        <w:spacing w:before="100" w:beforeAutospacing="1" w:after="100" w:afterAutospacing="1" w:line="240" w:lineRule="atLeast"/>
        <w:ind w:left="0"/>
        <w:jc w:val="both"/>
        <w:rPr>
          <w:rFonts w:ascii="Times New Roman" w:eastAsia="Times New Roman" w:hAnsi="Times New Roman"/>
          <w:sz w:val="28"/>
          <w:szCs w:val="28"/>
          <w:lang w:val="ru-RU" w:eastAsia="ru-RU"/>
        </w:rPr>
      </w:pPr>
      <w:r w:rsidRPr="00AB6881">
        <w:rPr>
          <w:rFonts w:ascii="Times New Roman" w:eastAsia="Times New Roman" w:hAnsi="Times New Roman"/>
          <w:sz w:val="28"/>
          <w:szCs w:val="28"/>
          <w:lang w:val="ru-RU" w:eastAsia="ru-RU"/>
        </w:rPr>
        <w:t>обучение умению работать индивидуально и в группе;</w:t>
      </w:r>
    </w:p>
    <w:p w14:paraId="323B7523" w14:textId="77777777" w:rsidR="00262A9C" w:rsidRPr="00AB6881" w:rsidRDefault="00933214" w:rsidP="00933214">
      <w:pPr>
        <w:numPr>
          <w:ilvl w:val="0"/>
          <w:numId w:val="1"/>
        </w:numPr>
        <w:spacing w:before="100" w:beforeAutospacing="1" w:after="100" w:afterAutospacing="1" w:line="240" w:lineRule="atLeast"/>
        <w:ind w:left="0"/>
        <w:jc w:val="both"/>
        <w:rPr>
          <w:rFonts w:ascii="Times New Roman" w:eastAsia="Times New Roman" w:hAnsi="Times New Roman"/>
          <w:sz w:val="28"/>
          <w:szCs w:val="28"/>
          <w:lang w:val="ru-RU" w:eastAsia="ru-RU"/>
        </w:rPr>
      </w:pPr>
      <w:r w:rsidRPr="00AB6881">
        <w:rPr>
          <w:rFonts w:ascii="Times New Roman" w:eastAsia="Times New Roman" w:hAnsi="Times New Roman"/>
          <w:sz w:val="28"/>
          <w:szCs w:val="28"/>
          <w:lang w:val="ru-RU" w:eastAsia="ru-RU"/>
        </w:rPr>
        <w:t>развитие коммуникативной компетентности школьников на основе организации совместной продуктивной деятельности.</w:t>
      </w:r>
    </w:p>
    <w:tbl>
      <w:tblPr>
        <w:tblW w:w="0" w:type="auto"/>
        <w:tblCellSpacing w:w="15" w:type="dxa"/>
        <w:tblCellMar>
          <w:left w:w="0" w:type="dxa"/>
          <w:right w:w="0" w:type="dxa"/>
        </w:tblCellMar>
        <w:tblLook w:val="04A0" w:firstRow="1" w:lastRow="0" w:firstColumn="1" w:lastColumn="0" w:noHBand="0" w:noVBand="1"/>
      </w:tblPr>
      <w:tblGrid>
        <w:gridCol w:w="66"/>
      </w:tblGrid>
      <w:tr w:rsidR="007E7A3A" w:rsidRPr="00875B46" w14:paraId="23DE523C" w14:textId="77777777" w:rsidTr="00262A9C">
        <w:trPr>
          <w:tblCellSpacing w:w="15" w:type="dxa"/>
        </w:trPr>
        <w:tc>
          <w:tcPr>
            <w:tcW w:w="0" w:type="auto"/>
            <w:hideMark/>
          </w:tcPr>
          <w:p w14:paraId="52E56223" w14:textId="77777777" w:rsidR="00262A9C" w:rsidRPr="00AB6881" w:rsidRDefault="00262A9C" w:rsidP="00F84487">
            <w:pPr>
              <w:jc w:val="both"/>
              <w:rPr>
                <w:rFonts w:ascii="Times New Roman" w:eastAsia="Times New Roman" w:hAnsi="Times New Roman"/>
                <w:bCs/>
                <w:sz w:val="28"/>
                <w:szCs w:val="28"/>
                <w:lang w:val="ru-RU" w:eastAsia="ru-RU" w:bidi="ar-SA"/>
              </w:rPr>
            </w:pPr>
          </w:p>
        </w:tc>
      </w:tr>
      <w:tr w:rsidR="007E7A3A" w:rsidRPr="00875B46" w14:paraId="07547A01" w14:textId="77777777" w:rsidTr="00262A9C">
        <w:trPr>
          <w:tblCellSpacing w:w="15" w:type="dxa"/>
        </w:trPr>
        <w:tc>
          <w:tcPr>
            <w:tcW w:w="0" w:type="auto"/>
            <w:hideMark/>
          </w:tcPr>
          <w:p w14:paraId="5043CB0F" w14:textId="77777777" w:rsidR="00262A9C" w:rsidRPr="00AB6881" w:rsidRDefault="00262A9C" w:rsidP="00F84487">
            <w:pPr>
              <w:jc w:val="both"/>
              <w:outlineLvl w:val="0"/>
              <w:rPr>
                <w:rFonts w:ascii="Times New Roman" w:eastAsia="Times New Roman" w:hAnsi="Times New Roman"/>
                <w:bCs/>
                <w:kern w:val="36"/>
                <w:sz w:val="28"/>
                <w:szCs w:val="28"/>
                <w:lang w:val="ru-RU" w:eastAsia="ru-RU" w:bidi="ar-SA"/>
              </w:rPr>
            </w:pPr>
          </w:p>
        </w:tc>
      </w:tr>
    </w:tbl>
    <w:p w14:paraId="11980848" w14:textId="77777777" w:rsidR="00F770AE" w:rsidRPr="00AB6881" w:rsidRDefault="00F770AE" w:rsidP="00AB6881">
      <w:pPr>
        <w:pStyle w:val="c11"/>
        <w:spacing w:before="0" w:beforeAutospacing="0" w:after="0" w:afterAutospacing="0"/>
        <w:ind w:firstLine="709"/>
        <w:jc w:val="both"/>
        <w:rPr>
          <w:sz w:val="28"/>
          <w:szCs w:val="28"/>
        </w:rPr>
      </w:pPr>
      <w:r w:rsidRPr="00AB6881">
        <w:rPr>
          <w:bCs/>
          <w:kern w:val="36"/>
          <w:sz w:val="28"/>
          <w:szCs w:val="28"/>
        </w:rPr>
        <w:t xml:space="preserve"> Данная п</w:t>
      </w:r>
      <w:r w:rsidRPr="00AB6881">
        <w:rPr>
          <w:sz w:val="28"/>
          <w:szCs w:val="28"/>
        </w:rPr>
        <w:t>рограмма может быть использована для организации внеурочной деятельности школьников по спортивно - оздоровительному направлению.</w:t>
      </w:r>
    </w:p>
    <w:p w14:paraId="546131FC" w14:textId="49F0008A" w:rsidR="00262A9C" w:rsidRPr="00AB6881" w:rsidRDefault="00F770AE" w:rsidP="00F84487">
      <w:pPr>
        <w:shd w:val="clear" w:color="auto" w:fill="FFFFFF"/>
        <w:spacing w:after="120" w:line="240" w:lineRule="atLeast"/>
        <w:jc w:val="both"/>
        <w:rPr>
          <w:rFonts w:ascii="Times New Roman" w:eastAsia="Times New Roman" w:hAnsi="Times New Roman"/>
          <w:sz w:val="28"/>
          <w:szCs w:val="28"/>
          <w:lang w:val="ru-RU" w:eastAsia="ru-RU" w:bidi="ar-SA"/>
        </w:rPr>
      </w:pPr>
      <w:r w:rsidRPr="00AB6881">
        <w:rPr>
          <w:rFonts w:ascii="Times New Roman" w:hAnsi="Times New Roman"/>
          <w:sz w:val="28"/>
          <w:szCs w:val="28"/>
          <w:lang w:val="ru-RU"/>
        </w:rPr>
        <w:t xml:space="preserve">Программа рассчитана на </w:t>
      </w:r>
      <w:r w:rsidR="009723CE" w:rsidRPr="00AB6881">
        <w:rPr>
          <w:rFonts w:ascii="Times New Roman" w:hAnsi="Times New Roman"/>
          <w:sz w:val="28"/>
          <w:szCs w:val="28"/>
          <w:lang w:val="ru-RU"/>
        </w:rPr>
        <w:t>34</w:t>
      </w:r>
      <w:r w:rsidRPr="00AB6881">
        <w:rPr>
          <w:rFonts w:ascii="Times New Roman" w:hAnsi="Times New Roman"/>
          <w:sz w:val="28"/>
          <w:szCs w:val="28"/>
          <w:lang w:val="ru-RU"/>
        </w:rPr>
        <w:t xml:space="preserve"> часа в год,</w:t>
      </w:r>
      <w:r w:rsidR="009723CE" w:rsidRPr="00AB6881">
        <w:rPr>
          <w:rFonts w:ascii="Times New Roman" w:hAnsi="Times New Roman"/>
          <w:sz w:val="28"/>
          <w:szCs w:val="28"/>
          <w:lang w:val="ru-RU"/>
        </w:rPr>
        <w:t xml:space="preserve"> с проведением занятий 1</w:t>
      </w:r>
      <w:r w:rsidRPr="00AB6881">
        <w:rPr>
          <w:rFonts w:ascii="Times New Roman" w:hAnsi="Times New Roman"/>
          <w:sz w:val="28"/>
          <w:szCs w:val="28"/>
          <w:lang w:val="ru-RU"/>
        </w:rPr>
        <w:t xml:space="preserve"> раз</w:t>
      </w:r>
      <w:r w:rsidR="00486E9B" w:rsidRPr="00AB6881">
        <w:rPr>
          <w:rFonts w:ascii="Times New Roman" w:hAnsi="Times New Roman"/>
          <w:sz w:val="28"/>
          <w:szCs w:val="28"/>
          <w:lang w:val="ru-RU"/>
        </w:rPr>
        <w:t>а</w:t>
      </w:r>
      <w:r w:rsidRPr="00AB6881">
        <w:rPr>
          <w:rFonts w:ascii="Times New Roman" w:hAnsi="Times New Roman"/>
          <w:sz w:val="28"/>
          <w:szCs w:val="28"/>
          <w:lang w:val="ru-RU"/>
        </w:rPr>
        <w:t xml:space="preserve"> в неделю, продолжительностью занятия 35-40 минут. Содержание кружка отвечает требованию к организации внеур</w:t>
      </w:r>
      <w:r w:rsidR="00486E9B" w:rsidRPr="00AB6881">
        <w:rPr>
          <w:rFonts w:ascii="Times New Roman" w:hAnsi="Times New Roman"/>
          <w:sz w:val="28"/>
          <w:szCs w:val="28"/>
          <w:lang w:val="ru-RU"/>
        </w:rPr>
        <w:t xml:space="preserve">очной деятельности. </w:t>
      </w:r>
      <w:proofErr w:type="gramStart"/>
      <w:r w:rsidR="00486E9B" w:rsidRPr="00AB6881">
        <w:rPr>
          <w:rFonts w:ascii="Times New Roman" w:hAnsi="Times New Roman"/>
          <w:sz w:val="28"/>
          <w:szCs w:val="28"/>
          <w:lang w:val="ru-RU"/>
        </w:rPr>
        <w:t xml:space="preserve">Подбор </w:t>
      </w:r>
      <w:r w:rsidRPr="00AB6881">
        <w:rPr>
          <w:rFonts w:ascii="Times New Roman" w:hAnsi="Times New Roman"/>
          <w:sz w:val="28"/>
          <w:szCs w:val="28"/>
          <w:lang w:val="ru-RU"/>
        </w:rPr>
        <w:t xml:space="preserve"> заданий</w:t>
      </w:r>
      <w:proofErr w:type="gramEnd"/>
      <w:r w:rsidRPr="00AB6881">
        <w:rPr>
          <w:rFonts w:ascii="Times New Roman" w:hAnsi="Times New Roman"/>
          <w:sz w:val="28"/>
          <w:szCs w:val="28"/>
          <w:lang w:val="ru-RU"/>
        </w:rPr>
        <w:t xml:space="preserve"> отражает реальную физическу</w:t>
      </w:r>
      <w:r w:rsidR="00486E9B" w:rsidRPr="00AB6881">
        <w:rPr>
          <w:rFonts w:ascii="Times New Roman" w:hAnsi="Times New Roman"/>
          <w:sz w:val="28"/>
          <w:szCs w:val="28"/>
          <w:lang w:val="ru-RU"/>
        </w:rPr>
        <w:t>ю и умственную подготовку детей.</w:t>
      </w:r>
      <w:r w:rsidR="00262A9C" w:rsidRPr="00AB6881">
        <w:rPr>
          <w:rFonts w:ascii="Times New Roman" w:eastAsia="Times New Roman" w:hAnsi="Times New Roman"/>
          <w:sz w:val="28"/>
          <w:szCs w:val="28"/>
          <w:lang w:val="ru-RU" w:eastAsia="ru-RU" w:bidi="ar-SA"/>
        </w:rPr>
        <w:t xml:space="preserve"> В программе представлены доступные для учащихся упражнения, способствующие овладению элементами техники и тактики игры в баскетбол, развитию физических способностей.</w:t>
      </w:r>
    </w:p>
    <w:p w14:paraId="20CB8EF6" w14:textId="77777777" w:rsidR="00875B46" w:rsidRDefault="00D11B37" w:rsidP="00F84487">
      <w:pPr>
        <w:pStyle w:val="c11"/>
        <w:spacing w:before="0" w:beforeAutospacing="0" w:after="0" w:afterAutospacing="0"/>
        <w:jc w:val="both"/>
        <w:rPr>
          <w:b/>
          <w:sz w:val="28"/>
          <w:szCs w:val="28"/>
        </w:rPr>
      </w:pPr>
      <w:r w:rsidRPr="00AB6881">
        <w:rPr>
          <w:b/>
          <w:sz w:val="28"/>
          <w:szCs w:val="28"/>
        </w:rPr>
        <w:t xml:space="preserve">                                                      </w:t>
      </w:r>
    </w:p>
    <w:p w14:paraId="528D0EC0" w14:textId="77777777" w:rsidR="00875B46" w:rsidRDefault="00875B46" w:rsidP="00F84487">
      <w:pPr>
        <w:pStyle w:val="c11"/>
        <w:spacing w:before="0" w:beforeAutospacing="0" w:after="0" w:afterAutospacing="0"/>
        <w:jc w:val="both"/>
        <w:rPr>
          <w:b/>
          <w:sz w:val="28"/>
          <w:szCs w:val="28"/>
        </w:rPr>
      </w:pPr>
    </w:p>
    <w:p w14:paraId="3412A56B" w14:textId="0E2005F4" w:rsidR="007E7A3A" w:rsidRPr="00AB6881" w:rsidRDefault="007E7A3A" w:rsidP="00875B46">
      <w:pPr>
        <w:pStyle w:val="c11"/>
        <w:spacing w:before="0" w:beforeAutospacing="0" w:after="0" w:afterAutospacing="0"/>
        <w:jc w:val="center"/>
        <w:rPr>
          <w:b/>
          <w:bCs/>
          <w:kern w:val="36"/>
          <w:sz w:val="28"/>
          <w:szCs w:val="28"/>
        </w:rPr>
      </w:pPr>
      <w:r w:rsidRPr="00AB6881">
        <w:rPr>
          <w:b/>
          <w:sz w:val="28"/>
          <w:szCs w:val="28"/>
        </w:rPr>
        <w:lastRenderedPageBreak/>
        <w:t>Актуальность программы:</w:t>
      </w:r>
    </w:p>
    <w:p w14:paraId="614B2E29" w14:textId="77777777" w:rsidR="007E7A3A" w:rsidRPr="00AB6881" w:rsidRDefault="00486E9B" w:rsidP="00F84487">
      <w:pPr>
        <w:shd w:val="clear" w:color="auto" w:fill="FFFFFF"/>
        <w:spacing w:after="120" w:line="240" w:lineRule="atLeast"/>
        <w:jc w:val="both"/>
        <w:rPr>
          <w:rFonts w:ascii="Times New Roman" w:eastAsia="Times New Roman" w:hAnsi="Times New Roman"/>
          <w:sz w:val="28"/>
          <w:szCs w:val="28"/>
          <w:lang w:val="ru-RU" w:eastAsia="ru-RU" w:bidi="ar-SA"/>
        </w:rPr>
      </w:pPr>
      <w:r w:rsidRPr="00AB6881">
        <w:rPr>
          <w:rFonts w:ascii="Times New Roman" w:hAnsi="Times New Roman"/>
          <w:sz w:val="28"/>
          <w:szCs w:val="28"/>
          <w:lang w:val="ru-RU"/>
        </w:rPr>
        <w:t>Одним из средств физического восп</w:t>
      </w:r>
      <w:r w:rsidR="000015F9" w:rsidRPr="00AB6881">
        <w:rPr>
          <w:rFonts w:ascii="Times New Roman" w:hAnsi="Times New Roman"/>
          <w:sz w:val="28"/>
          <w:szCs w:val="28"/>
          <w:lang w:val="ru-RU"/>
        </w:rPr>
        <w:t xml:space="preserve">итания являются спортивные игры.                                         </w:t>
      </w:r>
      <w:r w:rsidR="007E7A3A" w:rsidRPr="00AB6881">
        <w:rPr>
          <w:rFonts w:ascii="Times New Roman" w:eastAsia="Times New Roman" w:hAnsi="Times New Roman"/>
          <w:sz w:val="28"/>
          <w:szCs w:val="28"/>
          <w:lang w:val="ru-RU" w:eastAsia="ru-RU" w:bidi="ar-SA"/>
        </w:rPr>
        <w:t>Баскетбол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баскетболу, физкультурно-массовые и спортивные мероприятия (соревнования в общеобразовательном учреждении, на уровне района, округа, матчевые встречи и т.п.).</w:t>
      </w:r>
    </w:p>
    <w:p w14:paraId="2418F4CF" w14:textId="77777777" w:rsidR="007E7A3A" w:rsidRPr="00AB6881" w:rsidRDefault="000015F9" w:rsidP="00F84487">
      <w:pPr>
        <w:shd w:val="clear" w:color="auto" w:fill="FFFFFF"/>
        <w:spacing w:after="120" w:line="240" w:lineRule="atLeast"/>
        <w:jc w:val="both"/>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w:t>
      </w:r>
      <w:r w:rsidR="007E7A3A" w:rsidRPr="00AB6881">
        <w:rPr>
          <w:rFonts w:ascii="Times New Roman" w:eastAsia="Times New Roman" w:hAnsi="Times New Roman"/>
          <w:sz w:val="28"/>
          <w:szCs w:val="28"/>
          <w:lang w:val="ru-RU" w:eastAsia="ru-RU" w:bidi="ar-SA"/>
        </w:rPr>
        <w:t>Чтобы играть в баскетбол,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баскетболом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баскетбол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баскетбол представляет собой средство не только физического развития, но и активного отдыха.</w:t>
      </w:r>
    </w:p>
    <w:p w14:paraId="1EE3FE51" w14:textId="77777777" w:rsidR="007E7A3A" w:rsidRPr="00AB6881" w:rsidRDefault="007E7A3A" w:rsidP="00F84487">
      <w:pPr>
        <w:pStyle w:val="Style2"/>
        <w:spacing w:before="120"/>
        <w:ind w:firstLine="425"/>
        <w:rPr>
          <w:rStyle w:val="FontStyle14"/>
          <w:sz w:val="28"/>
          <w:szCs w:val="28"/>
        </w:rPr>
      </w:pPr>
      <w:r w:rsidRPr="00AB6881">
        <w:rPr>
          <w:rStyle w:val="FontStyle14"/>
          <w:sz w:val="28"/>
          <w:szCs w:val="28"/>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w:t>
      </w:r>
    </w:p>
    <w:p w14:paraId="07459315" w14:textId="2044D246" w:rsidR="000D5F5B" w:rsidRPr="00AB6881" w:rsidRDefault="007E7A3A" w:rsidP="00AB6881">
      <w:pPr>
        <w:spacing w:after="120" w:line="240" w:lineRule="atLeast"/>
        <w:ind w:firstLine="708"/>
        <w:jc w:val="both"/>
        <w:rPr>
          <w:rFonts w:ascii="Times New Roman" w:eastAsia="Times New Roman" w:hAnsi="Times New Roman"/>
          <w:sz w:val="28"/>
          <w:szCs w:val="28"/>
          <w:lang w:val="ru-RU" w:eastAsia="ru-RU"/>
        </w:rPr>
      </w:pPr>
      <w:r w:rsidRPr="00AB6881">
        <w:rPr>
          <w:rStyle w:val="FontStyle14"/>
          <w:sz w:val="28"/>
          <w:szCs w:val="28"/>
          <w:lang w:val="ru-RU"/>
        </w:rPr>
        <w:t xml:space="preserve">Программа </w:t>
      </w:r>
      <w:r w:rsidR="009723CE" w:rsidRPr="00AB6881">
        <w:rPr>
          <w:rStyle w:val="FontStyle14"/>
          <w:sz w:val="28"/>
          <w:szCs w:val="28"/>
          <w:lang w:val="ru-RU"/>
        </w:rPr>
        <w:t xml:space="preserve">по баскетболу </w:t>
      </w:r>
      <w:proofErr w:type="gramStart"/>
      <w:r w:rsidR="009723CE" w:rsidRPr="00AB6881">
        <w:rPr>
          <w:rStyle w:val="FontStyle14"/>
          <w:sz w:val="28"/>
          <w:szCs w:val="28"/>
          <w:lang w:val="ru-RU"/>
        </w:rPr>
        <w:t>для  учащихся</w:t>
      </w:r>
      <w:proofErr w:type="gramEnd"/>
      <w:r w:rsidR="009723CE" w:rsidRPr="00AB6881">
        <w:rPr>
          <w:rStyle w:val="FontStyle14"/>
          <w:sz w:val="28"/>
          <w:szCs w:val="28"/>
          <w:lang w:val="ru-RU"/>
        </w:rPr>
        <w:t xml:space="preserve"> 5 -7</w:t>
      </w:r>
      <w:r w:rsidRPr="00AB6881">
        <w:rPr>
          <w:rStyle w:val="FontStyle14"/>
          <w:sz w:val="28"/>
          <w:szCs w:val="28"/>
          <w:lang w:val="ru-RU"/>
        </w:rPr>
        <w:t xml:space="preserve"> классов  способствует гармоничному развитию физических и духовных сил юных спортсменов, воспитанию социально активной личности готовой к трудовой деятельности, поэтому можно говорить об актуальности программы</w:t>
      </w:r>
      <w:r w:rsidR="00F770AE" w:rsidRPr="00AB6881">
        <w:rPr>
          <w:rFonts w:ascii="Times New Roman" w:eastAsia="Times New Roman" w:hAnsi="Times New Roman"/>
          <w:sz w:val="28"/>
          <w:szCs w:val="28"/>
          <w:lang w:val="ru-RU" w:eastAsia="ru-RU"/>
        </w:rPr>
        <w:t>.</w:t>
      </w:r>
    </w:p>
    <w:p w14:paraId="00EF1EAF" w14:textId="77777777" w:rsidR="000D5F5B" w:rsidRPr="00AB6881" w:rsidRDefault="000D5F5B" w:rsidP="00F84487">
      <w:pPr>
        <w:pStyle w:val="a4"/>
        <w:shd w:val="clear" w:color="auto" w:fill="FFFFFF"/>
        <w:spacing w:after="120"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 xml:space="preserve">     Целью реализации</w:t>
      </w:r>
      <w:r w:rsidRPr="00AB6881">
        <w:rPr>
          <w:rFonts w:ascii="Times New Roman" w:eastAsia="Times New Roman" w:hAnsi="Times New Roman"/>
          <w:sz w:val="28"/>
          <w:szCs w:val="28"/>
          <w:lang w:val="ru-RU" w:eastAsia="ru-RU" w:bidi="ar-SA"/>
        </w:rPr>
        <w:t>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14:paraId="6537F28F" w14:textId="0B439D4D" w:rsidR="000D5F5B" w:rsidRPr="00AB6881" w:rsidRDefault="000D5F5B" w:rsidP="00F84487">
      <w:pPr>
        <w:pStyle w:val="a4"/>
        <w:shd w:val="clear" w:color="auto" w:fill="FFFFFF"/>
        <w:spacing w:after="120"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w:t>
      </w:r>
    </w:p>
    <w:p w14:paraId="2B05265E" w14:textId="5C358D7D" w:rsidR="000D5F5B" w:rsidRPr="00AB6881" w:rsidRDefault="000D5F5B" w:rsidP="00F84487">
      <w:pPr>
        <w:pStyle w:val="Style2"/>
        <w:spacing w:before="120"/>
        <w:ind w:firstLine="425"/>
        <w:rPr>
          <w:rStyle w:val="FontStyle14"/>
          <w:b/>
          <w:sz w:val="28"/>
          <w:szCs w:val="28"/>
        </w:rPr>
      </w:pPr>
      <w:r w:rsidRPr="00AB6881">
        <w:rPr>
          <w:rStyle w:val="FontStyle14"/>
          <w:b/>
          <w:sz w:val="28"/>
          <w:szCs w:val="28"/>
          <w:u w:val="single"/>
        </w:rPr>
        <w:t>Отличительной особенностью</w:t>
      </w:r>
      <w:r w:rsidRPr="00AB6881">
        <w:rPr>
          <w:rStyle w:val="FontStyle14"/>
          <w:sz w:val="28"/>
          <w:szCs w:val="28"/>
        </w:rPr>
        <w:t xml:space="preserve"> данной программы заключается в том, что она составлена на основе знаний о физическом развитии и подготовленности, </w:t>
      </w:r>
      <w:r w:rsidRPr="00AB6881">
        <w:rPr>
          <w:rStyle w:val="FontStyle14"/>
          <w:sz w:val="28"/>
          <w:szCs w:val="28"/>
        </w:rPr>
        <w:lastRenderedPageBreak/>
        <w:t xml:space="preserve">психофизических и интеллектуальных возможностей детей </w:t>
      </w:r>
      <w:r w:rsidR="009723CE" w:rsidRPr="00AB6881">
        <w:rPr>
          <w:rStyle w:val="FontStyle14"/>
          <w:b/>
          <w:sz w:val="28"/>
          <w:szCs w:val="28"/>
        </w:rPr>
        <w:t>11-13</w:t>
      </w:r>
      <w:r w:rsidRPr="00AB6881">
        <w:rPr>
          <w:rStyle w:val="FontStyle14"/>
          <w:b/>
          <w:sz w:val="28"/>
          <w:szCs w:val="28"/>
        </w:rPr>
        <w:t xml:space="preserve"> лет.</w:t>
      </w:r>
    </w:p>
    <w:p w14:paraId="7AE5403B" w14:textId="77777777" w:rsidR="000D5F5B" w:rsidRPr="00AB6881" w:rsidRDefault="000D5F5B" w:rsidP="00F84487">
      <w:pPr>
        <w:pStyle w:val="Style2"/>
        <w:spacing w:before="120"/>
        <w:ind w:firstLine="425"/>
        <w:rPr>
          <w:rStyle w:val="FontStyle14"/>
          <w:sz w:val="28"/>
          <w:szCs w:val="28"/>
        </w:rPr>
      </w:pPr>
      <w:r w:rsidRPr="00AB6881">
        <w:rPr>
          <w:rStyle w:val="FontStyle14"/>
          <w:sz w:val="28"/>
          <w:szCs w:val="28"/>
        </w:rPr>
        <w:t xml:space="preserve">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 </w:t>
      </w:r>
    </w:p>
    <w:p w14:paraId="42EAC050" w14:textId="77777777" w:rsidR="000D5F5B" w:rsidRPr="00AB6881" w:rsidRDefault="000D5F5B" w:rsidP="00F84487">
      <w:pPr>
        <w:rPr>
          <w:rFonts w:ascii="Times New Roman" w:hAnsi="Times New Roman"/>
          <w:sz w:val="28"/>
          <w:szCs w:val="28"/>
          <w:lang w:val="ru-RU"/>
        </w:rPr>
      </w:pPr>
      <w:r w:rsidRPr="00AB6881">
        <w:rPr>
          <w:rFonts w:ascii="Times New Roman" w:hAnsi="Times New Roman"/>
          <w:b/>
          <w:i/>
          <w:sz w:val="28"/>
          <w:szCs w:val="28"/>
          <w:lang w:val="ru-RU"/>
        </w:rPr>
        <w:t>Срок реализации программы</w:t>
      </w:r>
      <w:r w:rsidRPr="00AB6881">
        <w:rPr>
          <w:rFonts w:ascii="Times New Roman" w:hAnsi="Times New Roman"/>
          <w:sz w:val="28"/>
          <w:szCs w:val="28"/>
          <w:lang w:val="ru-RU"/>
        </w:rPr>
        <w:t xml:space="preserve"> – 3 года.</w:t>
      </w:r>
    </w:p>
    <w:p w14:paraId="5B51AA11" w14:textId="77777777" w:rsidR="000D5F5B" w:rsidRPr="00AB6881" w:rsidRDefault="000D5F5B" w:rsidP="00F84487">
      <w:pPr>
        <w:rPr>
          <w:rFonts w:ascii="Times New Roman" w:hAnsi="Times New Roman"/>
          <w:sz w:val="28"/>
          <w:szCs w:val="28"/>
          <w:lang w:val="ru-RU"/>
        </w:rPr>
      </w:pPr>
      <w:r w:rsidRPr="00AB6881">
        <w:rPr>
          <w:rFonts w:ascii="Times New Roman" w:hAnsi="Times New Roman"/>
          <w:b/>
          <w:i/>
          <w:sz w:val="28"/>
          <w:szCs w:val="28"/>
          <w:lang w:val="ru-RU"/>
        </w:rPr>
        <w:t>Формы занятий:</w:t>
      </w:r>
      <w:r w:rsidRPr="00AB6881">
        <w:rPr>
          <w:rFonts w:ascii="Times New Roman" w:hAnsi="Times New Roman"/>
          <w:sz w:val="28"/>
          <w:szCs w:val="28"/>
          <w:lang w:val="ru-RU"/>
        </w:rPr>
        <w:t xml:space="preserve"> теоретические, практические, участие в соревнованиях.</w:t>
      </w:r>
    </w:p>
    <w:p w14:paraId="336CD6A4" w14:textId="77777777" w:rsidR="000D5F5B" w:rsidRPr="00AB6881" w:rsidRDefault="000D5F5B" w:rsidP="00F84487">
      <w:pPr>
        <w:rPr>
          <w:rFonts w:ascii="Times New Roman" w:hAnsi="Times New Roman"/>
          <w:sz w:val="28"/>
          <w:szCs w:val="28"/>
          <w:lang w:val="ru-RU"/>
        </w:rPr>
      </w:pPr>
      <w:r w:rsidRPr="00AB6881">
        <w:rPr>
          <w:rFonts w:ascii="Times New Roman" w:hAnsi="Times New Roman"/>
          <w:b/>
          <w:i/>
          <w:sz w:val="28"/>
          <w:szCs w:val="28"/>
          <w:lang w:val="ru-RU"/>
        </w:rPr>
        <w:t>Особенности набора детей</w:t>
      </w:r>
      <w:r w:rsidRPr="00AB6881">
        <w:rPr>
          <w:rFonts w:ascii="Times New Roman" w:hAnsi="Times New Roman"/>
          <w:sz w:val="28"/>
          <w:szCs w:val="28"/>
          <w:lang w:val="ru-RU"/>
        </w:rPr>
        <w:t xml:space="preserve"> – свободный набор</w:t>
      </w:r>
    </w:p>
    <w:p w14:paraId="332966CF" w14:textId="3F4B8D78" w:rsidR="000D5F5B" w:rsidRPr="00AB6881" w:rsidRDefault="000D5F5B" w:rsidP="00F84487">
      <w:pPr>
        <w:rPr>
          <w:rFonts w:ascii="Times New Roman" w:hAnsi="Times New Roman"/>
          <w:sz w:val="28"/>
          <w:szCs w:val="28"/>
          <w:lang w:val="ru-RU"/>
        </w:rPr>
      </w:pPr>
      <w:r w:rsidRPr="00AB6881">
        <w:rPr>
          <w:rFonts w:ascii="Times New Roman" w:hAnsi="Times New Roman"/>
          <w:b/>
          <w:i/>
          <w:sz w:val="28"/>
          <w:szCs w:val="28"/>
          <w:lang w:val="ru-RU"/>
        </w:rPr>
        <w:t>Режим занятий:</w:t>
      </w:r>
      <w:r w:rsidR="009723CE" w:rsidRPr="00AB6881">
        <w:rPr>
          <w:rFonts w:ascii="Times New Roman" w:hAnsi="Times New Roman"/>
          <w:sz w:val="28"/>
          <w:szCs w:val="28"/>
          <w:lang w:val="ru-RU"/>
        </w:rPr>
        <w:t xml:space="preserve"> 34 часов, 1</w:t>
      </w:r>
      <w:r w:rsidR="000015F9" w:rsidRPr="00AB6881">
        <w:rPr>
          <w:rFonts w:ascii="Times New Roman" w:hAnsi="Times New Roman"/>
          <w:sz w:val="28"/>
          <w:szCs w:val="28"/>
          <w:lang w:val="ru-RU"/>
        </w:rPr>
        <w:t xml:space="preserve"> раза в неделю.</w:t>
      </w:r>
    </w:p>
    <w:p w14:paraId="70DF9E56" w14:textId="3BF64C98" w:rsidR="000015F9" w:rsidRPr="00AB6881" w:rsidRDefault="000D5F5B" w:rsidP="00F84487">
      <w:pPr>
        <w:spacing w:after="120" w:line="240" w:lineRule="atLeast"/>
        <w:rPr>
          <w:rFonts w:ascii="Times New Roman" w:hAnsi="Times New Roman"/>
          <w:b/>
          <w:bCs/>
          <w:i/>
          <w:sz w:val="28"/>
          <w:szCs w:val="28"/>
          <w:lang w:val="ru-RU"/>
        </w:rPr>
      </w:pPr>
      <w:r w:rsidRPr="00AB6881">
        <w:rPr>
          <w:rFonts w:ascii="Times New Roman" w:hAnsi="Times New Roman"/>
          <w:b/>
          <w:bCs/>
          <w:i/>
          <w:sz w:val="28"/>
          <w:szCs w:val="28"/>
          <w:lang w:val="ru-RU"/>
        </w:rPr>
        <w:t>Прогнозируемые результаты и способы их проверки</w:t>
      </w:r>
      <w:r w:rsidR="000015F9" w:rsidRPr="00AB6881">
        <w:rPr>
          <w:rFonts w:ascii="Times New Roman" w:hAnsi="Times New Roman"/>
          <w:b/>
          <w:bCs/>
          <w:i/>
          <w:sz w:val="28"/>
          <w:szCs w:val="28"/>
          <w:lang w:val="ru-RU"/>
        </w:rPr>
        <w:t>.</w:t>
      </w:r>
    </w:p>
    <w:p w14:paraId="71E2DB20" w14:textId="77777777" w:rsidR="000015F9" w:rsidRPr="00AB6881" w:rsidRDefault="000015F9" w:rsidP="000015F9">
      <w:pPr>
        <w:spacing w:after="120" w:line="240" w:lineRule="atLeast"/>
        <w:jc w:val="center"/>
        <w:rPr>
          <w:rFonts w:ascii="Times New Roman" w:eastAsia="Times New Roman" w:hAnsi="Times New Roman"/>
          <w:b/>
          <w:bCs/>
          <w:sz w:val="28"/>
          <w:szCs w:val="28"/>
          <w:shd w:val="clear" w:color="auto" w:fill="FFFFFF"/>
          <w:lang w:val="ru-RU" w:eastAsia="ru-RU" w:bidi="ar-SA"/>
        </w:rPr>
      </w:pPr>
      <w:r w:rsidRPr="00AB6881">
        <w:rPr>
          <w:rFonts w:ascii="Times New Roman" w:eastAsia="Times New Roman" w:hAnsi="Times New Roman"/>
          <w:b/>
          <w:bCs/>
          <w:sz w:val="28"/>
          <w:szCs w:val="28"/>
          <w:shd w:val="clear" w:color="auto" w:fill="FFFFFF"/>
          <w:lang w:val="ru-RU" w:eastAsia="ru-RU" w:bidi="ar-SA"/>
        </w:rPr>
        <w:t>Планируемые результаты освоения учащимися программы внеурочной деятельности</w:t>
      </w:r>
    </w:p>
    <w:p w14:paraId="2CC4CA26"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учащихся формируются познавательные, личностные, регулятивные, коммуникативные универсальные учебные действия.</w:t>
      </w:r>
    </w:p>
    <w:p w14:paraId="6D097A1B"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Основная образовательная программа учреждения предусматривает достижение следующих результатов образования:</w:t>
      </w:r>
    </w:p>
    <w:p w14:paraId="05C60F7B" w14:textId="77777777" w:rsidR="000015F9" w:rsidRPr="00AB6881" w:rsidRDefault="000015F9" w:rsidP="000015F9">
      <w:pPr>
        <w:numPr>
          <w:ilvl w:val="0"/>
          <w:numId w:val="1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личностные результаты — готовность и способность учащихся к саморазвитию, </w:t>
      </w:r>
      <w:proofErr w:type="spellStart"/>
      <w:r w:rsidRPr="00AB6881">
        <w:rPr>
          <w:rFonts w:ascii="Times New Roman" w:eastAsia="Times New Roman" w:hAnsi="Times New Roman"/>
          <w:sz w:val="28"/>
          <w:szCs w:val="28"/>
          <w:lang w:val="ru-RU" w:eastAsia="ru-RU" w:bidi="ar-SA"/>
        </w:rPr>
        <w:t>сформированность</w:t>
      </w:r>
      <w:proofErr w:type="spellEnd"/>
      <w:r w:rsidRPr="00AB6881">
        <w:rPr>
          <w:rFonts w:ascii="Times New Roman" w:eastAsia="Times New Roman" w:hAnsi="Times New Roman"/>
          <w:sz w:val="28"/>
          <w:szCs w:val="28"/>
          <w:lang w:val="ru-RU" w:eastAsia="ru-RU" w:bidi="ar-SA"/>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AB6881">
        <w:rPr>
          <w:rFonts w:ascii="Times New Roman" w:eastAsia="Times New Roman" w:hAnsi="Times New Roman"/>
          <w:sz w:val="28"/>
          <w:szCs w:val="28"/>
          <w:lang w:val="ru-RU" w:eastAsia="ru-RU" w:bidi="ar-SA"/>
        </w:rPr>
        <w:t>сформированность</w:t>
      </w:r>
      <w:proofErr w:type="spellEnd"/>
      <w:r w:rsidRPr="00AB6881">
        <w:rPr>
          <w:rFonts w:ascii="Times New Roman" w:eastAsia="Times New Roman" w:hAnsi="Times New Roman"/>
          <w:sz w:val="28"/>
          <w:szCs w:val="28"/>
          <w:lang w:val="ru-RU" w:eastAsia="ru-RU" w:bidi="ar-SA"/>
        </w:rPr>
        <w:t xml:space="preserve"> основ российской, гражданской идентичности;</w:t>
      </w:r>
    </w:p>
    <w:p w14:paraId="0C143ADB" w14:textId="77777777" w:rsidR="000015F9" w:rsidRPr="00AB6881" w:rsidRDefault="000015F9" w:rsidP="000015F9">
      <w:pPr>
        <w:numPr>
          <w:ilvl w:val="0"/>
          <w:numId w:val="1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proofErr w:type="spellStart"/>
      <w:r w:rsidRPr="00AB6881">
        <w:rPr>
          <w:rFonts w:ascii="Times New Roman" w:eastAsia="Times New Roman" w:hAnsi="Times New Roman"/>
          <w:sz w:val="28"/>
          <w:szCs w:val="28"/>
          <w:lang w:val="ru-RU" w:eastAsia="ru-RU" w:bidi="ar-SA"/>
        </w:rPr>
        <w:t>метапредметные</w:t>
      </w:r>
      <w:proofErr w:type="spellEnd"/>
      <w:r w:rsidRPr="00AB6881">
        <w:rPr>
          <w:rFonts w:ascii="Times New Roman" w:eastAsia="Times New Roman" w:hAnsi="Times New Roman"/>
          <w:sz w:val="28"/>
          <w:szCs w:val="28"/>
          <w:lang w:val="ru-RU" w:eastAsia="ru-RU" w:bidi="ar-SA"/>
        </w:rPr>
        <w:t xml:space="preserve"> результаты — освоенные учащимися универсальные учебные действия (познавательные, регулятивные и коммуникативные);</w:t>
      </w:r>
    </w:p>
    <w:p w14:paraId="00D58A7E" w14:textId="77777777" w:rsidR="000015F9" w:rsidRPr="00AB6881" w:rsidRDefault="000015F9" w:rsidP="000015F9">
      <w:pPr>
        <w:numPr>
          <w:ilvl w:val="0"/>
          <w:numId w:val="11"/>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45D23EB2"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Личностными результатами программы внеурочной деятельности по спортивно-оздоровительному направлению “Баскетбол” является формирование следующих умений:</w:t>
      </w:r>
    </w:p>
    <w:p w14:paraId="7D786D1A" w14:textId="77777777" w:rsidR="000015F9" w:rsidRPr="00AB6881" w:rsidRDefault="000015F9" w:rsidP="000015F9">
      <w:pPr>
        <w:numPr>
          <w:ilvl w:val="0"/>
          <w:numId w:val="12"/>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b/>
          <w:bCs/>
          <w:i/>
          <w:iCs/>
          <w:sz w:val="28"/>
          <w:szCs w:val="28"/>
          <w:lang w:val="ru-RU" w:eastAsia="ru-RU" w:bidi="ar-SA"/>
        </w:rPr>
        <w:t>о</w:t>
      </w:r>
      <w:r w:rsidR="00D11B37" w:rsidRPr="00AB6881">
        <w:rPr>
          <w:rFonts w:ascii="Times New Roman" w:eastAsia="Times New Roman" w:hAnsi="Times New Roman"/>
          <w:b/>
          <w:bCs/>
          <w:i/>
          <w:iCs/>
          <w:sz w:val="28"/>
          <w:szCs w:val="28"/>
          <w:lang w:val="ru-RU" w:eastAsia="ru-RU" w:bidi="ar-SA"/>
        </w:rPr>
        <w:t>п</w:t>
      </w:r>
      <w:r w:rsidRPr="00AB6881">
        <w:rPr>
          <w:rFonts w:ascii="Times New Roman" w:eastAsia="Times New Roman" w:hAnsi="Times New Roman"/>
          <w:b/>
          <w:bCs/>
          <w:i/>
          <w:iCs/>
          <w:sz w:val="28"/>
          <w:szCs w:val="28"/>
          <w:lang w:val="ru-RU" w:eastAsia="ru-RU" w:bidi="ar-SA"/>
        </w:rPr>
        <w:t>ределять </w:t>
      </w:r>
      <w:r w:rsidRPr="00AB6881">
        <w:rPr>
          <w:rFonts w:ascii="Times New Roman" w:eastAsia="Times New Roman" w:hAnsi="Times New Roman"/>
          <w:sz w:val="28"/>
          <w:szCs w:val="28"/>
          <w:lang w:val="ru-RU" w:eastAsia="ru-RU" w:bidi="ar-SA"/>
        </w:rPr>
        <w:t>и</w:t>
      </w:r>
      <w:r w:rsidRPr="00AB6881">
        <w:rPr>
          <w:rFonts w:ascii="Times New Roman" w:eastAsia="Times New Roman" w:hAnsi="Times New Roman"/>
          <w:b/>
          <w:bCs/>
          <w:i/>
          <w:iCs/>
          <w:sz w:val="28"/>
          <w:szCs w:val="28"/>
          <w:lang w:val="ru-RU" w:eastAsia="ru-RU" w:bidi="ar-SA"/>
        </w:rPr>
        <w:t> высказывать</w:t>
      </w:r>
      <w:r w:rsidRPr="00AB6881">
        <w:rPr>
          <w:rFonts w:ascii="Times New Roman" w:eastAsia="Times New Roman" w:hAnsi="Times New Roman"/>
          <w:sz w:val="28"/>
          <w:szCs w:val="28"/>
          <w:lang w:val="ru-RU" w:eastAsia="ru-RU" w:bidi="ar-SA"/>
        </w:rPr>
        <w:t> простые и общие для всех людей правила поведения при сотрудничестве (этические нормы);</w:t>
      </w:r>
    </w:p>
    <w:p w14:paraId="5E3B8382" w14:textId="77777777" w:rsidR="000015F9" w:rsidRPr="00AB6881" w:rsidRDefault="000015F9" w:rsidP="000015F9">
      <w:pPr>
        <w:numPr>
          <w:ilvl w:val="0"/>
          <w:numId w:val="12"/>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 предложенных педагогом ситуациях общения и сотрудничества, опираясь на общие для всех простые правила поведения, </w:t>
      </w:r>
      <w:r w:rsidRPr="00AB6881">
        <w:rPr>
          <w:rFonts w:ascii="Times New Roman" w:eastAsia="Times New Roman" w:hAnsi="Times New Roman"/>
          <w:b/>
          <w:bCs/>
          <w:i/>
          <w:iCs/>
          <w:sz w:val="28"/>
          <w:szCs w:val="28"/>
          <w:lang w:val="ru-RU" w:eastAsia="ru-RU" w:bidi="ar-SA"/>
        </w:rPr>
        <w:t>делать выбор,</w:t>
      </w:r>
      <w:r w:rsidRPr="00AB6881">
        <w:rPr>
          <w:rFonts w:ascii="Times New Roman" w:eastAsia="Times New Roman" w:hAnsi="Times New Roman"/>
          <w:sz w:val="28"/>
          <w:szCs w:val="28"/>
          <w:lang w:val="ru-RU" w:eastAsia="ru-RU" w:bidi="ar-SA"/>
        </w:rPr>
        <w:t> при поддержке других участников группы и педагога, как поступить.</w:t>
      </w:r>
    </w:p>
    <w:p w14:paraId="695D216E"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proofErr w:type="spellStart"/>
      <w:r w:rsidRPr="00AB6881">
        <w:rPr>
          <w:rFonts w:ascii="Times New Roman" w:eastAsia="Times New Roman" w:hAnsi="Times New Roman"/>
          <w:sz w:val="28"/>
          <w:szCs w:val="28"/>
          <w:lang w:val="ru-RU" w:eastAsia="ru-RU" w:bidi="ar-SA"/>
        </w:rPr>
        <w:lastRenderedPageBreak/>
        <w:t>Метапредметными</w:t>
      </w:r>
      <w:proofErr w:type="spellEnd"/>
      <w:r w:rsidRPr="00AB6881">
        <w:rPr>
          <w:rFonts w:ascii="Times New Roman" w:eastAsia="Times New Roman" w:hAnsi="Times New Roman"/>
          <w:sz w:val="28"/>
          <w:szCs w:val="28"/>
          <w:lang w:val="ru-RU" w:eastAsia="ru-RU" w:bidi="ar-SA"/>
        </w:rPr>
        <w:t xml:space="preserve"> результатами программы внеурочной деятельности по спортивно-оздоровительному направлению “Баскетбол” - является формирование следующих универсальных учебных действий (УУД):</w:t>
      </w:r>
    </w:p>
    <w:p w14:paraId="3B5CF3A3" w14:textId="77777777" w:rsidR="000015F9" w:rsidRPr="00AB6881" w:rsidRDefault="000015F9" w:rsidP="000015F9">
      <w:pPr>
        <w:spacing w:after="120" w:line="240" w:lineRule="atLeast"/>
        <w:rPr>
          <w:rFonts w:ascii="Times New Roman" w:eastAsia="Times New Roman" w:hAnsi="Times New Roman"/>
          <w:b/>
          <w:bCs/>
          <w:sz w:val="28"/>
          <w:szCs w:val="28"/>
          <w:shd w:val="clear" w:color="auto" w:fill="FFFFFF"/>
          <w:lang w:val="ru-RU" w:eastAsia="ru-RU" w:bidi="ar-SA"/>
        </w:rPr>
      </w:pPr>
      <w:r w:rsidRPr="00AB6881">
        <w:rPr>
          <w:rFonts w:ascii="Times New Roman" w:eastAsia="Times New Roman" w:hAnsi="Times New Roman"/>
          <w:b/>
          <w:bCs/>
          <w:sz w:val="28"/>
          <w:szCs w:val="28"/>
          <w:shd w:val="clear" w:color="auto" w:fill="FFFFFF"/>
          <w:lang w:val="ru-RU" w:eastAsia="ru-RU" w:bidi="ar-SA"/>
        </w:rPr>
        <w:t>1. Регулятивные УУД.</w:t>
      </w:r>
    </w:p>
    <w:p w14:paraId="30831423" w14:textId="77777777" w:rsidR="000015F9" w:rsidRPr="00AB6881" w:rsidRDefault="000015F9" w:rsidP="000015F9">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b/>
          <w:bCs/>
          <w:i/>
          <w:iCs/>
          <w:sz w:val="28"/>
          <w:szCs w:val="28"/>
          <w:lang w:val="ru-RU" w:eastAsia="ru-RU" w:bidi="ar-SA"/>
        </w:rPr>
        <w:t>Определять </w:t>
      </w:r>
      <w:r w:rsidRPr="00AB6881">
        <w:rPr>
          <w:rFonts w:ascii="Times New Roman" w:eastAsia="Times New Roman" w:hAnsi="Times New Roman"/>
          <w:i/>
          <w:iCs/>
          <w:sz w:val="28"/>
          <w:szCs w:val="28"/>
          <w:lang w:val="ru-RU" w:eastAsia="ru-RU" w:bidi="ar-SA"/>
        </w:rPr>
        <w:t>и</w:t>
      </w:r>
      <w:r w:rsidRPr="00AB6881">
        <w:rPr>
          <w:rFonts w:ascii="Times New Roman" w:eastAsia="Times New Roman" w:hAnsi="Times New Roman"/>
          <w:b/>
          <w:bCs/>
          <w:i/>
          <w:iCs/>
          <w:sz w:val="28"/>
          <w:szCs w:val="28"/>
          <w:lang w:val="ru-RU" w:eastAsia="ru-RU" w:bidi="ar-SA"/>
        </w:rPr>
        <w:t> формулировать</w:t>
      </w:r>
      <w:r w:rsidRPr="00AB6881">
        <w:rPr>
          <w:rFonts w:ascii="Times New Roman" w:eastAsia="Times New Roman" w:hAnsi="Times New Roman"/>
          <w:sz w:val="28"/>
          <w:szCs w:val="28"/>
          <w:lang w:val="ru-RU" w:eastAsia="ru-RU" w:bidi="ar-SA"/>
        </w:rPr>
        <w:t> цель деятельности на занятии с помощью учителя, а далее самостоятельно.</w:t>
      </w:r>
    </w:p>
    <w:p w14:paraId="27324EB3" w14:textId="77777777" w:rsidR="000015F9" w:rsidRPr="00AB6881" w:rsidRDefault="000015F9" w:rsidP="000015F9">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b/>
          <w:bCs/>
          <w:i/>
          <w:iCs/>
          <w:sz w:val="28"/>
          <w:szCs w:val="28"/>
          <w:lang w:val="ru-RU" w:eastAsia="ru-RU" w:bidi="ar-SA"/>
        </w:rPr>
        <w:t>Проговаривать</w:t>
      </w:r>
      <w:r w:rsidRPr="00AB6881">
        <w:rPr>
          <w:rFonts w:ascii="Times New Roman" w:eastAsia="Times New Roman" w:hAnsi="Times New Roman"/>
          <w:sz w:val="28"/>
          <w:szCs w:val="28"/>
          <w:lang w:val="ru-RU" w:eastAsia="ru-RU" w:bidi="ar-SA"/>
        </w:rPr>
        <w:t> последовательность действий.</w:t>
      </w:r>
    </w:p>
    <w:p w14:paraId="2DAC4A23" w14:textId="77777777" w:rsidR="000015F9" w:rsidRPr="00AB6881" w:rsidRDefault="000015F9" w:rsidP="000015F9">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Учить </w:t>
      </w:r>
      <w:r w:rsidRPr="00AB6881">
        <w:rPr>
          <w:rFonts w:ascii="Times New Roman" w:eastAsia="Times New Roman" w:hAnsi="Times New Roman"/>
          <w:b/>
          <w:bCs/>
          <w:i/>
          <w:iCs/>
          <w:sz w:val="28"/>
          <w:szCs w:val="28"/>
          <w:lang w:val="ru-RU" w:eastAsia="ru-RU" w:bidi="ar-SA"/>
        </w:rPr>
        <w:t>высказывать </w:t>
      </w:r>
      <w:r w:rsidRPr="00AB6881">
        <w:rPr>
          <w:rFonts w:ascii="Times New Roman" w:eastAsia="Times New Roman" w:hAnsi="Times New Roman"/>
          <w:sz w:val="28"/>
          <w:szCs w:val="28"/>
          <w:lang w:val="ru-RU" w:eastAsia="ru-RU" w:bidi="ar-SA"/>
        </w:rPr>
        <w:t>своё предположение (версию) на основе данного задания, учить </w:t>
      </w:r>
      <w:r w:rsidRPr="00AB6881">
        <w:rPr>
          <w:rFonts w:ascii="Times New Roman" w:eastAsia="Times New Roman" w:hAnsi="Times New Roman"/>
          <w:b/>
          <w:bCs/>
          <w:i/>
          <w:iCs/>
          <w:sz w:val="28"/>
          <w:szCs w:val="28"/>
          <w:lang w:val="ru-RU" w:eastAsia="ru-RU" w:bidi="ar-SA"/>
        </w:rPr>
        <w:t>работать</w:t>
      </w:r>
      <w:r w:rsidRPr="00AB6881">
        <w:rPr>
          <w:rFonts w:ascii="Times New Roman" w:eastAsia="Times New Roman" w:hAnsi="Times New Roman"/>
          <w:sz w:val="28"/>
          <w:szCs w:val="28"/>
          <w:lang w:val="ru-RU" w:eastAsia="ru-RU" w:bidi="ar-SA"/>
        </w:rPr>
        <w:t> по предложенному учителем плану, а в дальнейшем уметь самостоятельно планировать свою деятельность.</w:t>
      </w:r>
    </w:p>
    <w:p w14:paraId="0B8D6C3F" w14:textId="77777777" w:rsidR="000015F9" w:rsidRPr="00AB6881" w:rsidRDefault="000015F9" w:rsidP="000015F9">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Средством формирования этих действий служит технология проблемного диалога на этапе изучения нового материала.</w:t>
      </w:r>
    </w:p>
    <w:p w14:paraId="29C30985" w14:textId="77777777" w:rsidR="000015F9" w:rsidRPr="00AB6881" w:rsidRDefault="000015F9" w:rsidP="000015F9">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Учиться совместно с учителем и другими воспитанниками </w:t>
      </w:r>
      <w:r w:rsidRPr="00AB6881">
        <w:rPr>
          <w:rFonts w:ascii="Times New Roman" w:eastAsia="Times New Roman" w:hAnsi="Times New Roman"/>
          <w:b/>
          <w:bCs/>
          <w:i/>
          <w:iCs/>
          <w:sz w:val="28"/>
          <w:szCs w:val="28"/>
          <w:lang w:val="ru-RU" w:eastAsia="ru-RU" w:bidi="ar-SA"/>
        </w:rPr>
        <w:t>давать</w:t>
      </w:r>
      <w:r w:rsidRPr="00AB6881">
        <w:rPr>
          <w:rFonts w:ascii="Times New Roman" w:eastAsia="Times New Roman" w:hAnsi="Times New Roman"/>
          <w:sz w:val="28"/>
          <w:szCs w:val="28"/>
          <w:lang w:val="ru-RU" w:eastAsia="ru-RU" w:bidi="ar-SA"/>
        </w:rPr>
        <w:t> эмоциональную </w:t>
      </w:r>
      <w:r w:rsidRPr="00AB6881">
        <w:rPr>
          <w:rFonts w:ascii="Times New Roman" w:eastAsia="Times New Roman" w:hAnsi="Times New Roman"/>
          <w:b/>
          <w:bCs/>
          <w:i/>
          <w:iCs/>
          <w:sz w:val="28"/>
          <w:szCs w:val="28"/>
          <w:lang w:val="ru-RU" w:eastAsia="ru-RU" w:bidi="ar-SA"/>
        </w:rPr>
        <w:t>оценку </w:t>
      </w:r>
      <w:r w:rsidRPr="00AB6881">
        <w:rPr>
          <w:rFonts w:ascii="Times New Roman" w:eastAsia="Times New Roman" w:hAnsi="Times New Roman"/>
          <w:sz w:val="28"/>
          <w:szCs w:val="28"/>
          <w:lang w:val="ru-RU" w:eastAsia="ru-RU" w:bidi="ar-SA"/>
        </w:rPr>
        <w:t>деятельности команды на занятии.</w:t>
      </w:r>
    </w:p>
    <w:p w14:paraId="44E871BC" w14:textId="4DD3F616" w:rsidR="00D11B37" w:rsidRPr="00AB6881" w:rsidRDefault="000015F9" w:rsidP="00D11B37">
      <w:pPr>
        <w:numPr>
          <w:ilvl w:val="0"/>
          <w:numId w:val="13"/>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Средством формирования этих действий служит технология оценивания образовательных достижений (учебных успехов).</w:t>
      </w:r>
    </w:p>
    <w:p w14:paraId="099C9FCF" w14:textId="77777777" w:rsidR="000015F9" w:rsidRPr="00AB6881" w:rsidRDefault="000015F9" w:rsidP="000015F9">
      <w:pPr>
        <w:spacing w:after="120" w:line="240" w:lineRule="atLeast"/>
        <w:rPr>
          <w:rFonts w:ascii="Times New Roman" w:eastAsia="Times New Roman" w:hAnsi="Times New Roman"/>
          <w:b/>
          <w:bCs/>
          <w:sz w:val="28"/>
          <w:szCs w:val="28"/>
          <w:shd w:val="clear" w:color="auto" w:fill="FFFFFF"/>
          <w:lang w:val="ru-RU" w:eastAsia="ru-RU" w:bidi="ar-SA"/>
        </w:rPr>
      </w:pPr>
      <w:r w:rsidRPr="00AB6881">
        <w:rPr>
          <w:rFonts w:ascii="Times New Roman" w:eastAsia="Times New Roman" w:hAnsi="Times New Roman"/>
          <w:b/>
          <w:bCs/>
          <w:sz w:val="28"/>
          <w:szCs w:val="28"/>
          <w:shd w:val="clear" w:color="auto" w:fill="FFFFFF"/>
          <w:lang w:val="ru-RU" w:eastAsia="ru-RU" w:bidi="ar-SA"/>
        </w:rPr>
        <w:t>2. Познавательные УУД.</w:t>
      </w:r>
    </w:p>
    <w:p w14:paraId="7B17AA00" w14:textId="77777777" w:rsidR="000015F9" w:rsidRPr="00AB6881" w:rsidRDefault="000015F9" w:rsidP="000015F9">
      <w:pPr>
        <w:numPr>
          <w:ilvl w:val="0"/>
          <w:numId w:val="14"/>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Добывать новые знания: </w:t>
      </w:r>
      <w:r w:rsidRPr="00AB6881">
        <w:rPr>
          <w:rFonts w:ascii="Times New Roman" w:eastAsia="Times New Roman" w:hAnsi="Times New Roman"/>
          <w:b/>
          <w:bCs/>
          <w:i/>
          <w:iCs/>
          <w:sz w:val="28"/>
          <w:szCs w:val="28"/>
          <w:lang w:val="ru-RU" w:eastAsia="ru-RU" w:bidi="ar-SA"/>
        </w:rPr>
        <w:t>находить ответы</w:t>
      </w:r>
      <w:r w:rsidRPr="00AB6881">
        <w:rPr>
          <w:rFonts w:ascii="Times New Roman" w:eastAsia="Times New Roman" w:hAnsi="Times New Roman"/>
          <w:sz w:val="28"/>
          <w:szCs w:val="28"/>
          <w:lang w:val="ru-RU" w:eastAsia="ru-RU" w:bidi="ar-SA"/>
        </w:rPr>
        <w:t> на вопросы, используя разные источники информации, свой жизненный опыт и информацию, полученную на занятии.</w:t>
      </w:r>
    </w:p>
    <w:p w14:paraId="189A39D8" w14:textId="77777777" w:rsidR="000015F9" w:rsidRPr="00AB6881" w:rsidRDefault="000015F9" w:rsidP="000015F9">
      <w:pPr>
        <w:numPr>
          <w:ilvl w:val="0"/>
          <w:numId w:val="14"/>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Перерабатывать полученную информацию: </w:t>
      </w:r>
      <w:r w:rsidRPr="00AB6881">
        <w:rPr>
          <w:rFonts w:ascii="Times New Roman" w:eastAsia="Times New Roman" w:hAnsi="Times New Roman"/>
          <w:b/>
          <w:bCs/>
          <w:i/>
          <w:iCs/>
          <w:sz w:val="28"/>
          <w:szCs w:val="28"/>
          <w:lang w:val="ru-RU" w:eastAsia="ru-RU" w:bidi="ar-SA"/>
        </w:rPr>
        <w:t>делать</w:t>
      </w:r>
      <w:r w:rsidRPr="00AB6881">
        <w:rPr>
          <w:rFonts w:ascii="Times New Roman" w:eastAsia="Times New Roman" w:hAnsi="Times New Roman"/>
          <w:sz w:val="28"/>
          <w:szCs w:val="28"/>
          <w:lang w:val="ru-RU" w:eastAsia="ru-RU" w:bidi="ar-SA"/>
        </w:rPr>
        <w:t> выводы в результате совместной работы всей команды.</w:t>
      </w:r>
    </w:p>
    <w:p w14:paraId="6B4649DE" w14:textId="77777777" w:rsidR="000015F9" w:rsidRPr="00AB6881" w:rsidRDefault="000015F9" w:rsidP="000015F9">
      <w:pPr>
        <w:numPr>
          <w:ilvl w:val="0"/>
          <w:numId w:val="14"/>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Средством формирования этих действий служит учебный материал и задания.</w:t>
      </w:r>
    </w:p>
    <w:p w14:paraId="04F9F80D"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3. Коммуникативные УУД</w:t>
      </w:r>
      <w:r w:rsidRPr="00AB6881">
        <w:rPr>
          <w:rFonts w:ascii="Times New Roman" w:eastAsia="Times New Roman" w:hAnsi="Times New Roman"/>
          <w:sz w:val="28"/>
          <w:szCs w:val="28"/>
          <w:lang w:val="ru-RU" w:eastAsia="ru-RU" w:bidi="ar-SA"/>
        </w:rPr>
        <w:t>.</w:t>
      </w:r>
    </w:p>
    <w:p w14:paraId="39D20B53" w14:textId="77777777" w:rsidR="000015F9" w:rsidRPr="00AB6881" w:rsidRDefault="000015F9" w:rsidP="000015F9">
      <w:pPr>
        <w:numPr>
          <w:ilvl w:val="0"/>
          <w:numId w:val="15"/>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Умение донести свою позицию до других: оформлять свою мысль. </w:t>
      </w:r>
      <w:r w:rsidRPr="00AB6881">
        <w:rPr>
          <w:rFonts w:ascii="Times New Roman" w:eastAsia="Times New Roman" w:hAnsi="Times New Roman"/>
          <w:b/>
          <w:bCs/>
          <w:i/>
          <w:iCs/>
          <w:sz w:val="28"/>
          <w:szCs w:val="28"/>
          <w:lang w:val="ru-RU" w:eastAsia="ru-RU" w:bidi="ar-SA"/>
        </w:rPr>
        <w:t>Слушать </w:t>
      </w:r>
      <w:r w:rsidRPr="00AB6881">
        <w:rPr>
          <w:rFonts w:ascii="Times New Roman" w:eastAsia="Times New Roman" w:hAnsi="Times New Roman"/>
          <w:sz w:val="28"/>
          <w:szCs w:val="28"/>
          <w:lang w:val="ru-RU" w:eastAsia="ru-RU" w:bidi="ar-SA"/>
        </w:rPr>
        <w:t>и</w:t>
      </w:r>
      <w:r w:rsidRPr="00AB6881">
        <w:rPr>
          <w:rFonts w:ascii="Times New Roman" w:eastAsia="Times New Roman" w:hAnsi="Times New Roman"/>
          <w:b/>
          <w:bCs/>
          <w:i/>
          <w:iCs/>
          <w:sz w:val="28"/>
          <w:szCs w:val="28"/>
          <w:lang w:val="ru-RU" w:eastAsia="ru-RU" w:bidi="ar-SA"/>
        </w:rPr>
        <w:t> понимать</w:t>
      </w:r>
      <w:r w:rsidRPr="00AB6881">
        <w:rPr>
          <w:rFonts w:ascii="Times New Roman" w:eastAsia="Times New Roman" w:hAnsi="Times New Roman"/>
          <w:sz w:val="28"/>
          <w:szCs w:val="28"/>
          <w:lang w:val="ru-RU" w:eastAsia="ru-RU" w:bidi="ar-SA"/>
        </w:rPr>
        <w:t> речь других.</w:t>
      </w:r>
    </w:p>
    <w:p w14:paraId="42EE47C5" w14:textId="77777777" w:rsidR="000015F9" w:rsidRPr="00AB6881" w:rsidRDefault="000015F9" w:rsidP="000015F9">
      <w:pPr>
        <w:numPr>
          <w:ilvl w:val="0"/>
          <w:numId w:val="15"/>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Совместно договариваться о правилах общения и поведения в игре и следовать им.</w:t>
      </w:r>
    </w:p>
    <w:p w14:paraId="49E964A2" w14:textId="77777777" w:rsidR="000015F9" w:rsidRPr="00AB6881" w:rsidRDefault="000015F9" w:rsidP="000015F9">
      <w:pPr>
        <w:numPr>
          <w:ilvl w:val="0"/>
          <w:numId w:val="15"/>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Учиться выполнять различные роли в группе (лидера, исполнителя, критика).</w:t>
      </w:r>
    </w:p>
    <w:p w14:paraId="4FA1D78D" w14:textId="77777777" w:rsidR="000015F9" w:rsidRPr="00AB6881" w:rsidRDefault="000015F9" w:rsidP="000015F9">
      <w:pPr>
        <w:numPr>
          <w:ilvl w:val="0"/>
          <w:numId w:val="15"/>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Средством формирования этих действий служит организация работы в парах и малых группах.</w:t>
      </w:r>
    </w:p>
    <w:p w14:paraId="1EF72909" w14:textId="77777777" w:rsidR="000015F9" w:rsidRPr="00AB6881" w:rsidRDefault="000015F9" w:rsidP="000015F9">
      <w:pPr>
        <w:spacing w:after="120" w:line="240" w:lineRule="atLeast"/>
        <w:rPr>
          <w:rFonts w:ascii="Times New Roman" w:eastAsia="Times New Roman" w:hAnsi="Times New Roman"/>
          <w:b/>
          <w:bCs/>
          <w:i/>
          <w:iCs/>
          <w:sz w:val="28"/>
          <w:szCs w:val="28"/>
          <w:shd w:val="clear" w:color="auto" w:fill="FFFFFF"/>
          <w:lang w:val="ru-RU" w:eastAsia="ru-RU" w:bidi="ar-SA"/>
        </w:rPr>
      </w:pPr>
      <w:r w:rsidRPr="00AB6881">
        <w:rPr>
          <w:rFonts w:ascii="Times New Roman" w:eastAsia="Times New Roman" w:hAnsi="Times New Roman"/>
          <w:b/>
          <w:bCs/>
          <w:i/>
          <w:iCs/>
          <w:sz w:val="28"/>
          <w:szCs w:val="28"/>
          <w:shd w:val="clear" w:color="auto" w:fill="FFFFFF"/>
          <w:lang w:val="ru-RU" w:eastAsia="ru-RU" w:bidi="ar-SA"/>
        </w:rPr>
        <w:t>Оздоровительные результаты программы внеурочной деятельности:</w:t>
      </w:r>
    </w:p>
    <w:p w14:paraId="0C8B5A1D" w14:textId="77777777" w:rsidR="000015F9" w:rsidRPr="00AB6881" w:rsidRDefault="000015F9" w:rsidP="000015F9">
      <w:pPr>
        <w:numPr>
          <w:ilvl w:val="0"/>
          <w:numId w:val="16"/>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14:paraId="04ED3045" w14:textId="77777777" w:rsidR="000015F9" w:rsidRPr="00AB6881" w:rsidRDefault="000015F9" w:rsidP="000015F9">
      <w:pPr>
        <w:numPr>
          <w:ilvl w:val="0"/>
          <w:numId w:val="16"/>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социальная адаптация детей, расширение сферы общения, приобретение опыта взаимодействия с окружающим миром.</w:t>
      </w:r>
    </w:p>
    <w:p w14:paraId="144A5D23" w14:textId="40B8C12E" w:rsidR="000015F9" w:rsidRPr="00BF41BA" w:rsidRDefault="00D11B37" w:rsidP="00BF41BA">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 xml:space="preserve">        </w:t>
      </w:r>
      <w:r w:rsidR="000015F9" w:rsidRPr="00AB6881">
        <w:rPr>
          <w:rFonts w:ascii="Times New Roman" w:eastAsia="Times New Roman" w:hAnsi="Times New Roman"/>
          <w:sz w:val="28"/>
          <w:szCs w:val="28"/>
          <w:lang w:val="ru-RU" w:eastAsia="ru-RU" w:bidi="ar-SA"/>
        </w:rPr>
        <w:t>Первостепенным результатом реализации программы внеурочной деятельности будет сознательное отношение учащихся к собственному здоровью.</w:t>
      </w:r>
    </w:p>
    <w:p w14:paraId="434A131A"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Взаимодействие двух игроков «подстраховка». Многократное выполнение технических приемов. Общая характеристика спортивной тренировки.  Совершенствование техники передачи мяча. Сочетание способов передвижения с выполнением различных технических приемов в усложненных условиях. Действия одного защитника против двух нападающих.</w:t>
      </w:r>
    </w:p>
    <w:p w14:paraId="7E3CC0DB"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Средства и методы спортивной тренировки. Ведение мяча с изменением направления движения. Применение изученных защитных стоек и передвижений в зависимости от действий и расположения нападающих. </w:t>
      </w:r>
      <w:proofErr w:type="gramStart"/>
      <w:r w:rsidRPr="00AB6881">
        <w:rPr>
          <w:rFonts w:ascii="Times New Roman" w:hAnsi="Times New Roman"/>
          <w:bCs/>
          <w:sz w:val="28"/>
          <w:szCs w:val="28"/>
          <w:lang w:val="ru-RU"/>
        </w:rPr>
        <w:t>Многократное  выполнение</w:t>
      </w:r>
      <w:proofErr w:type="gramEnd"/>
      <w:r w:rsidRPr="00AB6881">
        <w:rPr>
          <w:rFonts w:ascii="Times New Roman" w:hAnsi="Times New Roman"/>
          <w:bCs/>
          <w:sz w:val="28"/>
          <w:szCs w:val="28"/>
          <w:lang w:val="ru-RU"/>
        </w:rPr>
        <w:t xml:space="preserve"> технических приемов и тактических действий.</w:t>
      </w:r>
    </w:p>
    <w:p w14:paraId="7F29A816"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Система зонной защиты 2 – 3, 2 – 1 - 2. Формы организации занятий в спортивной тренировке. ОФП. Совершенствование техники броска мяча. Сочетание личной и зонной системы защиты в процессе игры. Применение изученных взаимодействий в системе быстрого прорыва. </w:t>
      </w:r>
    </w:p>
    <w:p w14:paraId="44ABBA66"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Воспитание нравственных и волевых качеств. Психологическая подготовка в процессе тренировки. СФП. Ведение мяча с переводом на другую руку. Противодействие игрокам различных игровых функций при разных системах игры в нападении. Ведение мяча с изменением высоты отскока.</w:t>
      </w:r>
    </w:p>
    <w:p w14:paraId="7E06986E"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Физическая подготовка спортсмена. Передача мяча двумя руками с отскоком от пола. Организация командных действий по принципу выбора свободного места с использованием изученных групповых взаимодействий.</w:t>
      </w:r>
    </w:p>
    <w:p w14:paraId="376EE53D"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Техническая подготовка юного спортсмена. Бросок мяча изученными способами после выполнения других технических приемов.</w:t>
      </w:r>
    </w:p>
    <w:p w14:paraId="6554B98C"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Тактическая подготовка юного спортсмена. Взаимодействие двух игроков «подстраховка». Передвижения в защитной стойке назад, вперед и в сторону. Техника овладения мячом. Противодействия взаимодействию трех игроков – «сдвоенному заслону».   </w:t>
      </w:r>
    </w:p>
    <w:p w14:paraId="3B7B4B86" w14:textId="579480D5" w:rsidR="005D2601"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Сущность и назначение </w:t>
      </w:r>
      <w:r w:rsidR="00D11B37" w:rsidRPr="00AB6881">
        <w:rPr>
          <w:rFonts w:ascii="Times New Roman" w:hAnsi="Times New Roman"/>
          <w:bCs/>
          <w:sz w:val="28"/>
          <w:szCs w:val="28"/>
          <w:lang w:val="ru-RU"/>
        </w:rPr>
        <w:t>планирования,</w:t>
      </w:r>
      <w:r w:rsidRPr="00AB6881">
        <w:rPr>
          <w:rFonts w:ascii="Times New Roman" w:hAnsi="Times New Roman"/>
          <w:bCs/>
          <w:sz w:val="28"/>
          <w:szCs w:val="28"/>
          <w:lang w:val="ru-RU"/>
        </w:rPr>
        <w:t xml:space="preserve"> и его виды.  Совершенствование техники броска мяча изученными способами. </w:t>
      </w:r>
    </w:p>
    <w:p w14:paraId="3A0FF5F2" w14:textId="77777777" w:rsidR="000015F9" w:rsidRPr="00AB6881" w:rsidRDefault="000015F9" w:rsidP="000015F9">
      <w:pPr>
        <w:rPr>
          <w:rFonts w:ascii="Times New Roman" w:hAnsi="Times New Roman"/>
          <w:bCs/>
          <w:sz w:val="28"/>
          <w:szCs w:val="28"/>
          <w:lang w:val="ru-RU"/>
        </w:rPr>
      </w:pPr>
    </w:p>
    <w:p w14:paraId="1219FDA0" w14:textId="77777777" w:rsidR="000015F9" w:rsidRPr="00AB6881" w:rsidRDefault="000015F9" w:rsidP="000015F9">
      <w:pPr>
        <w:jc w:val="center"/>
        <w:rPr>
          <w:rFonts w:ascii="Times New Roman" w:hAnsi="Times New Roman"/>
          <w:b/>
          <w:sz w:val="28"/>
          <w:szCs w:val="28"/>
          <w:lang w:val="ru-RU"/>
        </w:rPr>
      </w:pPr>
      <w:r w:rsidRPr="00AB6881">
        <w:rPr>
          <w:rFonts w:ascii="Times New Roman" w:hAnsi="Times New Roman"/>
          <w:b/>
          <w:sz w:val="28"/>
          <w:szCs w:val="28"/>
          <w:lang w:val="ru-RU"/>
        </w:rPr>
        <w:t>Контрольные игры и соревнования</w:t>
      </w:r>
    </w:p>
    <w:p w14:paraId="46AEBFF3"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Характерные особенности периодов спортивной тренировки. Совершенствование техники ведения мяча. Учет в процессе спортивной тренировки. Переключения от действий в нападении к действиям в защите.</w:t>
      </w:r>
    </w:p>
    <w:p w14:paraId="59791D7C" w14:textId="77777777" w:rsidR="000015F9" w:rsidRPr="00AB6881" w:rsidRDefault="000015F9" w:rsidP="000015F9">
      <w:pPr>
        <w:jc w:val="center"/>
        <w:rPr>
          <w:rFonts w:ascii="Times New Roman" w:hAnsi="Times New Roman"/>
          <w:bCs/>
          <w:sz w:val="28"/>
          <w:szCs w:val="28"/>
          <w:lang w:val="ru-RU"/>
        </w:rPr>
      </w:pPr>
      <w:r w:rsidRPr="00AB6881">
        <w:rPr>
          <w:rFonts w:ascii="Times New Roman" w:hAnsi="Times New Roman"/>
          <w:b/>
          <w:sz w:val="28"/>
          <w:szCs w:val="28"/>
          <w:lang w:val="ru-RU"/>
        </w:rPr>
        <w:t>Тестирование</w:t>
      </w:r>
    </w:p>
    <w:p w14:paraId="7FFAC82F" w14:textId="77777777" w:rsidR="000015F9" w:rsidRPr="00AB6881" w:rsidRDefault="000015F9" w:rsidP="000015F9">
      <w:pPr>
        <w:rPr>
          <w:rFonts w:ascii="Times New Roman" w:hAnsi="Times New Roman"/>
          <w:bCs/>
          <w:sz w:val="28"/>
          <w:szCs w:val="28"/>
          <w:lang w:val="ru-RU"/>
        </w:rPr>
      </w:pPr>
      <w:r w:rsidRPr="00AB6881">
        <w:rPr>
          <w:rFonts w:ascii="Times New Roman" w:hAnsi="Times New Roman"/>
          <w:bCs/>
          <w:sz w:val="28"/>
          <w:szCs w:val="28"/>
          <w:lang w:val="ru-RU"/>
        </w:rPr>
        <w:t xml:space="preserve">   История развития баскетбола. Совершенствование тактических действий в нападении и защите. Совершенствование техники ловли и передачи мяча. </w:t>
      </w:r>
      <w:proofErr w:type="gramStart"/>
      <w:r w:rsidRPr="00AB6881">
        <w:rPr>
          <w:rFonts w:ascii="Times New Roman" w:hAnsi="Times New Roman"/>
          <w:bCs/>
          <w:sz w:val="28"/>
          <w:szCs w:val="28"/>
          <w:lang w:val="ru-RU"/>
        </w:rPr>
        <w:t>Многократное  выполнение</w:t>
      </w:r>
      <w:proofErr w:type="gramEnd"/>
      <w:r w:rsidRPr="00AB6881">
        <w:rPr>
          <w:rFonts w:ascii="Times New Roman" w:hAnsi="Times New Roman"/>
          <w:bCs/>
          <w:sz w:val="28"/>
          <w:szCs w:val="28"/>
          <w:lang w:val="ru-RU"/>
        </w:rPr>
        <w:t xml:space="preserve"> технических приемов и тактических действий.</w:t>
      </w:r>
    </w:p>
    <w:p w14:paraId="5630AD66" w14:textId="77777777" w:rsidR="000015F9" w:rsidRPr="00AB6881" w:rsidRDefault="000015F9" w:rsidP="000015F9">
      <w:pPr>
        <w:pStyle w:val="ab"/>
        <w:rPr>
          <w:rFonts w:ascii="Times New Roman" w:eastAsia="Times New Roman" w:hAnsi="Times New Roman"/>
          <w:iCs/>
          <w:sz w:val="28"/>
          <w:szCs w:val="28"/>
          <w:lang w:val="ru-RU" w:eastAsia="ru-RU"/>
        </w:rPr>
      </w:pPr>
    </w:p>
    <w:p w14:paraId="7D9109F3" w14:textId="77777777" w:rsidR="00875B46" w:rsidRDefault="00875B46" w:rsidP="000015F9">
      <w:pPr>
        <w:spacing w:after="120" w:line="240" w:lineRule="atLeast"/>
        <w:jc w:val="center"/>
        <w:rPr>
          <w:rFonts w:ascii="Times New Roman" w:eastAsia="Times New Roman" w:hAnsi="Times New Roman"/>
          <w:b/>
          <w:bCs/>
          <w:sz w:val="28"/>
          <w:szCs w:val="28"/>
          <w:shd w:val="clear" w:color="auto" w:fill="FFFFFF"/>
          <w:lang w:val="ru-RU" w:eastAsia="ru-RU" w:bidi="ar-SA"/>
        </w:rPr>
      </w:pPr>
    </w:p>
    <w:p w14:paraId="4037A4D7" w14:textId="77777777" w:rsidR="00875B46" w:rsidRDefault="00875B46" w:rsidP="000015F9">
      <w:pPr>
        <w:spacing w:after="120" w:line="240" w:lineRule="atLeast"/>
        <w:jc w:val="center"/>
        <w:rPr>
          <w:rFonts w:ascii="Times New Roman" w:eastAsia="Times New Roman" w:hAnsi="Times New Roman"/>
          <w:b/>
          <w:bCs/>
          <w:sz w:val="28"/>
          <w:szCs w:val="28"/>
          <w:shd w:val="clear" w:color="auto" w:fill="FFFFFF"/>
          <w:lang w:val="ru-RU" w:eastAsia="ru-RU" w:bidi="ar-SA"/>
        </w:rPr>
      </w:pPr>
    </w:p>
    <w:p w14:paraId="4B1C253D" w14:textId="77777777" w:rsidR="000015F9" w:rsidRPr="00AB6881" w:rsidRDefault="000015F9" w:rsidP="000015F9">
      <w:pPr>
        <w:spacing w:after="120" w:line="240" w:lineRule="atLeast"/>
        <w:jc w:val="center"/>
        <w:rPr>
          <w:rFonts w:ascii="Times New Roman" w:eastAsia="Times New Roman" w:hAnsi="Times New Roman"/>
          <w:b/>
          <w:bCs/>
          <w:sz w:val="28"/>
          <w:szCs w:val="28"/>
          <w:shd w:val="clear" w:color="auto" w:fill="FFFFFF"/>
          <w:lang w:val="ru-RU" w:eastAsia="ru-RU" w:bidi="ar-SA"/>
        </w:rPr>
      </w:pPr>
      <w:r w:rsidRPr="00AB6881">
        <w:rPr>
          <w:rFonts w:ascii="Times New Roman" w:eastAsia="Times New Roman" w:hAnsi="Times New Roman"/>
          <w:b/>
          <w:bCs/>
          <w:sz w:val="28"/>
          <w:szCs w:val="28"/>
          <w:shd w:val="clear" w:color="auto" w:fill="FFFFFF"/>
          <w:lang w:val="ru-RU" w:eastAsia="ru-RU" w:bidi="ar-SA"/>
        </w:rPr>
        <w:lastRenderedPageBreak/>
        <w:t>Формы учета знаний и умений, система контролирующих материалов для оценки планируемых результатов освоения программы внеурочной деятельности</w:t>
      </w:r>
    </w:p>
    <w:tbl>
      <w:tblPr>
        <w:tblStyle w:val="a3"/>
        <w:tblW w:w="0" w:type="auto"/>
        <w:tblLook w:val="04A0" w:firstRow="1" w:lastRow="0" w:firstColumn="1" w:lastColumn="0" w:noHBand="0" w:noVBand="1"/>
      </w:tblPr>
      <w:tblGrid>
        <w:gridCol w:w="496"/>
        <w:gridCol w:w="6326"/>
        <w:gridCol w:w="792"/>
        <w:gridCol w:w="1305"/>
        <w:gridCol w:w="1276"/>
      </w:tblGrid>
      <w:tr w:rsidR="000015F9" w:rsidRPr="00AB6881" w14:paraId="3F01A768" w14:textId="77777777" w:rsidTr="00D11B37">
        <w:tc>
          <w:tcPr>
            <w:tcW w:w="0" w:type="auto"/>
            <w:hideMark/>
          </w:tcPr>
          <w:p w14:paraId="427D9C9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0" w:type="auto"/>
            <w:hideMark/>
          </w:tcPr>
          <w:p w14:paraId="6351897C"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Контрольные нормативы</w:t>
            </w:r>
          </w:p>
        </w:tc>
        <w:tc>
          <w:tcPr>
            <w:tcW w:w="0" w:type="auto"/>
            <w:hideMark/>
          </w:tcPr>
          <w:p w14:paraId="4A11DFDC"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 год</w:t>
            </w:r>
          </w:p>
        </w:tc>
        <w:tc>
          <w:tcPr>
            <w:tcW w:w="1305" w:type="dxa"/>
            <w:hideMark/>
          </w:tcPr>
          <w:p w14:paraId="634D5E3D"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 год</w:t>
            </w:r>
          </w:p>
        </w:tc>
        <w:tc>
          <w:tcPr>
            <w:tcW w:w="1276" w:type="dxa"/>
            <w:hideMark/>
          </w:tcPr>
          <w:p w14:paraId="61C755CC"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 год</w:t>
            </w:r>
          </w:p>
        </w:tc>
      </w:tr>
      <w:tr w:rsidR="000015F9" w:rsidRPr="00AB6881" w14:paraId="08FE130C" w14:textId="77777777" w:rsidTr="00D11B37">
        <w:tc>
          <w:tcPr>
            <w:tcW w:w="0" w:type="auto"/>
            <w:hideMark/>
          </w:tcPr>
          <w:p w14:paraId="649841BE"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0" w:type="auto"/>
            <w:hideMark/>
          </w:tcPr>
          <w:p w14:paraId="12A31C64"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Правила соревнований</w:t>
            </w:r>
          </w:p>
        </w:tc>
        <w:tc>
          <w:tcPr>
            <w:tcW w:w="0" w:type="auto"/>
            <w:hideMark/>
          </w:tcPr>
          <w:p w14:paraId="1D9616CD"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1305" w:type="dxa"/>
            <w:hideMark/>
          </w:tcPr>
          <w:p w14:paraId="71933DB0"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1276" w:type="dxa"/>
            <w:hideMark/>
          </w:tcPr>
          <w:p w14:paraId="0F9B2D4E"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r>
      <w:tr w:rsidR="000015F9" w:rsidRPr="00AB6881" w14:paraId="6075BE4D" w14:textId="77777777" w:rsidTr="00D11B37">
        <w:tc>
          <w:tcPr>
            <w:tcW w:w="0" w:type="auto"/>
            <w:hideMark/>
          </w:tcPr>
          <w:p w14:paraId="18F999B5"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w:t>
            </w:r>
          </w:p>
        </w:tc>
        <w:tc>
          <w:tcPr>
            <w:tcW w:w="0" w:type="auto"/>
            <w:hideMark/>
          </w:tcPr>
          <w:p w14:paraId="5B685DFD"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Передачи в парах на месте</w:t>
            </w:r>
          </w:p>
        </w:tc>
        <w:tc>
          <w:tcPr>
            <w:tcW w:w="0" w:type="auto"/>
            <w:hideMark/>
          </w:tcPr>
          <w:p w14:paraId="5D36975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10</w:t>
            </w:r>
          </w:p>
        </w:tc>
        <w:tc>
          <w:tcPr>
            <w:tcW w:w="1305" w:type="dxa"/>
            <w:hideMark/>
          </w:tcPr>
          <w:p w14:paraId="39F18D2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13</w:t>
            </w:r>
          </w:p>
        </w:tc>
        <w:tc>
          <w:tcPr>
            <w:tcW w:w="1276" w:type="dxa"/>
            <w:hideMark/>
          </w:tcPr>
          <w:p w14:paraId="33CFEC6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15</w:t>
            </w:r>
          </w:p>
        </w:tc>
      </w:tr>
      <w:tr w:rsidR="000015F9" w:rsidRPr="00AB6881" w14:paraId="3B419918" w14:textId="77777777" w:rsidTr="00D11B37">
        <w:tc>
          <w:tcPr>
            <w:tcW w:w="0" w:type="auto"/>
            <w:hideMark/>
          </w:tcPr>
          <w:p w14:paraId="5FCD5EC4"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0" w:type="auto"/>
            <w:hideMark/>
          </w:tcPr>
          <w:p w14:paraId="66CAEAD0"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Передача в парах в движении</w:t>
            </w:r>
          </w:p>
        </w:tc>
        <w:tc>
          <w:tcPr>
            <w:tcW w:w="0" w:type="auto"/>
            <w:hideMark/>
          </w:tcPr>
          <w:p w14:paraId="446DE71A"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10</w:t>
            </w:r>
          </w:p>
        </w:tc>
        <w:tc>
          <w:tcPr>
            <w:tcW w:w="1305" w:type="dxa"/>
            <w:hideMark/>
          </w:tcPr>
          <w:p w14:paraId="4B73E58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12</w:t>
            </w:r>
          </w:p>
        </w:tc>
        <w:tc>
          <w:tcPr>
            <w:tcW w:w="1276" w:type="dxa"/>
            <w:hideMark/>
          </w:tcPr>
          <w:p w14:paraId="423D4B9D"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15</w:t>
            </w:r>
          </w:p>
        </w:tc>
      </w:tr>
      <w:tr w:rsidR="000015F9" w:rsidRPr="00AB6881" w14:paraId="6B02DC0A" w14:textId="77777777" w:rsidTr="00D11B37">
        <w:tc>
          <w:tcPr>
            <w:tcW w:w="0" w:type="auto"/>
            <w:hideMark/>
          </w:tcPr>
          <w:p w14:paraId="2598DEE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c>
          <w:tcPr>
            <w:tcW w:w="0" w:type="auto"/>
            <w:hideMark/>
          </w:tcPr>
          <w:p w14:paraId="63812153"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баскетбольного мяча с изменением направления</w:t>
            </w:r>
          </w:p>
        </w:tc>
        <w:tc>
          <w:tcPr>
            <w:tcW w:w="0" w:type="auto"/>
            <w:hideMark/>
          </w:tcPr>
          <w:p w14:paraId="3E1FE5D4"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10</w:t>
            </w:r>
          </w:p>
        </w:tc>
        <w:tc>
          <w:tcPr>
            <w:tcW w:w="1305" w:type="dxa"/>
            <w:hideMark/>
          </w:tcPr>
          <w:p w14:paraId="48DF98D7"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12</w:t>
            </w:r>
          </w:p>
        </w:tc>
        <w:tc>
          <w:tcPr>
            <w:tcW w:w="1276" w:type="dxa"/>
            <w:hideMark/>
          </w:tcPr>
          <w:p w14:paraId="4C2A823A"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15</w:t>
            </w:r>
          </w:p>
        </w:tc>
      </w:tr>
      <w:tr w:rsidR="000015F9" w:rsidRPr="00AB6881" w14:paraId="605F438D" w14:textId="77777777" w:rsidTr="00D11B37">
        <w:tc>
          <w:tcPr>
            <w:tcW w:w="0" w:type="auto"/>
            <w:hideMark/>
          </w:tcPr>
          <w:p w14:paraId="78941E47"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5</w:t>
            </w:r>
          </w:p>
        </w:tc>
        <w:tc>
          <w:tcPr>
            <w:tcW w:w="0" w:type="auto"/>
            <w:hideMark/>
          </w:tcPr>
          <w:p w14:paraId="20BC3901"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Бросок в кольцо с места</w:t>
            </w:r>
          </w:p>
        </w:tc>
        <w:tc>
          <w:tcPr>
            <w:tcW w:w="0" w:type="auto"/>
            <w:hideMark/>
          </w:tcPr>
          <w:p w14:paraId="41150DF2"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15</w:t>
            </w:r>
          </w:p>
        </w:tc>
        <w:tc>
          <w:tcPr>
            <w:tcW w:w="1305" w:type="dxa"/>
            <w:hideMark/>
          </w:tcPr>
          <w:p w14:paraId="5007C90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20</w:t>
            </w:r>
          </w:p>
        </w:tc>
        <w:tc>
          <w:tcPr>
            <w:tcW w:w="1276" w:type="dxa"/>
            <w:hideMark/>
          </w:tcPr>
          <w:p w14:paraId="4BFDD700"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25</w:t>
            </w:r>
          </w:p>
        </w:tc>
      </w:tr>
      <w:tr w:rsidR="000015F9" w:rsidRPr="00AB6881" w14:paraId="38A58BE4" w14:textId="77777777" w:rsidTr="00D11B37">
        <w:tc>
          <w:tcPr>
            <w:tcW w:w="0" w:type="auto"/>
            <w:hideMark/>
          </w:tcPr>
          <w:p w14:paraId="29B4EA11"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6</w:t>
            </w:r>
          </w:p>
        </w:tc>
        <w:tc>
          <w:tcPr>
            <w:tcW w:w="0" w:type="auto"/>
            <w:hideMark/>
          </w:tcPr>
          <w:p w14:paraId="3213E3A0"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и бросок в кольцо</w:t>
            </w:r>
          </w:p>
        </w:tc>
        <w:tc>
          <w:tcPr>
            <w:tcW w:w="0" w:type="auto"/>
            <w:hideMark/>
          </w:tcPr>
          <w:p w14:paraId="279935FF"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c>
          <w:tcPr>
            <w:tcW w:w="1305" w:type="dxa"/>
            <w:hideMark/>
          </w:tcPr>
          <w:p w14:paraId="44240AAE"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5</w:t>
            </w:r>
          </w:p>
        </w:tc>
        <w:tc>
          <w:tcPr>
            <w:tcW w:w="1276" w:type="dxa"/>
            <w:hideMark/>
          </w:tcPr>
          <w:p w14:paraId="6A09E912"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r>
      <w:tr w:rsidR="000015F9" w:rsidRPr="00AB6881" w14:paraId="4C422D85" w14:textId="77777777" w:rsidTr="00D11B37">
        <w:tc>
          <w:tcPr>
            <w:tcW w:w="0" w:type="auto"/>
            <w:hideMark/>
          </w:tcPr>
          <w:p w14:paraId="75697EEC"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7</w:t>
            </w:r>
          </w:p>
        </w:tc>
        <w:tc>
          <w:tcPr>
            <w:tcW w:w="0" w:type="auto"/>
            <w:hideMark/>
          </w:tcPr>
          <w:p w14:paraId="7EED8438"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Штрафной бросок</w:t>
            </w:r>
          </w:p>
        </w:tc>
        <w:tc>
          <w:tcPr>
            <w:tcW w:w="0" w:type="auto"/>
            <w:hideMark/>
          </w:tcPr>
          <w:p w14:paraId="33E67AC6"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1305" w:type="dxa"/>
            <w:hideMark/>
          </w:tcPr>
          <w:p w14:paraId="1BBD13F9"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1276" w:type="dxa"/>
            <w:hideMark/>
          </w:tcPr>
          <w:p w14:paraId="109B8484"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7</w:t>
            </w:r>
          </w:p>
        </w:tc>
      </w:tr>
      <w:tr w:rsidR="000015F9" w:rsidRPr="00AB6881" w14:paraId="44B8C0C2" w14:textId="77777777" w:rsidTr="00D11B37">
        <w:tc>
          <w:tcPr>
            <w:tcW w:w="0" w:type="auto"/>
            <w:hideMark/>
          </w:tcPr>
          <w:p w14:paraId="44B0A208"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8</w:t>
            </w:r>
          </w:p>
        </w:tc>
        <w:tc>
          <w:tcPr>
            <w:tcW w:w="0" w:type="auto"/>
            <w:hideMark/>
          </w:tcPr>
          <w:p w14:paraId="2185A906"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Выбивание и вырывание мяча</w:t>
            </w:r>
          </w:p>
        </w:tc>
        <w:tc>
          <w:tcPr>
            <w:tcW w:w="0" w:type="auto"/>
            <w:hideMark/>
          </w:tcPr>
          <w:p w14:paraId="0BE14808"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1305" w:type="dxa"/>
            <w:hideMark/>
          </w:tcPr>
          <w:p w14:paraId="0B778152"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1276" w:type="dxa"/>
            <w:hideMark/>
          </w:tcPr>
          <w:p w14:paraId="7C964D78"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r>
      <w:tr w:rsidR="000015F9" w:rsidRPr="00AB6881" w14:paraId="0A515648" w14:textId="77777777" w:rsidTr="00D11B37">
        <w:tc>
          <w:tcPr>
            <w:tcW w:w="0" w:type="auto"/>
            <w:hideMark/>
          </w:tcPr>
          <w:p w14:paraId="2B2B7304"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9</w:t>
            </w:r>
          </w:p>
        </w:tc>
        <w:tc>
          <w:tcPr>
            <w:tcW w:w="0" w:type="auto"/>
            <w:hideMark/>
          </w:tcPr>
          <w:p w14:paraId="58362FE9"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Техника защиты</w:t>
            </w:r>
          </w:p>
        </w:tc>
        <w:tc>
          <w:tcPr>
            <w:tcW w:w="0" w:type="auto"/>
            <w:hideMark/>
          </w:tcPr>
          <w:p w14:paraId="7A036E3D"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1305" w:type="dxa"/>
            <w:hideMark/>
          </w:tcPr>
          <w:p w14:paraId="17310F6F"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c>
          <w:tcPr>
            <w:tcW w:w="1276" w:type="dxa"/>
            <w:hideMark/>
          </w:tcPr>
          <w:p w14:paraId="76DB90E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5</w:t>
            </w:r>
          </w:p>
        </w:tc>
      </w:tr>
      <w:tr w:rsidR="000015F9" w:rsidRPr="00AB6881" w14:paraId="332794A8" w14:textId="77777777" w:rsidTr="00D11B37">
        <w:tc>
          <w:tcPr>
            <w:tcW w:w="0" w:type="auto"/>
            <w:hideMark/>
          </w:tcPr>
          <w:p w14:paraId="31830EA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10</w:t>
            </w:r>
          </w:p>
        </w:tc>
        <w:tc>
          <w:tcPr>
            <w:tcW w:w="0" w:type="auto"/>
            <w:hideMark/>
          </w:tcPr>
          <w:p w14:paraId="3B3CA41C"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Техника нападения</w:t>
            </w:r>
          </w:p>
        </w:tc>
        <w:tc>
          <w:tcPr>
            <w:tcW w:w="0" w:type="auto"/>
            <w:hideMark/>
          </w:tcPr>
          <w:p w14:paraId="68D9363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1305" w:type="dxa"/>
            <w:hideMark/>
          </w:tcPr>
          <w:p w14:paraId="57AB7477"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1276" w:type="dxa"/>
            <w:hideMark/>
          </w:tcPr>
          <w:p w14:paraId="22C3D751"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r>
    </w:tbl>
    <w:p w14:paraId="61829076" w14:textId="77777777" w:rsidR="000015F9" w:rsidRPr="00AB6881" w:rsidRDefault="000015F9" w:rsidP="000015F9">
      <w:pPr>
        <w:shd w:val="clear" w:color="auto" w:fill="FFFFFF"/>
        <w:spacing w:after="120" w:line="240" w:lineRule="atLeast"/>
        <w:rPr>
          <w:rFonts w:ascii="Times New Roman" w:eastAsia="Times New Roman" w:hAnsi="Times New Roman"/>
          <w:sz w:val="28"/>
          <w:szCs w:val="28"/>
          <w:lang w:val="ru-RU" w:eastAsia="ru-RU" w:bidi="ar-SA"/>
        </w:rPr>
      </w:pPr>
    </w:p>
    <w:tbl>
      <w:tblPr>
        <w:tblStyle w:val="a3"/>
        <w:tblW w:w="0" w:type="auto"/>
        <w:tblLook w:val="04A0" w:firstRow="1" w:lastRow="0" w:firstColumn="1" w:lastColumn="0" w:noHBand="0" w:noVBand="1"/>
      </w:tblPr>
      <w:tblGrid>
        <w:gridCol w:w="484"/>
        <w:gridCol w:w="6559"/>
        <w:gridCol w:w="1154"/>
        <w:gridCol w:w="1998"/>
      </w:tblGrid>
      <w:tr w:rsidR="000015F9" w:rsidRPr="00AB6881" w14:paraId="384F2DE7" w14:textId="77777777" w:rsidTr="00D11B37">
        <w:tc>
          <w:tcPr>
            <w:tcW w:w="0" w:type="auto"/>
            <w:hideMark/>
          </w:tcPr>
          <w:p w14:paraId="595C7A58"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0" w:type="auto"/>
            <w:hideMark/>
          </w:tcPr>
          <w:p w14:paraId="7A1386F1"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Форма контроля</w:t>
            </w:r>
          </w:p>
        </w:tc>
        <w:tc>
          <w:tcPr>
            <w:tcW w:w="0" w:type="auto"/>
            <w:hideMark/>
          </w:tcPr>
          <w:p w14:paraId="0DA63C48"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Дата</w:t>
            </w:r>
          </w:p>
        </w:tc>
        <w:tc>
          <w:tcPr>
            <w:tcW w:w="1617" w:type="dxa"/>
            <w:hideMark/>
          </w:tcPr>
          <w:p w14:paraId="6E152899"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ответственный</w:t>
            </w:r>
          </w:p>
        </w:tc>
      </w:tr>
      <w:tr w:rsidR="000015F9" w:rsidRPr="00AB6881" w14:paraId="26DC2658" w14:textId="77777777" w:rsidTr="00D11B37">
        <w:tc>
          <w:tcPr>
            <w:tcW w:w="0" w:type="auto"/>
            <w:hideMark/>
          </w:tcPr>
          <w:p w14:paraId="56B20A0C"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0" w:type="auto"/>
            <w:hideMark/>
          </w:tcPr>
          <w:p w14:paraId="0E13D0C1"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Соревнования по баскетболу </w:t>
            </w:r>
          </w:p>
        </w:tc>
        <w:tc>
          <w:tcPr>
            <w:tcW w:w="0" w:type="auto"/>
            <w:hideMark/>
          </w:tcPr>
          <w:p w14:paraId="352C5BAA"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октябрь</w:t>
            </w:r>
          </w:p>
        </w:tc>
        <w:tc>
          <w:tcPr>
            <w:tcW w:w="1617" w:type="dxa"/>
            <w:hideMark/>
          </w:tcPr>
          <w:p w14:paraId="5BB7A96E"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учитель ФК</w:t>
            </w:r>
          </w:p>
        </w:tc>
      </w:tr>
      <w:tr w:rsidR="000015F9" w:rsidRPr="00AB6881" w14:paraId="631DA30D" w14:textId="77777777" w:rsidTr="00D11B37">
        <w:tc>
          <w:tcPr>
            <w:tcW w:w="0" w:type="auto"/>
            <w:hideMark/>
          </w:tcPr>
          <w:p w14:paraId="7144751B"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w:t>
            </w:r>
          </w:p>
        </w:tc>
        <w:tc>
          <w:tcPr>
            <w:tcW w:w="0" w:type="auto"/>
            <w:hideMark/>
          </w:tcPr>
          <w:p w14:paraId="521CC536"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Соревнования по баскетболу “Рождественский турнир”</w:t>
            </w:r>
          </w:p>
        </w:tc>
        <w:tc>
          <w:tcPr>
            <w:tcW w:w="0" w:type="auto"/>
            <w:hideMark/>
          </w:tcPr>
          <w:p w14:paraId="69D8116F"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январь</w:t>
            </w:r>
          </w:p>
        </w:tc>
        <w:tc>
          <w:tcPr>
            <w:tcW w:w="1617" w:type="dxa"/>
            <w:hideMark/>
          </w:tcPr>
          <w:p w14:paraId="1BC7D471"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учитель ФК</w:t>
            </w:r>
          </w:p>
        </w:tc>
      </w:tr>
      <w:tr w:rsidR="000015F9" w:rsidRPr="00AB6881" w14:paraId="6324D42D" w14:textId="77777777" w:rsidTr="00D11B37">
        <w:tc>
          <w:tcPr>
            <w:tcW w:w="0" w:type="auto"/>
            <w:hideMark/>
          </w:tcPr>
          <w:p w14:paraId="297C039E"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0" w:type="auto"/>
            <w:hideMark/>
          </w:tcPr>
          <w:p w14:paraId="1C833FF3"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Соревнования по баскетболу посвященные “Дню защиты детей”</w:t>
            </w:r>
          </w:p>
        </w:tc>
        <w:tc>
          <w:tcPr>
            <w:tcW w:w="0" w:type="auto"/>
            <w:hideMark/>
          </w:tcPr>
          <w:p w14:paraId="32C8B490"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июнь</w:t>
            </w:r>
          </w:p>
        </w:tc>
        <w:tc>
          <w:tcPr>
            <w:tcW w:w="1617" w:type="dxa"/>
            <w:hideMark/>
          </w:tcPr>
          <w:p w14:paraId="138C27E0" w14:textId="77777777" w:rsidR="000015F9" w:rsidRPr="00AB6881" w:rsidRDefault="000015F9" w:rsidP="000015F9">
            <w:pPr>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учитель ФК</w:t>
            </w:r>
          </w:p>
        </w:tc>
      </w:tr>
    </w:tbl>
    <w:p w14:paraId="2BA226A1" w14:textId="77777777" w:rsidR="000015F9" w:rsidRPr="00AB6881" w:rsidRDefault="000015F9" w:rsidP="000015F9">
      <w:pPr>
        <w:spacing w:after="120" w:line="240" w:lineRule="atLeast"/>
        <w:rPr>
          <w:rFonts w:ascii="Times New Roman" w:hAnsi="Times New Roman"/>
          <w:b/>
          <w:bCs/>
          <w:sz w:val="28"/>
          <w:szCs w:val="28"/>
          <w:lang w:val="ru-RU"/>
        </w:rPr>
      </w:pPr>
    </w:p>
    <w:p w14:paraId="79F1337B" w14:textId="77777777" w:rsidR="000015F9" w:rsidRPr="00AB6881" w:rsidRDefault="000015F9" w:rsidP="000015F9">
      <w:pPr>
        <w:spacing w:after="120" w:line="240" w:lineRule="atLeast"/>
        <w:jc w:val="center"/>
        <w:rPr>
          <w:rFonts w:ascii="Times New Roman" w:hAnsi="Times New Roman"/>
          <w:sz w:val="28"/>
          <w:szCs w:val="28"/>
          <w:lang w:val="ru-RU"/>
        </w:rPr>
      </w:pPr>
      <w:r w:rsidRPr="00AB6881">
        <w:rPr>
          <w:rFonts w:ascii="Times New Roman" w:hAnsi="Times New Roman"/>
          <w:b/>
          <w:bCs/>
          <w:sz w:val="28"/>
          <w:szCs w:val="28"/>
          <w:lang w:val="ru-RU"/>
        </w:rPr>
        <w:t>Контрольные нормативы в беге на 20 м.</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809"/>
        <w:gridCol w:w="2719"/>
        <w:gridCol w:w="1159"/>
        <w:gridCol w:w="1090"/>
        <w:gridCol w:w="1400"/>
        <w:gridCol w:w="1159"/>
        <w:gridCol w:w="1090"/>
      </w:tblGrid>
      <w:tr w:rsidR="000015F9" w:rsidRPr="00AB6881" w14:paraId="09BAE656" w14:textId="77777777" w:rsidTr="009723CE">
        <w:trPr>
          <w:jc w:val="center"/>
        </w:trPr>
        <w:tc>
          <w:tcPr>
            <w:tcW w:w="702" w:type="dxa"/>
            <w:vMerge w:val="restart"/>
            <w:tcBorders>
              <w:top w:val="outset" w:sz="6" w:space="0" w:color="auto"/>
              <w:left w:val="outset" w:sz="6" w:space="0" w:color="auto"/>
              <w:bottom w:val="outset" w:sz="6" w:space="0" w:color="auto"/>
              <w:right w:val="outset" w:sz="6" w:space="0" w:color="auto"/>
            </w:tcBorders>
            <w:hideMark/>
          </w:tcPr>
          <w:p w14:paraId="0C7189F4"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Класс</w:t>
            </w:r>
            <w:proofErr w:type="spellEnd"/>
          </w:p>
        </w:tc>
        <w:tc>
          <w:tcPr>
            <w:tcW w:w="4946" w:type="dxa"/>
            <w:gridSpan w:val="3"/>
            <w:tcBorders>
              <w:top w:val="outset" w:sz="6" w:space="0" w:color="auto"/>
              <w:left w:val="outset" w:sz="6" w:space="0" w:color="auto"/>
              <w:bottom w:val="outset" w:sz="6" w:space="0" w:color="auto"/>
              <w:right w:val="outset" w:sz="6" w:space="0" w:color="auto"/>
            </w:tcBorders>
            <w:hideMark/>
          </w:tcPr>
          <w:p w14:paraId="15AFAE5C"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Девочки</w:t>
            </w:r>
            <w:proofErr w:type="spellEnd"/>
          </w:p>
        </w:tc>
        <w:tc>
          <w:tcPr>
            <w:tcW w:w="3462" w:type="dxa"/>
            <w:gridSpan w:val="3"/>
            <w:tcBorders>
              <w:top w:val="outset" w:sz="6" w:space="0" w:color="auto"/>
              <w:left w:val="outset" w:sz="6" w:space="0" w:color="auto"/>
              <w:bottom w:val="outset" w:sz="6" w:space="0" w:color="auto"/>
              <w:right w:val="outset" w:sz="6" w:space="0" w:color="auto"/>
            </w:tcBorders>
            <w:hideMark/>
          </w:tcPr>
          <w:p w14:paraId="039458A4"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Мальчики</w:t>
            </w:r>
            <w:proofErr w:type="spellEnd"/>
          </w:p>
        </w:tc>
      </w:tr>
      <w:tr w:rsidR="000015F9" w:rsidRPr="00AB6881" w14:paraId="06EDAADB" w14:textId="77777777" w:rsidTr="009723CE">
        <w:trPr>
          <w:jc w:val="center"/>
        </w:trPr>
        <w:tc>
          <w:tcPr>
            <w:tcW w:w="702" w:type="dxa"/>
            <w:vMerge/>
            <w:tcBorders>
              <w:top w:val="outset" w:sz="6" w:space="0" w:color="auto"/>
              <w:left w:val="outset" w:sz="6" w:space="0" w:color="auto"/>
              <w:bottom w:val="outset" w:sz="6" w:space="0" w:color="auto"/>
              <w:right w:val="outset" w:sz="6" w:space="0" w:color="auto"/>
            </w:tcBorders>
            <w:vAlign w:val="center"/>
            <w:hideMark/>
          </w:tcPr>
          <w:p w14:paraId="17AD93B2" w14:textId="77777777" w:rsidR="000015F9" w:rsidRPr="00AB6881" w:rsidRDefault="000015F9" w:rsidP="000015F9">
            <w:pPr>
              <w:rPr>
                <w:rFonts w:ascii="Times New Roman" w:hAnsi="Times New Roman"/>
                <w:sz w:val="28"/>
                <w:szCs w:val="28"/>
              </w:rPr>
            </w:pPr>
          </w:p>
        </w:tc>
        <w:tc>
          <w:tcPr>
            <w:tcW w:w="2719" w:type="dxa"/>
            <w:tcBorders>
              <w:top w:val="outset" w:sz="6" w:space="0" w:color="auto"/>
              <w:left w:val="outset" w:sz="6" w:space="0" w:color="auto"/>
              <w:bottom w:val="outset" w:sz="6" w:space="0" w:color="auto"/>
              <w:right w:val="outset" w:sz="6" w:space="0" w:color="auto"/>
            </w:tcBorders>
            <w:hideMark/>
          </w:tcPr>
          <w:p w14:paraId="33C1AC65"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высокий</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29EC76A" w14:textId="77777777" w:rsidR="00D11B37" w:rsidRPr="00AB6881" w:rsidRDefault="00D11B37" w:rsidP="000015F9">
            <w:pPr>
              <w:spacing w:line="240" w:lineRule="atLeast"/>
              <w:jc w:val="center"/>
              <w:rPr>
                <w:rFonts w:ascii="Times New Roman" w:hAnsi="Times New Roman"/>
                <w:b/>
                <w:bCs/>
                <w:sz w:val="28"/>
                <w:szCs w:val="28"/>
                <w:lang w:val="ru-RU"/>
              </w:rPr>
            </w:pPr>
            <w:proofErr w:type="spellStart"/>
            <w:r w:rsidRPr="00AB6881">
              <w:rPr>
                <w:rFonts w:ascii="Times New Roman" w:hAnsi="Times New Roman"/>
                <w:b/>
                <w:bCs/>
                <w:sz w:val="28"/>
                <w:szCs w:val="28"/>
              </w:rPr>
              <w:t>В</w:t>
            </w:r>
            <w:r w:rsidR="000015F9" w:rsidRPr="00AB6881">
              <w:rPr>
                <w:rFonts w:ascii="Times New Roman" w:hAnsi="Times New Roman"/>
                <w:b/>
                <w:bCs/>
                <w:sz w:val="28"/>
                <w:szCs w:val="28"/>
              </w:rPr>
              <w:t>ыше</w:t>
            </w:r>
            <w:proofErr w:type="spellEnd"/>
          </w:p>
          <w:p w14:paraId="36680394"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среднего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EBDF099"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средний</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511ECB4"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высокий</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C064C4" w14:textId="77777777" w:rsidR="00D11B37" w:rsidRPr="00AB6881" w:rsidRDefault="00D11B37" w:rsidP="000015F9">
            <w:pPr>
              <w:spacing w:line="240" w:lineRule="atLeast"/>
              <w:jc w:val="center"/>
              <w:rPr>
                <w:rFonts w:ascii="Times New Roman" w:hAnsi="Times New Roman"/>
                <w:b/>
                <w:bCs/>
                <w:sz w:val="28"/>
                <w:szCs w:val="28"/>
                <w:lang w:val="ru-RU"/>
              </w:rPr>
            </w:pPr>
            <w:proofErr w:type="spellStart"/>
            <w:r w:rsidRPr="00AB6881">
              <w:rPr>
                <w:rFonts w:ascii="Times New Roman" w:hAnsi="Times New Roman"/>
                <w:b/>
                <w:bCs/>
                <w:sz w:val="28"/>
                <w:szCs w:val="28"/>
              </w:rPr>
              <w:t>В</w:t>
            </w:r>
            <w:r w:rsidR="000015F9" w:rsidRPr="00AB6881">
              <w:rPr>
                <w:rFonts w:ascii="Times New Roman" w:hAnsi="Times New Roman"/>
                <w:b/>
                <w:bCs/>
                <w:sz w:val="28"/>
                <w:szCs w:val="28"/>
              </w:rPr>
              <w:t>ыше</w:t>
            </w:r>
            <w:proofErr w:type="spellEnd"/>
          </w:p>
          <w:p w14:paraId="2C388A08"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среднего</w:t>
            </w:r>
            <w:proofErr w:type="spellEnd"/>
          </w:p>
        </w:tc>
        <w:tc>
          <w:tcPr>
            <w:tcW w:w="1035" w:type="dxa"/>
            <w:tcBorders>
              <w:top w:val="outset" w:sz="6" w:space="0" w:color="auto"/>
              <w:left w:val="outset" w:sz="6" w:space="0" w:color="auto"/>
              <w:bottom w:val="outset" w:sz="6" w:space="0" w:color="auto"/>
              <w:right w:val="outset" w:sz="6" w:space="0" w:color="auto"/>
            </w:tcBorders>
            <w:hideMark/>
          </w:tcPr>
          <w:p w14:paraId="6F298C81" w14:textId="77777777" w:rsidR="000015F9" w:rsidRPr="00AB6881" w:rsidRDefault="000015F9" w:rsidP="000015F9">
            <w:pPr>
              <w:spacing w:line="240" w:lineRule="atLeast"/>
              <w:jc w:val="center"/>
              <w:rPr>
                <w:rFonts w:ascii="Times New Roman" w:hAnsi="Times New Roman"/>
                <w:sz w:val="28"/>
                <w:szCs w:val="28"/>
              </w:rPr>
            </w:pPr>
            <w:proofErr w:type="spellStart"/>
            <w:r w:rsidRPr="00AB6881">
              <w:rPr>
                <w:rFonts w:ascii="Times New Roman" w:hAnsi="Times New Roman"/>
                <w:b/>
                <w:bCs/>
                <w:sz w:val="28"/>
                <w:szCs w:val="28"/>
              </w:rPr>
              <w:t>средний</w:t>
            </w:r>
            <w:proofErr w:type="spellEnd"/>
          </w:p>
        </w:tc>
      </w:tr>
      <w:tr w:rsidR="000015F9" w:rsidRPr="00AB6881" w14:paraId="39B5A56B" w14:textId="77777777" w:rsidTr="009723CE">
        <w:trPr>
          <w:jc w:val="center"/>
        </w:trPr>
        <w:tc>
          <w:tcPr>
            <w:tcW w:w="702" w:type="dxa"/>
            <w:tcBorders>
              <w:top w:val="outset" w:sz="6" w:space="0" w:color="auto"/>
              <w:left w:val="outset" w:sz="6" w:space="0" w:color="auto"/>
              <w:bottom w:val="outset" w:sz="6" w:space="0" w:color="auto"/>
              <w:right w:val="outset" w:sz="6" w:space="0" w:color="auto"/>
            </w:tcBorders>
            <w:hideMark/>
          </w:tcPr>
          <w:p w14:paraId="75320F03"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11 </w:t>
            </w:r>
            <w:proofErr w:type="spellStart"/>
            <w:r w:rsidRPr="00AB6881">
              <w:rPr>
                <w:rFonts w:ascii="Times New Roman" w:hAnsi="Times New Roman"/>
                <w:sz w:val="28"/>
                <w:szCs w:val="28"/>
              </w:rPr>
              <w:t>лет</w:t>
            </w:r>
            <w:proofErr w:type="spellEnd"/>
          </w:p>
        </w:tc>
        <w:tc>
          <w:tcPr>
            <w:tcW w:w="2719" w:type="dxa"/>
            <w:tcBorders>
              <w:top w:val="outset" w:sz="6" w:space="0" w:color="auto"/>
              <w:left w:val="outset" w:sz="6" w:space="0" w:color="auto"/>
              <w:bottom w:val="outset" w:sz="6" w:space="0" w:color="auto"/>
              <w:right w:val="outset" w:sz="6" w:space="0" w:color="auto"/>
            </w:tcBorders>
            <w:hideMark/>
          </w:tcPr>
          <w:p w14:paraId="3F1FA394"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3,8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3C89155"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3,9-4,0</w:t>
            </w:r>
          </w:p>
        </w:tc>
        <w:tc>
          <w:tcPr>
            <w:tcW w:w="0" w:type="auto"/>
            <w:tcBorders>
              <w:top w:val="outset" w:sz="6" w:space="0" w:color="auto"/>
              <w:left w:val="outset" w:sz="6" w:space="0" w:color="auto"/>
              <w:bottom w:val="outset" w:sz="6" w:space="0" w:color="auto"/>
              <w:right w:val="outset" w:sz="6" w:space="0" w:color="auto"/>
            </w:tcBorders>
            <w:hideMark/>
          </w:tcPr>
          <w:p w14:paraId="79DC9F6C"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hideMark/>
          </w:tcPr>
          <w:p w14:paraId="33D0F286"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3,7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DB8F46A"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3,8-4,0</w:t>
            </w:r>
          </w:p>
        </w:tc>
        <w:tc>
          <w:tcPr>
            <w:tcW w:w="1035" w:type="dxa"/>
            <w:tcBorders>
              <w:top w:val="outset" w:sz="6" w:space="0" w:color="auto"/>
              <w:left w:val="outset" w:sz="6" w:space="0" w:color="auto"/>
              <w:bottom w:val="outset" w:sz="6" w:space="0" w:color="auto"/>
              <w:right w:val="outset" w:sz="6" w:space="0" w:color="auto"/>
            </w:tcBorders>
            <w:hideMark/>
          </w:tcPr>
          <w:p w14:paraId="56948A43"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4,0-4,3</w:t>
            </w:r>
          </w:p>
        </w:tc>
      </w:tr>
      <w:tr w:rsidR="000015F9" w:rsidRPr="00AB6881" w14:paraId="43C026CA" w14:textId="77777777" w:rsidTr="009723CE">
        <w:trPr>
          <w:jc w:val="center"/>
        </w:trPr>
        <w:tc>
          <w:tcPr>
            <w:tcW w:w="702" w:type="dxa"/>
            <w:tcBorders>
              <w:top w:val="outset" w:sz="6" w:space="0" w:color="auto"/>
              <w:left w:val="outset" w:sz="6" w:space="0" w:color="auto"/>
              <w:bottom w:val="outset" w:sz="6" w:space="0" w:color="auto"/>
              <w:right w:val="outset" w:sz="6" w:space="0" w:color="auto"/>
            </w:tcBorders>
            <w:hideMark/>
          </w:tcPr>
          <w:p w14:paraId="734A1098"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12 </w:t>
            </w:r>
            <w:proofErr w:type="spellStart"/>
            <w:r w:rsidRPr="00AB6881">
              <w:rPr>
                <w:rFonts w:ascii="Times New Roman" w:hAnsi="Times New Roman"/>
                <w:sz w:val="28"/>
                <w:szCs w:val="28"/>
              </w:rPr>
              <w:t>лет</w:t>
            </w:r>
            <w:proofErr w:type="spellEnd"/>
          </w:p>
        </w:tc>
        <w:tc>
          <w:tcPr>
            <w:tcW w:w="2719" w:type="dxa"/>
            <w:tcBorders>
              <w:top w:val="outset" w:sz="6" w:space="0" w:color="auto"/>
              <w:left w:val="outset" w:sz="6" w:space="0" w:color="auto"/>
              <w:bottom w:val="outset" w:sz="6" w:space="0" w:color="auto"/>
              <w:right w:val="outset" w:sz="6" w:space="0" w:color="auto"/>
            </w:tcBorders>
            <w:hideMark/>
          </w:tcPr>
          <w:p w14:paraId="3FD13DDC"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3,7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93A1607"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3,8-4,1</w:t>
            </w:r>
          </w:p>
        </w:tc>
        <w:tc>
          <w:tcPr>
            <w:tcW w:w="0" w:type="auto"/>
            <w:tcBorders>
              <w:top w:val="outset" w:sz="6" w:space="0" w:color="auto"/>
              <w:left w:val="outset" w:sz="6" w:space="0" w:color="auto"/>
              <w:bottom w:val="outset" w:sz="6" w:space="0" w:color="auto"/>
              <w:right w:val="outset" w:sz="6" w:space="0" w:color="auto"/>
            </w:tcBorders>
            <w:hideMark/>
          </w:tcPr>
          <w:p w14:paraId="50EA121B"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4,2-4,4</w:t>
            </w:r>
          </w:p>
        </w:tc>
        <w:tc>
          <w:tcPr>
            <w:tcW w:w="0" w:type="auto"/>
            <w:tcBorders>
              <w:top w:val="outset" w:sz="6" w:space="0" w:color="auto"/>
              <w:left w:val="outset" w:sz="6" w:space="0" w:color="auto"/>
              <w:bottom w:val="outset" w:sz="6" w:space="0" w:color="auto"/>
              <w:right w:val="outset" w:sz="6" w:space="0" w:color="auto"/>
            </w:tcBorders>
            <w:hideMark/>
          </w:tcPr>
          <w:p w14:paraId="2491F710"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3,5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4466997"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3,6-3,8</w:t>
            </w:r>
          </w:p>
        </w:tc>
        <w:tc>
          <w:tcPr>
            <w:tcW w:w="1035" w:type="dxa"/>
            <w:tcBorders>
              <w:top w:val="outset" w:sz="6" w:space="0" w:color="auto"/>
              <w:left w:val="outset" w:sz="6" w:space="0" w:color="auto"/>
              <w:bottom w:val="outset" w:sz="6" w:space="0" w:color="auto"/>
              <w:right w:val="outset" w:sz="6" w:space="0" w:color="auto"/>
            </w:tcBorders>
            <w:hideMark/>
          </w:tcPr>
          <w:p w14:paraId="4733DB01"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3,9-4,1</w:t>
            </w:r>
          </w:p>
        </w:tc>
      </w:tr>
      <w:tr w:rsidR="000015F9" w:rsidRPr="00AB6881" w14:paraId="439DF9F4" w14:textId="77777777" w:rsidTr="009723CE">
        <w:trPr>
          <w:jc w:val="center"/>
        </w:trPr>
        <w:tc>
          <w:tcPr>
            <w:tcW w:w="702" w:type="dxa"/>
            <w:tcBorders>
              <w:top w:val="outset" w:sz="6" w:space="0" w:color="auto"/>
              <w:left w:val="outset" w:sz="6" w:space="0" w:color="auto"/>
              <w:bottom w:val="outset" w:sz="6" w:space="0" w:color="auto"/>
              <w:right w:val="outset" w:sz="6" w:space="0" w:color="auto"/>
            </w:tcBorders>
            <w:hideMark/>
          </w:tcPr>
          <w:p w14:paraId="1BD85F8B"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13 </w:t>
            </w:r>
            <w:proofErr w:type="spellStart"/>
            <w:r w:rsidRPr="00AB6881">
              <w:rPr>
                <w:rFonts w:ascii="Times New Roman" w:hAnsi="Times New Roman"/>
                <w:sz w:val="28"/>
                <w:szCs w:val="28"/>
              </w:rPr>
              <w:t>лет</w:t>
            </w:r>
            <w:proofErr w:type="spellEnd"/>
          </w:p>
        </w:tc>
        <w:tc>
          <w:tcPr>
            <w:tcW w:w="2719" w:type="dxa"/>
            <w:tcBorders>
              <w:top w:val="outset" w:sz="6" w:space="0" w:color="auto"/>
              <w:left w:val="outset" w:sz="6" w:space="0" w:color="auto"/>
              <w:bottom w:val="outset" w:sz="6" w:space="0" w:color="auto"/>
              <w:right w:val="outset" w:sz="6" w:space="0" w:color="auto"/>
            </w:tcBorders>
            <w:hideMark/>
          </w:tcPr>
          <w:p w14:paraId="23AA6D2F"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3,5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7A687B3"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3,6-4,0</w:t>
            </w:r>
          </w:p>
        </w:tc>
        <w:tc>
          <w:tcPr>
            <w:tcW w:w="0" w:type="auto"/>
            <w:tcBorders>
              <w:top w:val="outset" w:sz="6" w:space="0" w:color="auto"/>
              <w:left w:val="outset" w:sz="6" w:space="0" w:color="auto"/>
              <w:bottom w:val="outset" w:sz="6" w:space="0" w:color="auto"/>
              <w:right w:val="outset" w:sz="6" w:space="0" w:color="auto"/>
            </w:tcBorders>
            <w:hideMark/>
          </w:tcPr>
          <w:p w14:paraId="5827A102"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4,1-4,3</w:t>
            </w:r>
          </w:p>
        </w:tc>
        <w:tc>
          <w:tcPr>
            <w:tcW w:w="0" w:type="auto"/>
            <w:tcBorders>
              <w:top w:val="outset" w:sz="6" w:space="0" w:color="auto"/>
              <w:left w:val="outset" w:sz="6" w:space="0" w:color="auto"/>
              <w:bottom w:val="outset" w:sz="6" w:space="0" w:color="auto"/>
              <w:right w:val="outset" w:sz="6" w:space="0" w:color="auto"/>
            </w:tcBorders>
            <w:hideMark/>
          </w:tcPr>
          <w:p w14:paraId="0A59C95B"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 xml:space="preserve">3,3 и </w:t>
            </w:r>
            <w:proofErr w:type="spellStart"/>
            <w:r w:rsidRPr="00AB6881">
              <w:rPr>
                <w:rFonts w:ascii="Times New Roman" w:hAnsi="Times New Roman"/>
                <w:sz w:val="28"/>
                <w:szCs w:val="28"/>
              </w:rPr>
              <w:t>менее</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D1A0E01"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3,4-3,7</w:t>
            </w:r>
          </w:p>
        </w:tc>
        <w:tc>
          <w:tcPr>
            <w:tcW w:w="1035" w:type="dxa"/>
            <w:tcBorders>
              <w:top w:val="outset" w:sz="6" w:space="0" w:color="auto"/>
              <w:left w:val="outset" w:sz="6" w:space="0" w:color="auto"/>
              <w:bottom w:val="outset" w:sz="6" w:space="0" w:color="auto"/>
              <w:right w:val="outset" w:sz="6" w:space="0" w:color="auto"/>
            </w:tcBorders>
            <w:hideMark/>
          </w:tcPr>
          <w:p w14:paraId="3089298C" w14:textId="77777777" w:rsidR="000015F9" w:rsidRPr="00AB6881" w:rsidRDefault="000015F9" w:rsidP="000015F9">
            <w:pPr>
              <w:spacing w:line="240" w:lineRule="atLeast"/>
              <w:jc w:val="center"/>
              <w:rPr>
                <w:rFonts w:ascii="Times New Roman" w:hAnsi="Times New Roman"/>
                <w:sz w:val="28"/>
                <w:szCs w:val="28"/>
              </w:rPr>
            </w:pPr>
            <w:r w:rsidRPr="00AB6881">
              <w:rPr>
                <w:rFonts w:ascii="Times New Roman" w:hAnsi="Times New Roman"/>
                <w:sz w:val="28"/>
                <w:szCs w:val="28"/>
              </w:rPr>
              <w:t>3,8-4,1</w:t>
            </w:r>
          </w:p>
        </w:tc>
      </w:tr>
    </w:tbl>
    <w:p w14:paraId="66204FF1" w14:textId="77777777" w:rsidR="000015F9" w:rsidRPr="00AB6881" w:rsidRDefault="000015F9" w:rsidP="000015F9">
      <w:pPr>
        <w:pStyle w:val="Style9"/>
        <w:widowControl/>
        <w:spacing w:before="43" w:line="276" w:lineRule="auto"/>
        <w:ind w:firstLine="0"/>
        <w:jc w:val="center"/>
        <w:rPr>
          <w:rStyle w:val="FontStyle14"/>
          <w:sz w:val="28"/>
          <w:szCs w:val="28"/>
        </w:rPr>
      </w:pPr>
    </w:p>
    <w:p w14:paraId="2DBF0D7D" w14:textId="77777777" w:rsidR="000015F9" w:rsidRPr="00AB6881" w:rsidRDefault="000015F9" w:rsidP="000015F9">
      <w:pPr>
        <w:pStyle w:val="Style9"/>
        <w:widowControl/>
        <w:spacing w:before="43" w:line="276" w:lineRule="auto"/>
        <w:ind w:firstLine="0"/>
        <w:jc w:val="center"/>
        <w:rPr>
          <w:rStyle w:val="FontStyle14"/>
          <w:sz w:val="28"/>
          <w:szCs w:val="28"/>
        </w:rPr>
      </w:pPr>
    </w:p>
    <w:p w14:paraId="6B62F1B3" w14:textId="77777777" w:rsidR="000015F9" w:rsidRPr="00AB6881" w:rsidRDefault="000015F9" w:rsidP="000015F9">
      <w:pPr>
        <w:pStyle w:val="Style9"/>
        <w:widowControl/>
        <w:spacing w:before="43" w:line="276" w:lineRule="auto"/>
        <w:ind w:firstLine="425"/>
        <w:jc w:val="both"/>
        <w:rPr>
          <w:rStyle w:val="FontStyle13"/>
          <w:rFonts w:eastAsiaTheme="majorEastAsia"/>
          <w:sz w:val="28"/>
          <w:szCs w:val="28"/>
          <w:u w:val="single"/>
        </w:rPr>
      </w:pPr>
    </w:p>
    <w:p w14:paraId="44921613" w14:textId="77777777" w:rsidR="000015F9" w:rsidRPr="00AB6881" w:rsidRDefault="000015F9" w:rsidP="000015F9">
      <w:pPr>
        <w:pStyle w:val="Style9"/>
        <w:widowControl/>
        <w:spacing w:before="43" w:line="276" w:lineRule="auto"/>
        <w:ind w:firstLine="425"/>
        <w:jc w:val="center"/>
        <w:rPr>
          <w:rStyle w:val="FontStyle13"/>
          <w:rFonts w:eastAsiaTheme="majorEastAsia"/>
          <w:sz w:val="28"/>
          <w:szCs w:val="28"/>
          <w:u w:val="single"/>
        </w:rPr>
      </w:pPr>
      <w:r w:rsidRPr="00AB6881">
        <w:rPr>
          <w:rStyle w:val="FontStyle13"/>
          <w:rFonts w:eastAsiaTheme="majorEastAsia"/>
          <w:sz w:val="28"/>
          <w:szCs w:val="28"/>
          <w:u w:val="single"/>
        </w:rPr>
        <w:t>Система отслеживания и оценивания результатов обучения.</w:t>
      </w:r>
    </w:p>
    <w:p w14:paraId="03229EED" w14:textId="77777777" w:rsidR="000015F9" w:rsidRPr="00AB6881" w:rsidRDefault="000015F9" w:rsidP="000015F9">
      <w:pPr>
        <w:pStyle w:val="Style9"/>
        <w:spacing w:before="43"/>
        <w:ind w:firstLine="0"/>
        <w:jc w:val="both"/>
        <w:rPr>
          <w:rStyle w:val="FontStyle13"/>
          <w:rFonts w:eastAsiaTheme="majorEastAsia"/>
          <w:b w:val="0"/>
          <w:i/>
          <w:sz w:val="28"/>
          <w:szCs w:val="28"/>
        </w:rPr>
      </w:pPr>
      <w:proofErr w:type="gramStart"/>
      <w:r w:rsidRPr="00AB6881">
        <w:rPr>
          <w:rStyle w:val="FontStyle13"/>
          <w:rFonts w:eastAsiaTheme="majorEastAsia"/>
          <w:b w:val="0"/>
          <w:i/>
          <w:sz w:val="28"/>
          <w:szCs w:val="28"/>
        </w:rPr>
        <w:t>Способы  проверки</w:t>
      </w:r>
      <w:proofErr w:type="gramEnd"/>
      <w:r w:rsidRPr="00AB6881">
        <w:rPr>
          <w:rStyle w:val="FontStyle13"/>
          <w:rFonts w:eastAsiaTheme="majorEastAsia"/>
          <w:b w:val="0"/>
          <w:i/>
          <w:sz w:val="28"/>
          <w:szCs w:val="28"/>
        </w:rPr>
        <w:t xml:space="preserve"> образовательной программы:</w:t>
      </w:r>
    </w:p>
    <w:p w14:paraId="1BA99ED7"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t>- повседневное систематическое наблюдение;</w:t>
      </w:r>
    </w:p>
    <w:p w14:paraId="41B14DFB"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t>- участие в спортивных праздниках, конкурсах;</w:t>
      </w:r>
    </w:p>
    <w:p w14:paraId="606819F7"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t>- участие в товарищеских встречах и соревнованиях.</w:t>
      </w:r>
    </w:p>
    <w:p w14:paraId="73CF9972" w14:textId="77777777" w:rsidR="000015F9" w:rsidRPr="00AB6881" w:rsidRDefault="000015F9" w:rsidP="000015F9">
      <w:pPr>
        <w:pStyle w:val="Style9"/>
        <w:spacing w:before="43"/>
        <w:ind w:firstLine="0"/>
        <w:jc w:val="both"/>
        <w:rPr>
          <w:rStyle w:val="FontStyle13"/>
          <w:rFonts w:eastAsiaTheme="majorEastAsia"/>
          <w:b w:val="0"/>
          <w:i/>
          <w:sz w:val="28"/>
          <w:szCs w:val="28"/>
        </w:rPr>
      </w:pPr>
      <w:r w:rsidRPr="00AB6881">
        <w:rPr>
          <w:rStyle w:val="FontStyle13"/>
          <w:rFonts w:eastAsiaTheme="majorEastAsia"/>
          <w:b w:val="0"/>
          <w:i/>
          <w:sz w:val="28"/>
          <w:szCs w:val="28"/>
        </w:rPr>
        <w:t xml:space="preserve">Формы </w:t>
      </w:r>
      <w:proofErr w:type="gramStart"/>
      <w:r w:rsidRPr="00AB6881">
        <w:rPr>
          <w:rStyle w:val="FontStyle13"/>
          <w:rFonts w:eastAsiaTheme="majorEastAsia"/>
          <w:b w:val="0"/>
          <w:i/>
          <w:sz w:val="28"/>
          <w:szCs w:val="28"/>
        </w:rPr>
        <w:t>подведения  итогов</w:t>
      </w:r>
      <w:proofErr w:type="gramEnd"/>
      <w:r w:rsidRPr="00AB6881">
        <w:rPr>
          <w:rStyle w:val="FontStyle13"/>
          <w:rFonts w:eastAsiaTheme="majorEastAsia"/>
          <w:b w:val="0"/>
          <w:i/>
          <w:sz w:val="28"/>
          <w:szCs w:val="28"/>
        </w:rPr>
        <w:t xml:space="preserve"> реализации образовательной программы:</w:t>
      </w:r>
    </w:p>
    <w:p w14:paraId="1B13C887"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lastRenderedPageBreak/>
        <w:t>- спортивные праздники, конкурсы;</w:t>
      </w:r>
    </w:p>
    <w:p w14:paraId="25D3AECE"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t>- матчевые встречи, товарищеские игры с командами аналогичного возраста;</w:t>
      </w:r>
    </w:p>
    <w:p w14:paraId="26E96927" w14:textId="77777777" w:rsidR="000015F9" w:rsidRPr="00AB6881" w:rsidRDefault="000015F9" w:rsidP="000015F9">
      <w:pPr>
        <w:pStyle w:val="Style9"/>
        <w:spacing w:before="43"/>
        <w:ind w:firstLine="425"/>
        <w:jc w:val="both"/>
        <w:rPr>
          <w:rStyle w:val="FontStyle13"/>
          <w:rFonts w:eastAsiaTheme="majorEastAsia"/>
          <w:b w:val="0"/>
          <w:sz w:val="28"/>
          <w:szCs w:val="28"/>
        </w:rPr>
      </w:pPr>
      <w:r w:rsidRPr="00AB6881">
        <w:rPr>
          <w:rStyle w:val="FontStyle13"/>
          <w:rFonts w:eastAsiaTheme="majorEastAsia"/>
          <w:b w:val="0"/>
          <w:sz w:val="28"/>
          <w:szCs w:val="28"/>
        </w:rPr>
        <w:t>- соревнования школьного, районного и городского масштабов.</w:t>
      </w:r>
    </w:p>
    <w:p w14:paraId="02F2C34E" w14:textId="77777777" w:rsidR="000015F9" w:rsidRPr="00AB6881" w:rsidRDefault="000015F9" w:rsidP="000015F9">
      <w:pPr>
        <w:pStyle w:val="Style9"/>
        <w:spacing w:before="43"/>
        <w:ind w:firstLine="425"/>
        <w:jc w:val="both"/>
        <w:rPr>
          <w:rStyle w:val="FontStyle13"/>
          <w:rFonts w:eastAsiaTheme="majorEastAsia"/>
          <w:b w:val="0"/>
          <w:sz w:val="28"/>
          <w:szCs w:val="28"/>
        </w:rPr>
      </w:pPr>
    </w:p>
    <w:p w14:paraId="680A4E5D" w14:textId="77777777" w:rsidR="000015F9" w:rsidRPr="00AB6881" w:rsidRDefault="000015F9" w:rsidP="000015F9">
      <w:pPr>
        <w:pStyle w:val="af8"/>
        <w:spacing w:after="0"/>
        <w:ind w:left="0"/>
        <w:jc w:val="both"/>
        <w:rPr>
          <w:rStyle w:val="FontStyle13"/>
          <w:sz w:val="28"/>
          <w:szCs w:val="28"/>
          <w:u w:val="single"/>
          <w:lang w:val="ru-RU"/>
        </w:rPr>
      </w:pPr>
    </w:p>
    <w:p w14:paraId="507F08BD" w14:textId="77777777" w:rsidR="009723CE" w:rsidRPr="00AB6881" w:rsidRDefault="009723CE" w:rsidP="000015F9">
      <w:pPr>
        <w:ind w:firstLine="266"/>
        <w:jc w:val="center"/>
        <w:rPr>
          <w:rFonts w:ascii="Times New Roman" w:hAnsi="Times New Roman"/>
          <w:b/>
          <w:bCs/>
          <w:sz w:val="28"/>
          <w:szCs w:val="28"/>
          <w:u w:val="single"/>
          <w:lang w:val="ru-RU"/>
        </w:rPr>
      </w:pPr>
    </w:p>
    <w:p w14:paraId="64574EB2" w14:textId="77777777" w:rsidR="000015F9" w:rsidRPr="00AB6881" w:rsidRDefault="000015F9" w:rsidP="000015F9">
      <w:pPr>
        <w:ind w:firstLine="266"/>
        <w:jc w:val="center"/>
        <w:rPr>
          <w:rFonts w:ascii="Times New Roman" w:hAnsi="Times New Roman"/>
          <w:b/>
          <w:bCs/>
          <w:sz w:val="28"/>
          <w:szCs w:val="28"/>
          <w:u w:val="single"/>
          <w:lang w:val="ru-RU"/>
        </w:rPr>
      </w:pPr>
      <w:r w:rsidRPr="00AB6881">
        <w:rPr>
          <w:rFonts w:ascii="Times New Roman" w:hAnsi="Times New Roman"/>
          <w:b/>
          <w:bCs/>
          <w:sz w:val="28"/>
          <w:szCs w:val="28"/>
          <w:u w:val="single"/>
          <w:lang w:val="ru-RU"/>
        </w:rPr>
        <w:t>Формы организации работы с детьми</w:t>
      </w:r>
    </w:p>
    <w:p w14:paraId="1B3B5C74"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Групповые учебно-тренировочные занятия.</w:t>
      </w:r>
    </w:p>
    <w:p w14:paraId="7188FACC"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Групповые и индивидуальные теоретические занятия.</w:t>
      </w:r>
    </w:p>
    <w:p w14:paraId="3CDE243D"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Восстановительные мероприятия.</w:t>
      </w:r>
    </w:p>
    <w:p w14:paraId="7064C21E"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Участие в матчевых встречах.</w:t>
      </w:r>
    </w:p>
    <w:p w14:paraId="79895D36"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Участие в соревнованиях.</w:t>
      </w:r>
    </w:p>
    <w:p w14:paraId="15050760" w14:textId="77777777" w:rsidR="000015F9" w:rsidRPr="00AB6881" w:rsidRDefault="000015F9" w:rsidP="000015F9">
      <w:pPr>
        <w:jc w:val="both"/>
        <w:rPr>
          <w:rFonts w:ascii="Times New Roman" w:hAnsi="Times New Roman"/>
          <w:sz w:val="28"/>
          <w:szCs w:val="28"/>
          <w:lang w:val="ru-RU"/>
        </w:rPr>
      </w:pPr>
      <w:r w:rsidRPr="00AB6881">
        <w:rPr>
          <w:rFonts w:ascii="Times New Roman" w:hAnsi="Times New Roman"/>
          <w:sz w:val="28"/>
          <w:szCs w:val="28"/>
          <w:lang w:val="ru-RU"/>
        </w:rPr>
        <w:t>- Зачеты, тестирования.</w:t>
      </w:r>
    </w:p>
    <w:p w14:paraId="773008A3" w14:textId="77777777" w:rsidR="000015F9" w:rsidRPr="00AB6881" w:rsidRDefault="000015F9" w:rsidP="000015F9">
      <w:pPr>
        <w:ind w:firstLine="266"/>
        <w:jc w:val="center"/>
        <w:rPr>
          <w:rFonts w:ascii="Times New Roman" w:hAnsi="Times New Roman"/>
          <w:b/>
          <w:bCs/>
          <w:sz w:val="28"/>
          <w:szCs w:val="28"/>
          <w:u w:val="single"/>
        </w:rPr>
      </w:pPr>
      <w:proofErr w:type="spellStart"/>
      <w:r w:rsidRPr="00AB6881">
        <w:rPr>
          <w:rFonts w:ascii="Times New Roman" w:hAnsi="Times New Roman"/>
          <w:b/>
          <w:bCs/>
          <w:sz w:val="28"/>
          <w:szCs w:val="28"/>
          <w:u w:val="single"/>
        </w:rPr>
        <w:t>Принципы</w:t>
      </w:r>
      <w:proofErr w:type="spellEnd"/>
      <w:r w:rsidR="00587EDB" w:rsidRPr="00AB6881">
        <w:rPr>
          <w:rFonts w:ascii="Times New Roman" w:hAnsi="Times New Roman"/>
          <w:b/>
          <w:bCs/>
          <w:sz w:val="28"/>
          <w:szCs w:val="28"/>
          <w:u w:val="single"/>
          <w:lang w:val="ru-RU"/>
        </w:rPr>
        <w:t xml:space="preserve"> </w:t>
      </w:r>
      <w:proofErr w:type="spellStart"/>
      <w:r w:rsidRPr="00AB6881">
        <w:rPr>
          <w:rFonts w:ascii="Times New Roman" w:hAnsi="Times New Roman"/>
          <w:b/>
          <w:bCs/>
          <w:sz w:val="28"/>
          <w:szCs w:val="28"/>
          <w:u w:val="single"/>
        </w:rPr>
        <w:t>организации</w:t>
      </w:r>
      <w:proofErr w:type="spellEnd"/>
      <w:r w:rsidR="00587EDB" w:rsidRPr="00AB6881">
        <w:rPr>
          <w:rFonts w:ascii="Times New Roman" w:hAnsi="Times New Roman"/>
          <w:b/>
          <w:bCs/>
          <w:sz w:val="28"/>
          <w:szCs w:val="28"/>
          <w:u w:val="single"/>
          <w:lang w:val="ru-RU"/>
        </w:rPr>
        <w:t xml:space="preserve"> </w:t>
      </w:r>
      <w:proofErr w:type="spellStart"/>
      <w:r w:rsidRPr="00AB6881">
        <w:rPr>
          <w:rFonts w:ascii="Times New Roman" w:hAnsi="Times New Roman"/>
          <w:b/>
          <w:bCs/>
          <w:sz w:val="28"/>
          <w:szCs w:val="28"/>
          <w:u w:val="single"/>
        </w:rPr>
        <w:t>обучения</w:t>
      </w:r>
      <w:proofErr w:type="spellEnd"/>
    </w:p>
    <w:p w14:paraId="033D3D15" w14:textId="77777777" w:rsidR="000015F9" w:rsidRPr="00AB6881" w:rsidRDefault="00875B46" w:rsidP="000015F9">
      <w:pPr>
        <w:pStyle w:val="Style2"/>
        <w:widowControl/>
        <w:numPr>
          <w:ilvl w:val="0"/>
          <w:numId w:val="26"/>
        </w:numPr>
        <w:spacing w:before="130" w:line="240" w:lineRule="auto"/>
        <w:ind w:left="0"/>
        <w:jc w:val="left"/>
        <w:rPr>
          <w:sz w:val="28"/>
          <w:szCs w:val="28"/>
        </w:rPr>
      </w:pPr>
      <w:hyperlink r:id="rId6" w:anchor="5057693" w:history="1">
        <w:r w:rsidR="000015F9" w:rsidRPr="00AB6881">
          <w:rPr>
            <w:rStyle w:val="af5"/>
            <w:color w:val="auto"/>
            <w:sz w:val="28"/>
            <w:szCs w:val="28"/>
            <w:u w:val="none"/>
          </w:rPr>
          <w:t>Принцип доступности и индивидуализации</w:t>
        </w:r>
      </w:hyperlink>
    </w:p>
    <w:p w14:paraId="569C7A77" w14:textId="77777777" w:rsidR="000015F9" w:rsidRPr="00AB6881" w:rsidRDefault="00875B46" w:rsidP="000015F9">
      <w:pPr>
        <w:pStyle w:val="Style2"/>
        <w:widowControl/>
        <w:numPr>
          <w:ilvl w:val="0"/>
          <w:numId w:val="26"/>
        </w:numPr>
        <w:spacing w:before="130" w:line="240" w:lineRule="auto"/>
        <w:ind w:left="0"/>
        <w:jc w:val="left"/>
        <w:rPr>
          <w:sz w:val="28"/>
          <w:szCs w:val="28"/>
        </w:rPr>
      </w:pPr>
      <w:hyperlink r:id="rId7" w:anchor="5057694" w:history="1">
        <w:r w:rsidR="000015F9" w:rsidRPr="00AB6881">
          <w:rPr>
            <w:rStyle w:val="af5"/>
            <w:color w:val="auto"/>
            <w:sz w:val="28"/>
            <w:szCs w:val="28"/>
            <w:u w:val="none"/>
          </w:rPr>
          <w:t>Принцип постепенности</w:t>
        </w:r>
      </w:hyperlink>
    </w:p>
    <w:p w14:paraId="08B3336F" w14:textId="77777777" w:rsidR="000015F9" w:rsidRPr="00AB6881" w:rsidRDefault="00875B46" w:rsidP="000015F9">
      <w:pPr>
        <w:pStyle w:val="Style2"/>
        <w:widowControl/>
        <w:numPr>
          <w:ilvl w:val="0"/>
          <w:numId w:val="26"/>
        </w:numPr>
        <w:spacing w:before="130" w:line="240" w:lineRule="auto"/>
        <w:ind w:left="0"/>
        <w:jc w:val="left"/>
        <w:rPr>
          <w:sz w:val="28"/>
          <w:szCs w:val="28"/>
        </w:rPr>
      </w:pPr>
      <w:hyperlink r:id="rId8" w:anchor="5057695" w:history="1">
        <w:r w:rsidR="000015F9" w:rsidRPr="00AB6881">
          <w:rPr>
            <w:rStyle w:val="af5"/>
            <w:color w:val="auto"/>
            <w:sz w:val="28"/>
            <w:szCs w:val="28"/>
            <w:u w:val="none"/>
          </w:rPr>
          <w:t>Принцип систематичности и последовательности</w:t>
        </w:r>
      </w:hyperlink>
    </w:p>
    <w:p w14:paraId="1C158B42" w14:textId="77777777" w:rsidR="000015F9" w:rsidRPr="00AB6881" w:rsidRDefault="00875B46" w:rsidP="000015F9">
      <w:pPr>
        <w:pStyle w:val="Style2"/>
        <w:widowControl/>
        <w:numPr>
          <w:ilvl w:val="0"/>
          <w:numId w:val="26"/>
        </w:numPr>
        <w:spacing w:before="130" w:line="240" w:lineRule="auto"/>
        <w:ind w:left="0"/>
        <w:jc w:val="left"/>
        <w:rPr>
          <w:bCs/>
          <w:sz w:val="28"/>
          <w:szCs w:val="28"/>
        </w:rPr>
      </w:pPr>
      <w:hyperlink r:id="rId9" w:anchor="5057691" w:history="1">
        <w:r w:rsidR="000015F9" w:rsidRPr="00AB6881">
          <w:rPr>
            <w:rStyle w:val="af5"/>
            <w:color w:val="auto"/>
            <w:sz w:val="28"/>
            <w:szCs w:val="28"/>
            <w:u w:val="none"/>
          </w:rPr>
          <w:t>Принцип сознательности и активности</w:t>
        </w:r>
      </w:hyperlink>
    </w:p>
    <w:p w14:paraId="4302B5B6" w14:textId="77777777" w:rsidR="000015F9" w:rsidRPr="00AB6881" w:rsidRDefault="00875B46" w:rsidP="000015F9">
      <w:pPr>
        <w:pStyle w:val="Style2"/>
        <w:widowControl/>
        <w:numPr>
          <w:ilvl w:val="0"/>
          <w:numId w:val="26"/>
        </w:numPr>
        <w:spacing w:before="130" w:line="240" w:lineRule="auto"/>
        <w:ind w:left="0"/>
        <w:jc w:val="left"/>
        <w:rPr>
          <w:bCs/>
          <w:sz w:val="28"/>
          <w:szCs w:val="28"/>
        </w:rPr>
      </w:pPr>
      <w:hyperlink r:id="rId10" w:anchor="5057692" w:history="1">
        <w:r w:rsidR="000015F9" w:rsidRPr="00AB6881">
          <w:rPr>
            <w:rStyle w:val="af5"/>
            <w:color w:val="auto"/>
            <w:sz w:val="28"/>
            <w:szCs w:val="28"/>
            <w:u w:val="none"/>
          </w:rPr>
          <w:t>Принцип наглядности</w:t>
        </w:r>
      </w:hyperlink>
    </w:p>
    <w:p w14:paraId="71040C68" w14:textId="77777777" w:rsidR="000015F9" w:rsidRPr="00AB6881" w:rsidRDefault="000015F9" w:rsidP="000015F9">
      <w:pPr>
        <w:pStyle w:val="Style2"/>
        <w:widowControl/>
        <w:spacing w:before="130" w:line="240" w:lineRule="auto"/>
        <w:ind w:firstLine="0"/>
        <w:jc w:val="center"/>
        <w:rPr>
          <w:b/>
          <w:sz w:val="28"/>
          <w:szCs w:val="28"/>
          <w:u w:val="single"/>
        </w:rPr>
      </w:pPr>
      <w:r w:rsidRPr="00AB6881">
        <w:rPr>
          <w:b/>
          <w:sz w:val="28"/>
          <w:szCs w:val="28"/>
          <w:u w:val="single"/>
        </w:rPr>
        <w:t>Средства обучения</w:t>
      </w:r>
    </w:p>
    <w:p w14:paraId="5B5A26A6" w14:textId="77777777" w:rsidR="000015F9" w:rsidRPr="00AB6881" w:rsidRDefault="000015F9" w:rsidP="000015F9">
      <w:pPr>
        <w:pStyle w:val="Style2"/>
        <w:widowControl/>
        <w:numPr>
          <w:ilvl w:val="0"/>
          <w:numId w:val="27"/>
        </w:numPr>
        <w:spacing w:before="130" w:line="240" w:lineRule="auto"/>
        <w:ind w:left="0"/>
        <w:jc w:val="left"/>
        <w:rPr>
          <w:bCs/>
          <w:sz w:val="28"/>
          <w:szCs w:val="28"/>
        </w:rPr>
      </w:pPr>
      <w:r w:rsidRPr="00AB6881">
        <w:rPr>
          <w:sz w:val="28"/>
          <w:szCs w:val="28"/>
        </w:rPr>
        <w:t>Общепедагогические (слово и сенсорно-образ</w:t>
      </w:r>
      <w:r w:rsidRPr="00AB6881">
        <w:rPr>
          <w:sz w:val="28"/>
          <w:szCs w:val="28"/>
        </w:rPr>
        <w:softHyphen/>
        <w:t>ные воздействия)</w:t>
      </w:r>
    </w:p>
    <w:p w14:paraId="51BE9FED" w14:textId="77777777" w:rsidR="000015F9" w:rsidRPr="00AB6881" w:rsidRDefault="000015F9" w:rsidP="000015F9">
      <w:pPr>
        <w:pStyle w:val="Style2"/>
        <w:widowControl/>
        <w:numPr>
          <w:ilvl w:val="0"/>
          <w:numId w:val="27"/>
        </w:numPr>
        <w:spacing w:before="130" w:line="240" w:lineRule="auto"/>
        <w:ind w:left="0"/>
        <w:jc w:val="left"/>
        <w:rPr>
          <w:bCs/>
          <w:sz w:val="28"/>
          <w:szCs w:val="28"/>
        </w:rPr>
      </w:pPr>
      <w:r w:rsidRPr="00AB6881">
        <w:rPr>
          <w:sz w:val="28"/>
          <w:szCs w:val="28"/>
        </w:rPr>
        <w:t>Специфические средства (физические уп</w:t>
      </w:r>
      <w:r w:rsidRPr="00AB6881">
        <w:rPr>
          <w:sz w:val="28"/>
          <w:szCs w:val="28"/>
        </w:rPr>
        <w:softHyphen/>
        <w:t>ражнения).</w:t>
      </w:r>
    </w:p>
    <w:p w14:paraId="19219836" w14:textId="77777777" w:rsidR="00D11B37" w:rsidRPr="00AB6881" w:rsidRDefault="00D11B37" w:rsidP="00D11B37">
      <w:pPr>
        <w:pStyle w:val="Style2"/>
        <w:widowControl/>
        <w:spacing w:before="130" w:line="240" w:lineRule="auto"/>
        <w:ind w:firstLine="0"/>
        <w:jc w:val="left"/>
        <w:rPr>
          <w:bCs/>
          <w:sz w:val="28"/>
          <w:szCs w:val="28"/>
        </w:rPr>
      </w:pPr>
    </w:p>
    <w:p w14:paraId="7E611C6F" w14:textId="77777777" w:rsidR="000015F9" w:rsidRPr="00AB6881" w:rsidRDefault="000015F9" w:rsidP="000015F9">
      <w:pPr>
        <w:ind w:firstLine="266"/>
        <w:jc w:val="center"/>
        <w:rPr>
          <w:rFonts w:ascii="Times New Roman" w:hAnsi="Times New Roman"/>
          <w:b/>
          <w:bCs/>
          <w:sz w:val="28"/>
          <w:szCs w:val="28"/>
          <w:u w:val="single"/>
          <w:lang w:val="ru-RU"/>
        </w:rPr>
      </w:pPr>
      <w:r w:rsidRPr="00AB6881">
        <w:rPr>
          <w:rFonts w:ascii="Times New Roman" w:hAnsi="Times New Roman"/>
          <w:b/>
          <w:bCs/>
          <w:sz w:val="28"/>
          <w:szCs w:val="28"/>
          <w:u w:val="single"/>
          <w:lang w:val="ru-RU"/>
        </w:rPr>
        <w:t>Основные методы организации учебно-воспитательного процесса</w:t>
      </w:r>
    </w:p>
    <w:p w14:paraId="296FEF7D" w14:textId="77777777" w:rsidR="000015F9" w:rsidRPr="00AB6881" w:rsidRDefault="000015F9" w:rsidP="000015F9">
      <w:pPr>
        <w:ind w:firstLine="266"/>
        <w:jc w:val="center"/>
        <w:rPr>
          <w:rFonts w:ascii="Times New Roman" w:hAnsi="Times New Roman"/>
          <w:b/>
          <w:bCs/>
          <w:sz w:val="28"/>
          <w:szCs w:val="28"/>
          <w:u w:val="single"/>
          <w:lang w:val="ru-RU"/>
        </w:rPr>
      </w:pPr>
    </w:p>
    <w:p w14:paraId="63F20024" w14:textId="77777777" w:rsidR="000015F9" w:rsidRPr="00AB6881" w:rsidRDefault="000015F9" w:rsidP="000015F9">
      <w:pPr>
        <w:numPr>
          <w:ilvl w:val="0"/>
          <w:numId w:val="28"/>
        </w:numPr>
        <w:ind w:left="0"/>
        <w:rPr>
          <w:rFonts w:ascii="Times New Roman" w:hAnsi="Times New Roman"/>
          <w:bCs/>
          <w:sz w:val="28"/>
          <w:szCs w:val="28"/>
          <w:lang w:val="ru-RU"/>
        </w:rPr>
      </w:pPr>
      <w:r w:rsidRPr="00AB6881">
        <w:rPr>
          <w:rFonts w:ascii="Times New Roman" w:hAnsi="Times New Roman"/>
          <w:bCs/>
          <w:iCs/>
          <w:sz w:val="28"/>
          <w:szCs w:val="28"/>
          <w:lang w:val="ru-RU"/>
        </w:rPr>
        <w:t>Словесный метод</w:t>
      </w:r>
      <w:r w:rsidRPr="00AB6881">
        <w:rPr>
          <w:rFonts w:ascii="Times New Roman" w:hAnsi="Times New Roman"/>
          <w:sz w:val="28"/>
          <w:szCs w:val="28"/>
          <w:lang w:val="ru-RU"/>
        </w:rPr>
        <w:t>: рассказ, объяснение, коман</w:t>
      </w:r>
      <w:r w:rsidRPr="00AB6881">
        <w:rPr>
          <w:rFonts w:ascii="Times New Roman" w:hAnsi="Times New Roman"/>
          <w:sz w:val="28"/>
          <w:szCs w:val="28"/>
          <w:lang w:val="ru-RU"/>
        </w:rPr>
        <w:softHyphen/>
        <w:t>ды и распоряжения, задание, указание, беседа и разбор.</w:t>
      </w:r>
    </w:p>
    <w:p w14:paraId="321A2B9F" w14:textId="77777777" w:rsidR="000015F9" w:rsidRPr="00AB6881" w:rsidRDefault="000015F9" w:rsidP="000015F9">
      <w:pPr>
        <w:numPr>
          <w:ilvl w:val="0"/>
          <w:numId w:val="28"/>
        </w:numPr>
        <w:ind w:left="0"/>
        <w:rPr>
          <w:rFonts w:ascii="Times New Roman" w:hAnsi="Times New Roman"/>
          <w:bCs/>
          <w:sz w:val="28"/>
          <w:szCs w:val="28"/>
          <w:lang w:val="ru-RU"/>
        </w:rPr>
      </w:pPr>
      <w:r w:rsidRPr="00AB6881">
        <w:rPr>
          <w:rFonts w:ascii="Times New Roman" w:hAnsi="Times New Roman"/>
          <w:bCs/>
          <w:iCs/>
          <w:sz w:val="28"/>
          <w:szCs w:val="28"/>
          <w:lang w:val="ru-RU"/>
        </w:rPr>
        <w:t xml:space="preserve">Наглядный метод: </w:t>
      </w:r>
      <w:r w:rsidRPr="00AB6881">
        <w:rPr>
          <w:rFonts w:ascii="Times New Roman" w:hAnsi="Times New Roman"/>
          <w:iCs/>
          <w:sz w:val="28"/>
          <w:szCs w:val="28"/>
          <w:lang w:val="ru-RU"/>
        </w:rPr>
        <w:t xml:space="preserve">показ упражнений </w:t>
      </w:r>
      <w:r w:rsidRPr="00AB6881">
        <w:rPr>
          <w:rFonts w:ascii="Times New Roman" w:hAnsi="Times New Roman"/>
          <w:sz w:val="28"/>
          <w:szCs w:val="28"/>
          <w:lang w:val="ru-RU"/>
        </w:rPr>
        <w:t xml:space="preserve">или </w:t>
      </w:r>
      <w:r w:rsidRPr="00AB6881">
        <w:rPr>
          <w:rFonts w:ascii="Times New Roman" w:hAnsi="Times New Roman"/>
          <w:iCs/>
          <w:sz w:val="28"/>
          <w:szCs w:val="28"/>
          <w:lang w:val="ru-RU"/>
        </w:rPr>
        <w:t>их эле</w:t>
      </w:r>
      <w:r w:rsidRPr="00AB6881">
        <w:rPr>
          <w:rFonts w:ascii="Times New Roman" w:hAnsi="Times New Roman"/>
          <w:iCs/>
          <w:sz w:val="28"/>
          <w:szCs w:val="28"/>
          <w:lang w:val="ru-RU"/>
        </w:rPr>
        <w:softHyphen/>
        <w:t xml:space="preserve">ментов </w:t>
      </w:r>
      <w:r w:rsidRPr="00AB6881">
        <w:rPr>
          <w:rFonts w:ascii="Times New Roman" w:hAnsi="Times New Roman"/>
          <w:sz w:val="28"/>
          <w:szCs w:val="28"/>
          <w:lang w:val="ru-RU"/>
        </w:rPr>
        <w:t>учителем или наиболее подготовленными учениками, демонстрация кино- и видеоматериалов, рисунков, фотографий, схем тактических взаимодействий; м</w:t>
      </w:r>
      <w:r w:rsidRPr="00AB6881">
        <w:rPr>
          <w:rFonts w:ascii="Times New Roman" w:hAnsi="Times New Roman"/>
          <w:iCs/>
          <w:sz w:val="28"/>
          <w:szCs w:val="28"/>
          <w:lang w:val="ru-RU"/>
        </w:rPr>
        <w:t>етоды ориентирования</w:t>
      </w:r>
    </w:p>
    <w:p w14:paraId="0DF0446C" w14:textId="77777777" w:rsidR="000015F9" w:rsidRPr="00AB6881" w:rsidRDefault="000015F9" w:rsidP="000015F9">
      <w:pPr>
        <w:numPr>
          <w:ilvl w:val="0"/>
          <w:numId w:val="28"/>
        </w:numPr>
        <w:ind w:left="0"/>
        <w:rPr>
          <w:rFonts w:ascii="Times New Roman" w:hAnsi="Times New Roman"/>
          <w:bCs/>
          <w:sz w:val="28"/>
          <w:szCs w:val="28"/>
        </w:rPr>
      </w:pPr>
      <w:proofErr w:type="spellStart"/>
      <w:r w:rsidRPr="00AB6881">
        <w:rPr>
          <w:rStyle w:val="submenu-table"/>
          <w:rFonts w:ascii="Times New Roman" w:hAnsi="Times New Roman"/>
          <w:iCs/>
          <w:sz w:val="28"/>
          <w:szCs w:val="28"/>
        </w:rPr>
        <w:t>Практический</w:t>
      </w:r>
      <w:proofErr w:type="spellEnd"/>
      <w:r w:rsidR="00D11B37" w:rsidRPr="00AB6881">
        <w:rPr>
          <w:rStyle w:val="submenu-table"/>
          <w:rFonts w:ascii="Times New Roman" w:hAnsi="Times New Roman"/>
          <w:iCs/>
          <w:sz w:val="28"/>
          <w:szCs w:val="28"/>
          <w:lang w:val="ru-RU"/>
        </w:rPr>
        <w:t xml:space="preserve"> </w:t>
      </w:r>
      <w:proofErr w:type="spellStart"/>
      <w:r w:rsidRPr="00AB6881">
        <w:rPr>
          <w:rStyle w:val="submenu-table"/>
          <w:rFonts w:ascii="Times New Roman" w:hAnsi="Times New Roman"/>
          <w:iCs/>
          <w:sz w:val="28"/>
          <w:szCs w:val="28"/>
        </w:rPr>
        <w:t>метод</w:t>
      </w:r>
      <w:proofErr w:type="spellEnd"/>
      <w:r w:rsidR="00D11B37" w:rsidRPr="00AB6881">
        <w:rPr>
          <w:rStyle w:val="submenu-table"/>
          <w:rFonts w:ascii="Times New Roman" w:hAnsi="Times New Roman"/>
          <w:iCs/>
          <w:sz w:val="28"/>
          <w:szCs w:val="28"/>
          <w:lang w:val="ru-RU"/>
        </w:rPr>
        <w:t>.</w:t>
      </w:r>
    </w:p>
    <w:p w14:paraId="53AA5B26" w14:textId="77777777" w:rsidR="000015F9" w:rsidRPr="00AB6881" w:rsidRDefault="000015F9" w:rsidP="000015F9">
      <w:pPr>
        <w:numPr>
          <w:ilvl w:val="0"/>
          <w:numId w:val="28"/>
        </w:numPr>
        <w:ind w:left="0"/>
        <w:rPr>
          <w:rFonts w:ascii="Times New Roman" w:hAnsi="Times New Roman"/>
          <w:bCs/>
          <w:sz w:val="28"/>
          <w:szCs w:val="28"/>
        </w:rPr>
      </w:pPr>
      <w:proofErr w:type="spellStart"/>
      <w:r w:rsidRPr="00AB6881">
        <w:rPr>
          <w:rStyle w:val="submenu-table"/>
          <w:rFonts w:ascii="Times New Roman" w:hAnsi="Times New Roman"/>
          <w:iCs/>
          <w:sz w:val="28"/>
          <w:szCs w:val="28"/>
        </w:rPr>
        <w:t>Игровой</w:t>
      </w:r>
      <w:proofErr w:type="spellEnd"/>
      <w:r w:rsidR="00D11B37" w:rsidRPr="00AB6881">
        <w:rPr>
          <w:rStyle w:val="submenu-table"/>
          <w:rFonts w:ascii="Times New Roman" w:hAnsi="Times New Roman"/>
          <w:iCs/>
          <w:sz w:val="28"/>
          <w:szCs w:val="28"/>
          <w:lang w:val="ru-RU"/>
        </w:rPr>
        <w:t xml:space="preserve"> </w:t>
      </w:r>
      <w:proofErr w:type="spellStart"/>
      <w:r w:rsidRPr="00AB6881">
        <w:rPr>
          <w:rStyle w:val="submenu-table"/>
          <w:rFonts w:ascii="Times New Roman" w:hAnsi="Times New Roman"/>
          <w:iCs/>
          <w:sz w:val="28"/>
          <w:szCs w:val="28"/>
        </w:rPr>
        <w:t>метод</w:t>
      </w:r>
      <w:proofErr w:type="spellEnd"/>
      <w:r w:rsidR="00D11B37" w:rsidRPr="00AB6881">
        <w:rPr>
          <w:rStyle w:val="submenu-table"/>
          <w:rFonts w:ascii="Times New Roman" w:hAnsi="Times New Roman"/>
          <w:iCs/>
          <w:sz w:val="28"/>
          <w:szCs w:val="28"/>
          <w:lang w:val="ru-RU"/>
        </w:rPr>
        <w:t>.</w:t>
      </w:r>
    </w:p>
    <w:p w14:paraId="2D77957F" w14:textId="274BB80D" w:rsidR="009723CE" w:rsidRPr="00AB6881" w:rsidRDefault="000015F9" w:rsidP="00AB6881">
      <w:pPr>
        <w:numPr>
          <w:ilvl w:val="0"/>
          <w:numId w:val="28"/>
        </w:numPr>
        <w:ind w:left="0"/>
        <w:rPr>
          <w:rFonts w:ascii="Times New Roman" w:hAnsi="Times New Roman"/>
          <w:bCs/>
          <w:sz w:val="28"/>
          <w:szCs w:val="28"/>
        </w:rPr>
      </w:pPr>
      <w:proofErr w:type="spellStart"/>
      <w:r w:rsidRPr="00AB6881">
        <w:rPr>
          <w:rFonts w:ascii="Times New Roman" w:hAnsi="Times New Roman"/>
          <w:sz w:val="28"/>
          <w:szCs w:val="28"/>
        </w:rPr>
        <w:t>Соревновательный</w:t>
      </w:r>
      <w:proofErr w:type="spellEnd"/>
      <w:r w:rsidR="00D11B37" w:rsidRPr="00AB6881">
        <w:rPr>
          <w:rFonts w:ascii="Times New Roman" w:hAnsi="Times New Roman"/>
          <w:sz w:val="28"/>
          <w:szCs w:val="28"/>
          <w:lang w:val="ru-RU"/>
        </w:rPr>
        <w:t xml:space="preserve"> </w:t>
      </w:r>
      <w:proofErr w:type="spellStart"/>
      <w:r w:rsidRPr="00AB6881">
        <w:rPr>
          <w:rFonts w:ascii="Times New Roman" w:hAnsi="Times New Roman"/>
          <w:sz w:val="28"/>
          <w:szCs w:val="28"/>
        </w:rPr>
        <w:t>метод</w:t>
      </w:r>
      <w:proofErr w:type="spellEnd"/>
      <w:r w:rsidR="00D11B37" w:rsidRPr="00AB6881">
        <w:rPr>
          <w:rFonts w:ascii="Times New Roman" w:hAnsi="Times New Roman"/>
          <w:sz w:val="28"/>
          <w:szCs w:val="28"/>
          <w:lang w:val="ru-RU"/>
        </w:rPr>
        <w:t>.</w:t>
      </w:r>
    </w:p>
    <w:p w14:paraId="10E61034" w14:textId="77777777" w:rsidR="00974F8C" w:rsidRPr="00AB6881" w:rsidRDefault="00974F8C" w:rsidP="00F84487">
      <w:pPr>
        <w:shd w:val="clear" w:color="auto" w:fill="FFFFFF"/>
        <w:jc w:val="center"/>
        <w:rPr>
          <w:rFonts w:ascii="Times New Roman" w:eastAsia="Times New Roman" w:hAnsi="Times New Roman"/>
          <w:b/>
          <w:bCs/>
          <w:sz w:val="28"/>
          <w:szCs w:val="28"/>
          <w:u w:val="single"/>
          <w:lang w:val="ru-RU" w:eastAsia="ru-RU"/>
        </w:rPr>
      </w:pPr>
      <w:r w:rsidRPr="00AB6881">
        <w:rPr>
          <w:rFonts w:ascii="Times New Roman" w:hAnsi="Times New Roman"/>
          <w:b/>
          <w:bCs/>
          <w:sz w:val="28"/>
          <w:szCs w:val="28"/>
          <w:u w:val="single"/>
          <w:lang w:val="ru-RU"/>
        </w:rPr>
        <w:t>Содержание обучения.</w:t>
      </w:r>
    </w:p>
    <w:p w14:paraId="6BD18F9B" w14:textId="77777777" w:rsidR="00974F8C" w:rsidRPr="00AB6881" w:rsidRDefault="00974F8C" w:rsidP="006510EF">
      <w:pPr>
        <w:pStyle w:val="ab"/>
        <w:rPr>
          <w:rFonts w:ascii="Times New Roman" w:eastAsia="Times New Roman" w:hAnsi="Times New Roman"/>
          <w:iCs/>
          <w:sz w:val="28"/>
          <w:szCs w:val="28"/>
          <w:lang w:val="ru-RU" w:eastAsia="ru-RU"/>
        </w:rPr>
      </w:pPr>
    </w:p>
    <w:p w14:paraId="43D45E95" w14:textId="77777777" w:rsidR="00974F8C" w:rsidRPr="00AB6881" w:rsidRDefault="00974F8C" w:rsidP="006510EF">
      <w:pPr>
        <w:pStyle w:val="ab"/>
        <w:rPr>
          <w:rFonts w:ascii="Times New Roman" w:eastAsia="Calibri" w:hAnsi="Times New Roman"/>
          <w:b/>
          <w:sz w:val="28"/>
          <w:szCs w:val="28"/>
          <w:lang w:val="ru-RU"/>
        </w:rPr>
      </w:pPr>
      <w:r w:rsidRPr="00AB6881">
        <w:rPr>
          <w:rFonts w:ascii="Times New Roman" w:hAnsi="Times New Roman"/>
          <w:b/>
          <w:sz w:val="28"/>
          <w:szCs w:val="28"/>
          <w:lang w:val="ru-RU"/>
        </w:rPr>
        <w:t>Развитие баскетбола в России.</w:t>
      </w:r>
    </w:p>
    <w:p w14:paraId="6B4AF97F" w14:textId="77777777" w:rsidR="00974F8C" w:rsidRPr="00AB6881" w:rsidRDefault="00974F8C" w:rsidP="006510EF">
      <w:pPr>
        <w:ind w:firstLine="708"/>
        <w:rPr>
          <w:rFonts w:ascii="Times New Roman" w:hAnsi="Times New Roman"/>
          <w:sz w:val="28"/>
          <w:szCs w:val="28"/>
          <w:lang w:val="ru-RU"/>
        </w:rPr>
      </w:pPr>
      <w:r w:rsidRPr="00AB6881">
        <w:rPr>
          <w:rFonts w:ascii="Times New Roman" w:hAnsi="Times New Roman"/>
          <w:sz w:val="28"/>
          <w:szCs w:val="28"/>
          <w:lang w:val="ru-RU"/>
        </w:rPr>
        <w:t>История появления баскетбола как игры. Развитие баскетбола за рубежом. Развитие баскетбола в России. Баскетбол как вид спорта. Развитие школьного баскетбола.</w:t>
      </w:r>
    </w:p>
    <w:p w14:paraId="0F3CABC7" w14:textId="77777777" w:rsidR="00974F8C" w:rsidRPr="00AB6881" w:rsidRDefault="00974F8C" w:rsidP="006510EF">
      <w:pPr>
        <w:pStyle w:val="ab"/>
        <w:rPr>
          <w:rFonts w:ascii="Times New Roman" w:hAnsi="Times New Roman"/>
          <w:b/>
          <w:sz w:val="28"/>
          <w:szCs w:val="28"/>
          <w:lang w:val="ru-RU"/>
        </w:rPr>
      </w:pPr>
    </w:p>
    <w:p w14:paraId="0270B2D6" w14:textId="77777777" w:rsidR="00974F8C" w:rsidRPr="00AB6881" w:rsidRDefault="00974F8C" w:rsidP="006510EF">
      <w:pPr>
        <w:pStyle w:val="ab"/>
        <w:rPr>
          <w:rFonts w:ascii="Times New Roman" w:hAnsi="Times New Roman"/>
          <w:b/>
          <w:sz w:val="28"/>
          <w:szCs w:val="28"/>
          <w:lang w:val="ru-RU"/>
        </w:rPr>
      </w:pPr>
      <w:r w:rsidRPr="00AB6881">
        <w:rPr>
          <w:rFonts w:ascii="Times New Roman" w:hAnsi="Times New Roman"/>
          <w:b/>
          <w:sz w:val="28"/>
          <w:szCs w:val="28"/>
          <w:lang w:val="ru-RU"/>
        </w:rPr>
        <w:t>Гигиенические сведения и меры безопасности на занятиях.</w:t>
      </w:r>
    </w:p>
    <w:p w14:paraId="0A3976F1" w14:textId="77777777" w:rsidR="00974F8C" w:rsidRPr="00AB6881" w:rsidRDefault="00974F8C" w:rsidP="006510EF">
      <w:pPr>
        <w:ind w:firstLine="708"/>
        <w:rPr>
          <w:rFonts w:ascii="Times New Roman" w:hAnsi="Times New Roman"/>
          <w:sz w:val="28"/>
          <w:szCs w:val="28"/>
          <w:lang w:val="ru-RU"/>
        </w:rPr>
      </w:pPr>
      <w:r w:rsidRPr="00AB6881">
        <w:rPr>
          <w:rFonts w:ascii="Times New Roman" w:hAnsi="Times New Roman"/>
          <w:sz w:val="28"/>
          <w:szCs w:val="28"/>
          <w:lang w:val="ru-RU"/>
        </w:rPr>
        <w:lastRenderedPageBreak/>
        <w:t xml:space="preserve">Соблюдение </w:t>
      </w:r>
      <w:proofErr w:type="spellStart"/>
      <w:r w:rsidRPr="00AB6881">
        <w:rPr>
          <w:rFonts w:ascii="Times New Roman" w:hAnsi="Times New Roman"/>
          <w:sz w:val="28"/>
          <w:szCs w:val="28"/>
          <w:lang w:val="ru-RU"/>
        </w:rPr>
        <w:t>санитарно</w:t>
      </w:r>
      <w:proofErr w:type="spellEnd"/>
      <w:r w:rsidRPr="00AB6881">
        <w:rPr>
          <w:rFonts w:ascii="Times New Roman" w:hAnsi="Times New Roman"/>
          <w:sz w:val="28"/>
          <w:szCs w:val="28"/>
          <w:lang w:val="ru-RU"/>
        </w:rPr>
        <w:t xml:space="preserve"> – гигиенических норм во время занятий баскетболом.     Форма одежды, обувь для занятий. Прохождение диспансеризации как необходимое условие сохранения здоровья. Инструктаж по технике безопасности при игре в баскетбол.</w:t>
      </w:r>
    </w:p>
    <w:p w14:paraId="5B08B5D1" w14:textId="77777777" w:rsidR="00974F8C" w:rsidRPr="00AB6881" w:rsidRDefault="00974F8C" w:rsidP="006510EF">
      <w:pPr>
        <w:pStyle w:val="ab"/>
        <w:rPr>
          <w:rFonts w:ascii="Times New Roman" w:hAnsi="Times New Roman"/>
          <w:b/>
          <w:sz w:val="28"/>
          <w:szCs w:val="28"/>
          <w:lang w:val="ru-RU"/>
        </w:rPr>
      </w:pPr>
    </w:p>
    <w:p w14:paraId="6324FD4A" w14:textId="77777777" w:rsidR="00974F8C" w:rsidRPr="00AB6881" w:rsidRDefault="00974F8C" w:rsidP="006510EF">
      <w:pPr>
        <w:pStyle w:val="ab"/>
        <w:rPr>
          <w:rFonts w:ascii="Times New Roman" w:hAnsi="Times New Roman"/>
          <w:b/>
          <w:sz w:val="28"/>
          <w:szCs w:val="28"/>
          <w:lang w:val="ru-RU"/>
        </w:rPr>
      </w:pPr>
      <w:r w:rsidRPr="00AB6881">
        <w:rPr>
          <w:rFonts w:ascii="Times New Roman" w:hAnsi="Times New Roman"/>
          <w:b/>
          <w:sz w:val="28"/>
          <w:szCs w:val="28"/>
          <w:lang w:val="ru-RU"/>
        </w:rPr>
        <w:t xml:space="preserve">                                   Общая и специальная физическая подготовка.</w:t>
      </w:r>
    </w:p>
    <w:p w14:paraId="528DD601" w14:textId="77777777" w:rsidR="00974F8C" w:rsidRPr="00AB6881" w:rsidRDefault="00974F8C" w:rsidP="006510EF">
      <w:pPr>
        <w:rPr>
          <w:rFonts w:ascii="Times New Roman" w:hAnsi="Times New Roman"/>
          <w:bCs/>
          <w:sz w:val="28"/>
          <w:szCs w:val="28"/>
          <w:lang w:val="ru-RU"/>
        </w:rPr>
      </w:pPr>
      <w:r w:rsidRPr="00AB6881">
        <w:rPr>
          <w:rFonts w:ascii="Times New Roman" w:hAnsi="Times New Roman"/>
          <w:bCs/>
          <w:sz w:val="28"/>
          <w:szCs w:val="28"/>
          <w:lang w:val="ru-RU"/>
        </w:rPr>
        <w:t xml:space="preserve">     Единая спортивная классификация. Совершенствование техники передвижения при нападении. Тактика нападения. Индивидуальные действия с мячом и без мяча. Костно-мышечная система, ее строение, функции.</w:t>
      </w:r>
    </w:p>
    <w:p w14:paraId="7AE8A627" w14:textId="77777777" w:rsidR="00974F8C" w:rsidRPr="00AB6881" w:rsidRDefault="00974F8C" w:rsidP="006510EF">
      <w:pPr>
        <w:rPr>
          <w:rFonts w:ascii="Times New Roman" w:hAnsi="Times New Roman"/>
          <w:bCs/>
          <w:sz w:val="28"/>
          <w:szCs w:val="28"/>
          <w:lang w:val="ru-RU"/>
        </w:rPr>
      </w:pPr>
      <w:r w:rsidRPr="00AB6881">
        <w:rPr>
          <w:rFonts w:ascii="Times New Roman" w:hAnsi="Times New Roman"/>
          <w:bCs/>
          <w:sz w:val="28"/>
          <w:szCs w:val="28"/>
          <w:lang w:val="ru-RU"/>
        </w:rPr>
        <w:t xml:space="preserve">    Техника передвижения приставными шагами. Индивидуальные действия при нападении с мячом и без мяча. Индивидуальные действия при нападении. </w:t>
      </w:r>
    </w:p>
    <w:p w14:paraId="2CA806EE" w14:textId="77777777" w:rsidR="00974F8C" w:rsidRPr="00AB6881" w:rsidRDefault="00974F8C" w:rsidP="006510EF">
      <w:pPr>
        <w:rPr>
          <w:rFonts w:ascii="Times New Roman" w:hAnsi="Times New Roman"/>
          <w:bCs/>
          <w:sz w:val="28"/>
          <w:szCs w:val="28"/>
          <w:lang w:val="ru-RU"/>
        </w:rPr>
      </w:pPr>
      <w:r w:rsidRPr="00AB6881">
        <w:rPr>
          <w:rFonts w:ascii="Times New Roman" w:hAnsi="Times New Roman"/>
          <w:bCs/>
          <w:sz w:val="28"/>
          <w:szCs w:val="28"/>
          <w:lang w:val="ru-RU"/>
        </w:rPr>
        <w:t xml:space="preserve">    Гигиенические основы режима </w:t>
      </w:r>
      <w:proofErr w:type="gramStart"/>
      <w:r w:rsidRPr="00AB6881">
        <w:rPr>
          <w:rFonts w:ascii="Times New Roman" w:hAnsi="Times New Roman"/>
          <w:bCs/>
          <w:sz w:val="28"/>
          <w:szCs w:val="28"/>
          <w:lang w:val="ru-RU"/>
        </w:rPr>
        <w:t>труда  и</w:t>
      </w:r>
      <w:proofErr w:type="gramEnd"/>
      <w:r w:rsidRPr="00AB6881">
        <w:rPr>
          <w:rFonts w:ascii="Times New Roman" w:hAnsi="Times New Roman"/>
          <w:bCs/>
          <w:sz w:val="28"/>
          <w:szCs w:val="28"/>
          <w:lang w:val="ru-RU"/>
        </w:rPr>
        <w:t xml:space="preserve"> отдыха юных спортсменов. Совершенствование техники передвижений.</w:t>
      </w:r>
    </w:p>
    <w:p w14:paraId="293D59A8" w14:textId="77777777" w:rsidR="00974F8C" w:rsidRPr="00AB6881" w:rsidRDefault="00974F8C" w:rsidP="006510EF">
      <w:pPr>
        <w:rPr>
          <w:rFonts w:ascii="Times New Roman" w:hAnsi="Times New Roman"/>
          <w:bCs/>
          <w:sz w:val="28"/>
          <w:szCs w:val="28"/>
          <w:lang w:val="ru-RU"/>
        </w:rPr>
      </w:pPr>
      <w:r w:rsidRPr="00AB6881">
        <w:rPr>
          <w:rFonts w:ascii="Times New Roman" w:hAnsi="Times New Roman"/>
          <w:bCs/>
          <w:sz w:val="28"/>
          <w:szCs w:val="28"/>
          <w:lang w:val="ru-RU"/>
        </w:rPr>
        <w:t xml:space="preserve">     Специальная физическая подготовка. Выбор способа ловли в зависимости от направления и </w:t>
      </w:r>
      <w:proofErr w:type="gramStart"/>
      <w:r w:rsidRPr="00AB6881">
        <w:rPr>
          <w:rFonts w:ascii="Times New Roman" w:hAnsi="Times New Roman"/>
          <w:bCs/>
          <w:sz w:val="28"/>
          <w:szCs w:val="28"/>
          <w:lang w:val="ru-RU"/>
        </w:rPr>
        <w:t>силы  полета</w:t>
      </w:r>
      <w:proofErr w:type="gramEnd"/>
      <w:r w:rsidRPr="00AB6881">
        <w:rPr>
          <w:rFonts w:ascii="Times New Roman" w:hAnsi="Times New Roman"/>
          <w:bCs/>
          <w:sz w:val="28"/>
          <w:szCs w:val="28"/>
          <w:lang w:val="ru-RU"/>
        </w:rPr>
        <w:t xml:space="preserve"> мяча. Взаимодействие двух </w:t>
      </w:r>
      <w:proofErr w:type="gramStart"/>
      <w:r w:rsidRPr="00AB6881">
        <w:rPr>
          <w:rFonts w:ascii="Times New Roman" w:hAnsi="Times New Roman"/>
          <w:bCs/>
          <w:sz w:val="28"/>
          <w:szCs w:val="28"/>
          <w:lang w:val="ru-RU"/>
        </w:rPr>
        <w:t>игроков  -</w:t>
      </w:r>
      <w:proofErr w:type="gramEnd"/>
      <w:r w:rsidRPr="00AB6881">
        <w:rPr>
          <w:rFonts w:ascii="Times New Roman" w:hAnsi="Times New Roman"/>
          <w:bCs/>
          <w:sz w:val="28"/>
          <w:szCs w:val="28"/>
          <w:lang w:val="ru-RU"/>
        </w:rPr>
        <w:t xml:space="preserve"> «заслон в движении». Предупреждение инфекционных заболеваний при занятиях спортом. Сочетание выполнения различных способов ловли мяча в условиях жесткого сопротивления. Взаимодействие трех </w:t>
      </w:r>
      <w:proofErr w:type="gramStart"/>
      <w:r w:rsidRPr="00AB6881">
        <w:rPr>
          <w:rFonts w:ascii="Times New Roman" w:hAnsi="Times New Roman"/>
          <w:bCs/>
          <w:sz w:val="28"/>
          <w:szCs w:val="28"/>
          <w:lang w:val="ru-RU"/>
        </w:rPr>
        <w:t>игроков  -</w:t>
      </w:r>
      <w:proofErr w:type="gramEnd"/>
      <w:r w:rsidRPr="00AB6881">
        <w:rPr>
          <w:rFonts w:ascii="Times New Roman" w:hAnsi="Times New Roman"/>
          <w:bCs/>
          <w:sz w:val="28"/>
          <w:szCs w:val="28"/>
          <w:lang w:val="ru-RU"/>
        </w:rPr>
        <w:t xml:space="preserve"> «</w:t>
      </w:r>
      <w:proofErr w:type="spellStart"/>
      <w:r w:rsidRPr="00AB6881">
        <w:rPr>
          <w:rFonts w:ascii="Times New Roman" w:hAnsi="Times New Roman"/>
          <w:bCs/>
          <w:sz w:val="28"/>
          <w:szCs w:val="28"/>
          <w:lang w:val="ru-RU"/>
        </w:rPr>
        <w:t>скрестный</w:t>
      </w:r>
      <w:proofErr w:type="spellEnd"/>
      <w:r w:rsidRPr="00AB6881">
        <w:rPr>
          <w:rFonts w:ascii="Times New Roman" w:hAnsi="Times New Roman"/>
          <w:bCs/>
          <w:sz w:val="28"/>
          <w:szCs w:val="28"/>
          <w:lang w:val="ru-RU"/>
        </w:rPr>
        <w:t xml:space="preserve"> выход». Чередование упражнений на развитие специальных физических качеств. Учебная игра. Гигиенические требования к питанию юных спортсменов. Скрытые передачи мяча под рукой, из-за спины, из-за спины в пол. Применение изученных взаимодействий в условиях позиционного нападения. Применение изученных взаимодействий в условиях личного прессинга. Восстановительные мероприятия в спорте. Инструкторская и судейская практика. Бросок мяча над головой (</w:t>
      </w:r>
      <w:proofErr w:type="spellStart"/>
      <w:r w:rsidRPr="00AB6881">
        <w:rPr>
          <w:rFonts w:ascii="Times New Roman" w:hAnsi="Times New Roman"/>
          <w:bCs/>
          <w:sz w:val="28"/>
          <w:szCs w:val="28"/>
          <w:lang w:val="ru-RU"/>
        </w:rPr>
        <w:t>полукрюк</w:t>
      </w:r>
      <w:proofErr w:type="spellEnd"/>
      <w:r w:rsidRPr="00AB6881">
        <w:rPr>
          <w:rFonts w:ascii="Times New Roman" w:hAnsi="Times New Roman"/>
          <w:bCs/>
          <w:sz w:val="28"/>
          <w:szCs w:val="28"/>
          <w:lang w:val="ru-RU"/>
        </w:rPr>
        <w:t>, крюк).</w:t>
      </w:r>
    </w:p>
    <w:p w14:paraId="2777CB9B" w14:textId="77777777" w:rsidR="00974F8C" w:rsidRPr="00AB6881" w:rsidRDefault="00974F8C" w:rsidP="00F84487">
      <w:pPr>
        <w:rPr>
          <w:rFonts w:ascii="Times New Roman" w:hAnsi="Times New Roman"/>
          <w:bCs/>
          <w:sz w:val="28"/>
          <w:szCs w:val="28"/>
          <w:lang w:val="ru-RU"/>
        </w:rPr>
      </w:pPr>
      <w:r w:rsidRPr="00AB6881">
        <w:rPr>
          <w:rFonts w:ascii="Times New Roman" w:hAnsi="Times New Roman"/>
          <w:bCs/>
          <w:sz w:val="28"/>
          <w:szCs w:val="28"/>
          <w:lang w:val="ru-RU"/>
        </w:rPr>
        <w:t xml:space="preserve">    Систематический врачебный контроль за юными спортсменами.  Командные действия в нападении. Применение изученных способов ловли, передач, ведения, бросков в зависимости от ситуации на площадке. Инструкторская и судейская практика.</w:t>
      </w:r>
    </w:p>
    <w:p w14:paraId="6AEC2708" w14:textId="77777777" w:rsidR="00974F8C" w:rsidRPr="00AB6881" w:rsidRDefault="00974F8C" w:rsidP="00F84487">
      <w:pPr>
        <w:rPr>
          <w:rFonts w:ascii="Times New Roman" w:hAnsi="Times New Roman"/>
          <w:bCs/>
          <w:sz w:val="28"/>
          <w:szCs w:val="28"/>
          <w:lang w:val="ru-RU"/>
        </w:rPr>
      </w:pPr>
      <w:r w:rsidRPr="00AB6881">
        <w:rPr>
          <w:rFonts w:ascii="Times New Roman" w:hAnsi="Times New Roman"/>
          <w:bCs/>
          <w:sz w:val="28"/>
          <w:szCs w:val="28"/>
          <w:lang w:val="ru-RU"/>
        </w:rPr>
        <w:t xml:space="preserve">     Самоконтроль в процессе занятий спортом. Ведение мяча с поворотом кругом. Сочетание выполнения бросков мяча из различных точек в условиях жесткого сопротивления. Выбор места и момента для борьбы за отскочивший от щита мяч при блокировке. Противодействие взаимодействию двух игроков – «заслону в движении».</w:t>
      </w:r>
    </w:p>
    <w:p w14:paraId="75CFE951" w14:textId="77777777" w:rsidR="00974F8C" w:rsidRPr="00AB6881" w:rsidRDefault="00974F8C" w:rsidP="00F84487">
      <w:pPr>
        <w:rPr>
          <w:rFonts w:ascii="Times New Roman" w:hAnsi="Times New Roman"/>
          <w:bCs/>
          <w:sz w:val="28"/>
          <w:szCs w:val="28"/>
          <w:lang w:val="ru-RU"/>
        </w:rPr>
      </w:pPr>
      <w:r w:rsidRPr="00AB6881">
        <w:rPr>
          <w:rFonts w:ascii="Times New Roman" w:hAnsi="Times New Roman"/>
          <w:bCs/>
          <w:sz w:val="28"/>
          <w:szCs w:val="28"/>
          <w:lang w:val="ru-RU"/>
        </w:rPr>
        <w:t xml:space="preserve">    Травматизм и заболеваемость в процессе занятий спортом, оказание первой помощи при несчастных случаях.  Бросок мяча в движении с одного шага. Блокировка при борьбе за овладение мячом, отскочившим от щита. </w:t>
      </w:r>
    </w:p>
    <w:p w14:paraId="7D354455" w14:textId="77777777" w:rsidR="00974F8C" w:rsidRPr="00AB6881" w:rsidRDefault="00974F8C" w:rsidP="00F84487">
      <w:pPr>
        <w:jc w:val="center"/>
        <w:rPr>
          <w:rFonts w:ascii="Times New Roman" w:hAnsi="Times New Roman"/>
          <w:b/>
          <w:sz w:val="28"/>
          <w:szCs w:val="28"/>
          <w:lang w:val="ru-RU"/>
        </w:rPr>
      </w:pPr>
      <w:r w:rsidRPr="00AB6881">
        <w:rPr>
          <w:rFonts w:ascii="Times New Roman" w:hAnsi="Times New Roman"/>
          <w:b/>
          <w:sz w:val="28"/>
          <w:szCs w:val="28"/>
          <w:lang w:val="ru-RU"/>
        </w:rPr>
        <w:t>Основы техники и тактики игры</w:t>
      </w:r>
    </w:p>
    <w:p w14:paraId="08205F53"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контроля за ним, а также основой для индивидуального обыгрывания соперника.</w:t>
      </w:r>
    </w:p>
    <w:p w14:paraId="2E7F216E"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w:t>
      </w:r>
      <w:r w:rsidRPr="00AB6881">
        <w:rPr>
          <w:rFonts w:ascii="Times New Roman" w:eastAsia="Times New Roman" w:hAnsi="Times New Roman"/>
          <w:sz w:val="28"/>
          <w:szCs w:val="28"/>
          <w:lang w:val="ru-RU" w:eastAsia="ru-RU" w:bidi="ar-SA"/>
        </w:rPr>
        <w:lastRenderedPageBreak/>
        <w:t>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14:paraId="1D663D66" w14:textId="77777777" w:rsidR="00B34EB7" w:rsidRPr="00AB6881" w:rsidRDefault="00B34EB7" w:rsidP="000015F9">
      <w:pPr>
        <w:shd w:val="clear" w:color="auto" w:fill="FFFFFF"/>
        <w:rPr>
          <w:rFonts w:ascii="Times New Roman" w:eastAsia="Times New Roman" w:hAnsi="Times New Roman"/>
          <w:sz w:val="28"/>
          <w:szCs w:val="28"/>
          <w:lang w:val="ru-RU" w:eastAsia="ru-RU" w:bidi="ar-SA"/>
        </w:rPr>
      </w:pPr>
      <w:r w:rsidRPr="00AB6881">
        <w:rPr>
          <w:rFonts w:ascii="Times New Roman" w:eastAsia="Times New Roman" w:hAnsi="Times New Roman"/>
          <w:b/>
          <w:i/>
          <w:iCs/>
          <w:sz w:val="28"/>
          <w:szCs w:val="28"/>
          <w:lang w:val="ru-RU" w:eastAsia="ru-RU" w:bidi="ar-SA"/>
        </w:rPr>
        <w:t>Передача</w:t>
      </w:r>
      <w:r w:rsidRPr="00AB6881">
        <w:rPr>
          <w:rFonts w:ascii="Times New Roman" w:eastAsia="Times New Roman" w:hAnsi="Times New Roman"/>
          <w:sz w:val="28"/>
          <w:szCs w:val="28"/>
          <w:lang w:val="ru-RU" w:eastAsia="ru-RU" w:bidi="ar-SA"/>
        </w:rPr>
        <w:t>: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14:paraId="6706F7E1" w14:textId="77777777" w:rsidR="00B34EB7" w:rsidRPr="00AB6881" w:rsidRDefault="00B34EB7" w:rsidP="000015F9">
      <w:pPr>
        <w:shd w:val="clear" w:color="auto" w:fill="FFFFFF"/>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Основные способы передачи мяча в баскетболе:</w:t>
      </w:r>
    </w:p>
    <w:p w14:paraId="415B5BA1" w14:textId="77777777" w:rsidR="00B34EB7" w:rsidRPr="00AB6881" w:rsidRDefault="00B34EB7" w:rsidP="000015F9">
      <w:pPr>
        <w:shd w:val="clear" w:color="auto" w:fill="FFFFFF"/>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пас от плеча;</w:t>
      </w:r>
    </w:p>
    <w:p w14:paraId="3C58EB81" w14:textId="77777777" w:rsidR="00B34EB7" w:rsidRPr="00AB6881" w:rsidRDefault="00B34EB7" w:rsidP="000015F9">
      <w:pPr>
        <w:shd w:val="clear" w:color="auto" w:fill="FFFFFF"/>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пас от груди;</w:t>
      </w:r>
    </w:p>
    <w:p w14:paraId="59729010" w14:textId="77777777" w:rsidR="00B34EB7" w:rsidRPr="00AB6881" w:rsidRDefault="00B34EB7" w:rsidP="000015F9">
      <w:pPr>
        <w:shd w:val="clear" w:color="auto" w:fill="FFFFFF"/>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пас из-за головы;</w:t>
      </w:r>
    </w:p>
    <w:p w14:paraId="5DD41918"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пасы снизу, сбоку, из рук в руки.</w:t>
      </w:r>
    </w:p>
    <w:p w14:paraId="6B8AF881" w14:textId="77777777" w:rsidR="00B34EB7" w:rsidRPr="00AB6881" w:rsidRDefault="001E2E06"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w:t>
      </w:r>
      <w:r w:rsidR="00B34EB7" w:rsidRPr="00AB6881">
        <w:rPr>
          <w:rFonts w:ascii="Times New Roman" w:eastAsia="Times New Roman" w:hAnsi="Times New Roman"/>
          <w:sz w:val="28"/>
          <w:szCs w:val="28"/>
          <w:lang w:val="ru-RU" w:eastAsia="ru-RU" w:bidi="ar-SA"/>
        </w:rPr>
        <w:t>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принимающего. Обычно мяч направляется по прямой - это самый быстрый способ передачи мяча своему партнеру.</w:t>
      </w:r>
    </w:p>
    <w:p w14:paraId="2FFCE77E" w14:textId="77777777" w:rsidR="00B34EB7" w:rsidRPr="00AB6881" w:rsidRDefault="001E2E06"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w:t>
      </w:r>
      <w:r w:rsidR="00B34EB7" w:rsidRPr="00AB6881">
        <w:rPr>
          <w:rFonts w:ascii="Times New Roman" w:eastAsia="Times New Roman" w:hAnsi="Times New Roman"/>
          <w:sz w:val="28"/>
          <w:szCs w:val="28"/>
          <w:lang w:val="ru-RU" w:eastAsia="ru-RU" w:bidi="ar-SA"/>
        </w:rPr>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14:paraId="43741BBC"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w:t>
      </w:r>
      <w:proofErr w:type="gramStart"/>
      <w:r w:rsidRPr="00AB6881">
        <w:rPr>
          <w:rFonts w:ascii="Times New Roman" w:eastAsia="Times New Roman" w:hAnsi="Times New Roman"/>
          <w:sz w:val="28"/>
          <w:szCs w:val="28"/>
          <w:lang w:val="ru-RU" w:eastAsia="ru-RU" w:bidi="ar-SA"/>
        </w:rPr>
        <w:t>до пояса</w:t>
      </w:r>
      <w:proofErr w:type="gramEnd"/>
      <w:r w:rsidRPr="00AB6881">
        <w:rPr>
          <w:rFonts w:ascii="Times New Roman" w:eastAsia="Times New Roman" w:hAnsi="Times New Roman"/>
          <w:sz w:val="28"/>
          <w:szCs w:val="28"/>
          <w:lang w:val="ru-RU" w:eastAsia="ru-RU" w:bidi="ar-SA"/>
        </w:rPr>
        <w:t xml:space="preserve">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14:paraId="68E20330" w14:textId="77777777" w:rsidR="00B34EB7" w:rsidRPr="00AB6881" w:rsidRDefault="001E2E06"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w:t>
      </w:r>
      <w:r w:rsidR="00B34EB7" w:rsidRPr="00AB6881">
        <w:rPr>
          <w:rFonts w:ascii="Times New Roman" w:eastAsia="Times New Roman" w:hAnsi="Times New Roman"/>
          <w:sz w:val="28"/>
          <w:szCs w:val="28"/>
          <w:lang w:val="ru-RU" w:eastAsia="ru-RU" w:bidi="ar-SA"/>
        </w:rPr>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14:paraId="7AD78506" w14:textId="77777777" w:rsidR="00B34EB7" w:rsidRPr="00AB6881" w:rsidRDefault="001E2E06"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w:t>
      </w:r>
      <w:r w:rsidR="00B34EB7" w:rsidRPr="00AB6881">
        <w:rPr>
          <w:rFonts w:ascii="Times New Roman" w:eastAsia="Times New Roman" w:hAnsi="Times New Roman"/>
          <w:sz w:val="28"/>
          <w:szCs w:val="28"/>
          <w:lang w:val="ru-RU" w:eastAsia="ru-RU" w:bidi="ar-SA"/>
        </w:rPr>
        <w:t xml:space="preserve">Существует также ряд "скрытых" передач, которые целесообразно использовать в условиях активной защиты противников, и они дают возможность замаскировать </w:t>
      </w:r>
      <w:r w:rsidR="00B34EB7" w:rsidRPr="00AB6881">
        <w:rPr>
          <w:rFonts w:ascii="Times New Roman" w:eastAsia="Times New Roman" w:hAnsi="Times New Roman"/>
          <w:sz w:val="28"/>
          <w:szCs w:val="28"/>
          <w:lang w:val="ru-RU" w:eastAsia="ru-RU" w:bidi="ar-SA"/>
        </w:rPr>
        <w:lastRenderedPageBreak/>
        <w:t>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p>
    <w:p w14:paraId="5B8BE5EB"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i/>
          <w:iCs/>
          <w:sz w:val="28"/>
          <w:szCs w:val="28"/>
          <w:lang w:val="ru-RU" w:eastAsia="ru-RU" w:bidi="ar-SA"/>
        </w:rPr>
        <w:t>Подбор</w:t>
      </w:r>
      <w:r w:rsidRPr="00AB6881">
        <w:rPr>
          <w:rFonts w:ascii="Times New Roman" w:eastAsia="Times New Roman" w:hAnsi="Times New Roman"/>
          <w:b/>
          <w:sz w:val="28"/>
          <w:szCs w:val="28"/>
          <w:lang w:val="ru-RU" w:eastAsia="ru-RU" w:bidi="ar-SA"/>
        </w:rPr>
        <w:t>.</w:t>
      </w:r>
      <w:r w:rsidRPr="00AB6881">
        <w:rPr>
          <w:rFonts w:ascii="Times New Roman" w:eastAsia="Times New Roman" w:hAnsi="Times New Roman"/>
          <w:sz w:val="28"/>
          <w:szCs w:val="28"/>
          <w:lang w:val="ru-RU" w:eastAsia="ru-RU" w:bidi="ar-SA"/>
        </w:rPr>
        <w:t xml:space="preserve"> Одним из важнейших элементов при игре в баскетбол является подбор (англ. </w:t>
      </w:r>
      <w:proofErr w:type="spellStart"/>
      <w:r w:rsidRPr="00AB6881">
        <w:rPr>
          <w:rFonts w:ascii="Times New Roman" w:eastAsia="Times New Roman" w:hAnsi="Times New Roman"/>
          <w:sz w:val="28"/>
          <w:szCs w:val="28"/>
          <w:lang w:val="ru-RU" w:eastAsia="ru-RU" w:bidi="ar-SA"/>
        </w:rPr>
        <w:t>rebound</w:t>
      </w:r>
      <w:proofErr w:type="spellEnd"/>
      <w:r w:rsidRPr="00AB6881">
        <w:rPr>
          <w:rFonts w:ascii="Times New Roman" w:eastAsia="Times New Roman" w:hAnsi="Times New Roman"/>
          <w:sz w:val="28"/>
          <w:szCs w:val="28"/>
          <w:lang w:val="ru-RU" w:eastAsia="ru-RU" w:bidi="ar-SA"/>
        </w:rPr>
        <w:t>), при котором игрок овладевает мячом после выполнения неудачно 2-х или 3-х очкового броска. Различаются несколько видов подборов:</w:t>
      </w:r>
    </w:p>
    <w:p w14:paraId="54A8BF27"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подбор в нападении, на чужом щите;</w:t>
      </w:r>
    </w:p>
    <w:p w14:paraId="38ECBAF4"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подбор в защите, на своем щите;</w:t>
      </w:r>
    </w:p>
    <w:p w14:paraId="0303D368"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коллективный подбор.</w:t>
      </w:r>
    </w:p>
    <w:p w14:paraId="20B7F7F5" w14:textId="77777777" w:rsidR="00B34EB7" w:rsidRPr="00AB6881" w:rsidRDefault="00B34EB7" w:rsidP="00F84487">
      <w:pPr>
        <w:shd w:val="clear" w:color="auto" w:fill="FFFFFF"/>
        <w:spacing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i/>
          <w:iCs/>
          <w:sz w:val="28"/>
          <w:szCs w:val="28"/>
          <w:lang w:val="ru-RU" w:eastAsia="ru-RU" w:bidi="ar-SA"/>
        </w:rPr>
        <w:t>Перехват</w:t>
      </w:r>
      <w:r w:rsidRPr="00AB6881">
        <w:rPr>
          <w:rFonts w:ascii="Times New Roman" w:eastAsia="Times New Roman" w:hAnsi="Times New Roman"/>
          <w:sz w:val="28"/>
          <w:szCs w:val="28"/>
          <w:lang w:val="ru-RU" w:eastAsia="ru-RU" w:bidi="ar-SA"/>
        </w:rPr>
        <w:t>.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14:paraId="0B7D66CD"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14:paraId="6C91C89B"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14:paraId="084E3E57" w14:textId="77777777" w:rsidR="00B34EB7" w:rsidRPr="00AB6881" w:rsidRDefault="001E2E06"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sz w:val="28"/>
          <w:szCs w:val="28"/>
          <w:lang w:val="ru-RU" w:eastAsia="ru-RU" w:bidi="ar-SA"/>
        </w:rPr>
        <w:t xml:space="preserve">       </w:t>
      </w:r>
      <w:proofErr w:type="spellStart"/>
      <w:r w:rsidR="00B34EB7" w:rsidRPr="00AB6881">
        <w:rPr>
          <w:rFonts w:ascii="Times New Roman" w:eastAsia="Times New Roman" w:hAnsi="Times New Roman"/>
          <w:b/>
          <w:sz w:val="28"/>
          <w:szCs w:val="28"/>
          <w:lang w:val="ru-RU" w:eastAsia="ru-RU" w:bidi="ar-SA"/>
        </w:rPr>
        <w:t>Блокшот</w:t>
      </w:r>
      <w:proofErr w:type="spellEnd"/>
      <w:r w:rsidR="00B34EB7" w:rsidRPr="00AB6881">
        <w:rPr>
          <w:rFonts w:ascii="Times New Roman" w:eastAsia="Times New Roman" w:hAnsi="Times New Roman"/>
          <w:sz w:val="28"/>
          <w:szCs w:val="28"/>
          <w:lang w:val="ru-RU" w:eastAsia="ru-RU" w:bidi="ar-SA"/>
        </w:rPr>
        <w:t xml:space="preserve">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w:t>
      </w:r>
      <w:proofErr w:type="spellStart"/>
      <w:r w:rsidR="00B34EB7" w:rsidRPr="00AB6881">
        <w:rPr>
          <w:rFonts w:ascii="Times New Roman" w:eastAsia="Times New Roman" w:hAnsi="Times New Roman"/>
          <w:sz w:val="28"/>
          <w:szCs w:val="28"/>
          <w:lang w:val="ru-RU" w:eastAsia="ru-RU" w:bidi="ar-SA"/>
        </w:rPr>
        <w:t>Блокшоты</w:t>
      </w:r>
      <w:proofErr w:type="spellEnd"/>
      <w:r w:rsidR="00B34EB7" w:rsidRPr="00AB6881">
        <w:rPr>
          <w:rFonts w:ascii="Times New Roman" w:eastAsia="Times New Roman" w:hAnsi="Times New Roman"/>
          <w:sz w:val="28"/>
          <w:szCs w:val="28"/>
          <w:lang w:val="ru-RU" w:eastAsia="ru-RU" w:bidi="ar-SA"/>
        </w:rPr>
        <w:t xml:space="preserve"> - это показатель, который показывает действия игрока при игре в обороне.</w:t>
      </w:r>
    </w:p>
    <w:p w14:paraId="7DCA03A9"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Занятие по баскетболу состоит из трёх взаимосвязанных и в то же время относительно самостоятельных частей: а) подготовительной (разминка); б) основной; в) заключительной.</w:t>
      </w:r>
    </w:p>
    <w:p w14:paraId="141F347F"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Подготовительная часть (разминка)</w:t>
      </w:r>
      <w:r w:rsidRPr="00AB6881">
        <w:rPr>
          <w:rFonts w:ascii="Times New Roman" w:eastAsia="Times New Roman" w:hAnsi="Times New Roman"/>
          <w:sz w:val="28"/>
          <w:szCs w:val="28"/>
          <w:lang w:val="ru-RU" w:eastAsia="ru-RU" w:bidi="ar-SA"/>
        </w:rPr>
        <w:t>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14:paraId="19C2799C"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Примерное содержание подготовительной части занятия:</w:t>
      </w:r>
    </w:p>
    <w:p w14:paraId="63956468"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 Ходьба в колонне по одному:</w:t>
      </w:r>
    </w:p>
    <w:p w14:paraId="4E8ADD71" w14:textId="5FAF0718" w:rsidR="00B34EB7" w:rsidRPr="00AB6881" w:rsidRDefault="00B34EB7" w:rsidP="00F84487">
      <w:pPr>
        <w:numPr>
          <w:ilvl w:val="0"/>
          <w:numId w:val="8"/>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14:paraId="5CF02895" w14:textId="77777777" w:rsidR="00B34EB7" w:rsidRPr="00AB6881" w:rsidRDefault="00B34EB7" w:rsidP="00F84487">
      <w:pPr>
        <w:numPr>
          <w:ilvl w:val="0"/>
          <w:numId w:val="8"/>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на носках; на внешней и внутренней стороне стоп;</w:t>
      </w:r>
    </w:p>
    <w:p w14:paraId="38F801EE" w14:textId="77777777" w:rsidR="00B34EB7" w:rsidRPr="00AB6881" w:rsidRDefault="00B34EB7" w:rsidP="00F84487">
      <w:pPr>
        <w:numPr>
          <w:ilvl w:val="0"/>
          <w:numId w:val="8"/>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в </w:t>
      </w:r>
      <w:proofErr w:type="spellStart"/>
      <w:r w:rsidRPr="00AB6881">
        <w:rPr>
          <w:rFonts w:ascii="Times New Roman" w:eastAsia="Times New Roman" w:hAnsi="Times New Roman"/>
          <w:sz w:val="28"/>
          <w:szCs w:val="28"/>
          <w:lang w:val="ru-RU" w:eastAsia="ru-RU" w:bidi="ar-SA"/>
        </w:rPr>
        <w:t>полуприседе</w:t>
      </w:r>
      <w:proofErr w:type="spellEnd"/>
      <w:r w:rsidRPr="00AB6881">
        <w:rPr>
          <w:rFonts w:ascii="Times New Roman" w:eastAsia="Times New Roman" w:hAnsi="Times New Roman"/>
          <w:sz w:val="28"/>
          <w:szCs w:val="28"/>
          <w:lang w:val="ru-RU" w:eastAsia="ru-RU" w:bidi="ar-SA"/>
        </w:rPr>
        <w:t>; приседе.</w:t>
      </w:r>
    </w:p>
    <w:p w14:paraId="67F72F0F"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 Медленный бег в колонне по одному (1,5—2 мин.): лицом вперёд; приставными шагами левым и правым боком вперёд; спиной вперёд; “змейкой”.</w:t>
      </w:r>
    </w:p>
    <w:p w14:paraId="6D00C7A8"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 Ходьба в сочетании с выполнением упражнений на восстановление дыхания.</w:t>
      </w:r>
    </w:p>
    <w:p w14:paraId="566FD0D8"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 Общеразвивающие и специальные подготовительные упражнения.</w:t>
      </w:r>
    </w:p>
    <w:p w14:paraId="00711430"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5. 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14:paraId="43359242"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Методическое указание.</w:t>
      </w:r>
      <w:r w:rsidRPr="00AB6881">
        <w:rPr>
          <w:rFonts w:ascii="Times New Roman" w:eastAsia="Times New Roman" w:hAnsi="Times New Roman"/>
          <w:sz w:val="28"/>
          <w:szCs w:val="28"/>
          <w:lang w:val="ru-RU" w:eastAsia="ru-RU" w:bidi="ar-SA"/>
        </w:rPr>
        <w:t> 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14:paraId="19A2EC04"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В основной части</w:t>
      </w:r>
      <w:r w:rsidRPr="00AB6881">
        <w:rPr>
          <w:rFonts w:ascii="Times New Roman" w:eastAsia="Times New Roman" w:hAnsi="Times New Roman"/>
          <w:sz w:val="28"/>
          <w:szCs w:val="28"/>
          <w:lang w:val="ru-RU" w:eastAsia="ru-RU" w:bidi="ar-SA"/>
        </w:rPr>
        <w:t> занятия решаются следующие основные задачи:</w:t>
      </w:r>
    </w:p>
    <w:p w14:paraId="1CC61FC5" w14:textId="77777777" w:rsidR="00B34EB7" w:rsidRPr="00AB6881" w:rsidRDefault="00B34EB7" w:rsidP="00F84487">
      <w:pPr>
        <w:numPr>
          <w:ilvl w:val="0"/>
          <w:numId w:val="9"/>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обучение технике и тактике игры, их закрепление и совершенствование;</w:t>
      </w:r>
    </w:p>
    <w:p w14:paraId="57775090" w14:textId="77777777" w:rsidR="00B34EB7" w:rsidRPr="00AB6881" w:rsidRDefault="00B34EB7" w:rsidP="00F84487">
      <w:pPr>
        <w:numPr>
          <w:ilvl w:val="0"/>
          <w:numId w:val="9"/>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формирование умений применять технико-тактические действия в двусторонней игре;</w:t>
      </w:r>
    </w:p>
    <w:p w14:paraId="02020CF2" w14:textId="77777777" w:rsidR="00B34EB7" w:rsidRPr="00AB6881" w:rsidRDefault="00B34EB7" w:rsidP="00F84487">
      <w:pPr>
        <w:numPr>
          <w:ilvl w:val="0"/>
          <w:numId w:val="9"/>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развитие физических способностей.</w:t>
      </w:r>
    </w:p>
    <w:p w14:paraId="52273D30"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14:paraId="5ECA45AB"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14:paraId="14592065"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14:paraId="352BB894"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14:paraId="281D12D5"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proofErr w:type="gramStart"/>
      <w:r w:rsidRPr="00AB6881">
        <w:rPr>
          <w:rFonts w:ascii="Times New Roman" w:eastAsia="Times New Roman" w:hAnsi="Times New Roman"/>
          <w:sz w:val="28"/>
          <w:szCs w:val="28"/>
          <w:lang w:val="ru-RU" w:eastAsia="ru-RU" w:bidi="ar-SA"/>
        </w:rPr>
        <w:t>В связи с тем что</w:t>
      </w:r>
      <w:proofErr w:type="gramEnd"/>
      <w:r w:rsidRPr="00AB6881">
        <w:rPr>
          <w:rFonts w:ascii="Times New Roman" w:eastAsia="Times New Roman" w:hAnsi="Times New Roman"/>
          <w:sz w:val="28"/>
          <w:szCs w:val="28"/>
          <w:lang w:val="ru-RU" w:eastAsia="ru-RU" w:bidi="ar-SA"/>
        </w:rPr>
        <w:t xml:space="preserve"> учащиеся не всегда с удовольствием выполняют некоторые учебные задания, связанные с многократным повторением однообразных </w:t>
      </w:r>
      <w:r w:rsidRPr="00AB6881">
        <w:rPr>
          <w:rFonts w:ascii="Times New Roman" w:eastAsia="Times New Roman" w:hAnsi="Times New Roman"/>
          <w:sz w:val="28"/>
          <w:szCs w:val="28"/>
          <w:lang w:val="ru-RU" w:eastAsia="ru-RU" w:bidi="ar-SA"/>
        </w:rPr>
        <w:lastRenderedPageBreak/>
        <w:t>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14:paraId="625E6737"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Занятие рекомендуется заканчивать двусторонней учебно-тренировочной игрой.</w:t>
      </w:r>
    </w:p>
    <w:p w14:paraId="65B20D9F"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14:paraId="199DA7DE"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b/>
          <w:bCs/>
          <w:sz w:val="28"/>
          <w:szCs w:val="28"/>
          <w:lang w:val="ru-RU" w:eastAsia="ru-RU" w:bidi="ar-SA"/>
        </w:rPr>
        <w:t>В заключительной части</w:t>
      </w:r>
      <w:r w:rsidRPr="00AB6881">
        <w:rPr>
          <w:rFonts w:ascii="Times New Roman" w:eastAsia="Times New Roman" w:hAnsi="Times New Roman"/>
          <w:sz w:val="28"/>
          <w:szCs w:val="28"/>
          <w:lang w:val="ru-RU" w:eastAsia="ru-RU" w:bidi="ar-SA"/>
        </w:rPr>
        <w:t> занятия подводят итоги, отмечают положительные моменты и допущенные недочёты, дают задание для самостоятельной работы.</w:t>
      </w:r>
    </w:p>
    <w:p w14:paraId="5F36F38A" w14:textId="77777777" w:rsidR="00B34EB7" w:rsidRPr="00AB6881" w:rsidRDefault="00B34EB7" w:rsidP="00F84487">
      <w:pPr>
        <w:shd w:val="clear" w:color="auto" w:fill="FFFFFF"/>
        <w:spacing w:after="120" w:line="240" w:lineRule="atLeast"/>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Для лучшего и более быстрого усвоения материала занимающимся целесообразно давать домашние индивидуальные задания:</w:t>
      </w:r>
    </w:p>
    <w:p w14:paraId="7B457BEF" w14:textId="77777777" w:rsidR="00B34EB7" w:rsidRPr="00AB6881" w:rsidRDefault="00B34EB7" w:rsidP="00F84487">
      <w:pPr>
        <w:numPr>
          <w:ilvl w:val="0"/>
          <w:numId w:val="10"/>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по физической подготовке (упражнения для развития силовых, скоростных и скоростно-силовых способностей);</w:t>
      </w:r>
    </w:p>
    <w:p w14:paraId="6072F763" w14:textId="77777777" w:rsidR="00B34EB7" w:rsidRPr="00AB6881" w:rsidRDefault="00B34EB7" w:rsidP="00F84487">
      <w:pPr>
        <w:numPr>
          <w:ilvl w:val="0"/>
          <w:numId w:val="10"/>
        </w:numPr>
        <w:shd w:val="clear" w:color="auto" w:fill="FFFFFF"/>
        <w:spacing w:before="100" w:beforeAutospacing="1" w:after="100" w:afterAutospacing="1" w:line="240" w:lineRule="atLeast"/>
        <w:ind w:left="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по технической подготовке (упражнения в передачах, ведения мяча, броски в кольцо);</w:t>
      </w:r>
    </w:p>
    <w:p w14:paraId="0AD9C6F4" w14:textId="62A4E6EA" w:rsidR="000015F9" w:rsidRPr="00AB6881" w:rsidRDefault="00B34EB7" w:rsidP="00AB6881">
      <w:pPr>
        <w:numPr>
          <w:ilvl w:val="0"/>
          <w:numId w:val="10"/>
        </w:numPr>
        <w:shd w:val="clear" w:color="auto" w:fill="FFFFFF"/>
        <w:spacing w:before="100" w:beforeAutospacing="1" w:after="100" w:afterAutospacing="1" w:line="240" w:lineRule="atLeast"/>
        <w:ind w:left="0"/>
        <w:rPr>
          <w:rStyle w:val="FontStyle13"/>
          <w:rFonts w:eastAsia="Times New Roman"/>
          <w:b w:val="0"/>
          <w:bCs w:val="0"/>
          <w:sz w:val="28"/>
          <w:szCs w:val="28"/>
          <w:lang w:val="ru-RU" w:eastAsia="ru-RU" w:bidi="ar-SA"/>
        </w:rPr>
      </w:pPr>
      <w:r w:rsidRPr="00AB6881">
        <w:rPr>
          <w:rFonts w:ascii="Times New Roman" w:eastAsia="Times New Roman" w:hAnsi="Times New Roman"/>
          <w:sz w:val="28"/>
          <w:szCs w:val="28"/>
          <w:lang w:val="ru-RU" w:eastAsia="ru-RU" w:bidi="ar-SA"/>
        </w:rPr>
        <w:t>по тактической подготовке (изучение тактики по игровым функциям, решение тактических задач).</w:t>
      </w:r>
    </w:p>
    <w:p w14:paraId="28E2B6B4" w14:textId="77777777" w:rsidR="00974F8C" w:rsidRPr="00AB6881" w:rsidRDefault="00974F8C" w:rsidP="00F84487">
      <w:pPr>
        <w:pStyle w:val="af8"/>
        <w:spacing w:line="360" w:lineRule="auto"/>
        <w:ind w:left="0"/>
        <w:jc w:val="center"/>
        <w:rPr>
          <w:rFonts w:ascii="Times New Roman" w:hAnsi="Times New Roman"/>
          <w:sz w:val="28"/>
          <w:szCs w:val="28"/>
        </w:rPr>
      </w:pPr>
      <w:proofErr w:type="spellStart"/>
      <w:r w:rsidRPr="00AB6881">
        <w:rPr>
          <w:rStyle w:val="FontStyle13"/>
          <w:sz w:val="28"/>
          <w:szCs w:val="28"/>
          <w:u w:val="single"/>
        </w:rPr>
        <w:t>Учебно-тематический</w:t>
      </w:r>
      <w:proofErr w:type="spellEnd"/>
      <w:r w:rsidR="00587EDB" w:rsidRPr="00AB6881">
        <w:rPr>
          <w:rStyle w:val="FontStyle13"/>
          <w:sz w:val="28"/>
          <w:szCs w:val="28"/>
          <w:u w:val="single"/>
          <w:lang w:val="ru-RU"/>
        </w:rPr>
        <w:t xml:space="preserve"> </w:t>
      </w:r>
      <w:proofErr w:type="spellStart"/>
      <w:r w:rsidRPr="00AB6881">
        <w:rPr>
          <w:rStyle w:val="FontStyle13"/>
          <w:sz w:val="28"/>
          <w:szCs w:val="28"/>
          <w:u w:val="single"/>
        </w:rPr>
        <w:t>план</w:t>
      </w:r>
      <w:proofErr w:type="spellEnd"/>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61"/>
        <w:gridCol w:w="1502"/>
        <w:gridCol w:w="1049"/>
        <w:gridCol w:w="1276"/>
      </w:tblGrid>
      <w:tr w:rsidR="00974F8C" w:rsidRPr="00AB6881" w14:paraId="1CD7A3C8" w14:textId="77777777" w:rsidTr="006510EF">
        <w:trPr>
          <w:trHeight w:val="556"/>
        </w:trPr>
        <w:tc>
          <w:tcPr>
            <w:tcW w:w="710" w:type="dxa"/>
            <w:vMerge w:val="restart"/>
            <w:tcBorders>
              <w:top w:val="single" w:sz="4" w:space="0" w:color="auto"/>
              <w:left w:val="single" w:sz="4" w:space="0" w:color="auto"/>
              <w:bottom w:val="single" w:sz="4" w:space="0" w:color="auto"/>
              <w:right w:val="single" w:sz="4" w:space="0" w:color="auto"/>
            </w:tcBorders>
            <w:hideMark/>
          </w:tcPr>
          <w:p w14:paraId="1C66B0F3" w14:textId="77777777" w:rsidR="00974F8C" w:rsidRPr="00AB6881" w:rsidRDefault="00974F8C" w:rsidP="00F84487">
            <w:pPr>
              <w:pStyle w:val="ab"/>
              <w:jc w:val="center"/>
              <w:rPr>
                <w:rFonts w:ascii="Times New Roman" w:hAnsi="Times New Roman"/>
                <w:b/>
                <w:sz w:val="28"/>
                <w:szCs w:val="28"/>
              </w:rPr>
            </w:pPr>
            <w:r w:rsidRPr="00AB6881">
              <w:rPr>
                <w:rFonts w:ascii="Times New Roman" w:hAnsi="Times New Roman"/>
                <w:b/>
                <w:sz w:val="28"/>
                <w:szCs w:val="28"/>
              </w:rPr>
              <w:t>№</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7A2CD437"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sz w:val="28"/>
                <w:szCs w:val="28"/>
              </w:rPr>
              <w:t>Разделы</w:t>
            </w:r>
            <w:proofErr w:type="spellEnd"/>
            <w:r w:rsidRPr="00AB6881">
              <w:rPr>
                <w:rFonts w:ascii="Times New Roman" w:hAnsi="Times New Roman"/>
                <w:b/>
                <w:sz w:val="28"/>
                <w:szCs w:val="28"/>
              </w:rPr>
              <w:t xml:space="preserve">, </w:t>
            </w:r>
            <w:proofErr w:type="spellStart"/>
            <w:r w:rsidRPr="00AB6881">
              <w:rPr>
                <w:rFonts w:ascii="Times New Roman" w:hAnsi="Times New Roman"/>
                <w:b/>
                <w:sz w:val="28"/>
                <w:szCs w:val="28"/>
              </w:rPr>
              <w:t>темы</w:t>
            </w:r>
            <w:proofErr w:type="spellEnd"/>
          </w:p>
        </w:tc>
        <w:tc>
          <w:tcPr>
            <w:tcW w:w="3827" w:type="dxa"/>
            <w:gridSpan w:val="3"/>
            <w:tcBorders>
              <w:top w:val="single" w:sz="4" w:space="0" w:color="auto"/>
              <w:left w:val="single" w:sz="4" w:space="0" w:color="auto"/>
              <w:bottom w:val="single" w:sz="4" w:space="0" w:color="auto"/>
              <w:right w:val="single" w:sz="4" w:space="0" w:color="auto"/>
            </w:tcBorders>
            <w:hideMark/>
          </w:tcPr>
          <w:p w14:paraId="50940853"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bCs/>
                <w:spacing w:val="-2"/>
                <w:sz w:val="28"/>
                <w:szCs w:val="28"/>
              </w:rPr>
              <w:t>Рабочая</w:t>
            </w:r>
            <w:proofErr w:type="spellEnd"/>
            <w:r w:rsidR="00587EDB" w:rsidRPr="00AB6881">
              <w:rPr>
                <w:rFonts w:ascii="Times New Roman" w:hAnsi="Times New Roman"/>
                <w:b/>
                <w:bCs/>
                <w:spacing w:val="-2"/>
                <w:sz w:val="28"/>
                <w:szCs w:val="28"/>
                <w:lang w:val="ru-RU"/>
              </w:rPr>
              <w:t xml:space="preserve"> </w:t>
            </w:r>
            <w:proofErr w:type="spellStart"/>
            <w:r w:rsidRPr="00AB6881">
              <w:rPr>
                <w:rFonts w:ascii="Times New Roman" w:hAnsi="Times New Roman"/>
                <w:b/>
                <w:sz w:val="28"/>
                <w:szCs w:val="28"/>
              </w:rPr>
              <w:t>программа</w:t>
            </w:r>
            <w:proofErr w:type="spellEnd"/>
          </w:p>
        </w:tc>
      </w:tr>
      <w:tr w:rsidR="00974F8C" w:rsidRPr="00AB6881" w14:paraId="30E024A7" w14:textId="77777777" w:rsidTr="006510EF">
        <w:tc>
          <w:tcPr>
            <w:tcW w:w="710" w:type="dxa"/>
            <w:vMerge/>
            <w:tcBorders>
              <w:top w:val="single" w:sz="4" w:space="0" w:color="auto"/>
              <w:left w:val="single" w:sz="4" w:space="0" w:color="auto"/>
              <w:bottom w:val="single" w:sz="4" w:space="0" w:color="auto"/>
              <w:right w:val="single" w:sz="4" w:space="0" w:color="auto"/>
            </w:tcBorders>
            <w:vAlign w:val="center"/>
            <w:hideMark/>
          </w:tcPr>
          <w:p w14:paraId="4B1F511A" w14:textId="77777777" w:rsidR="00974F8C" w:rsidRPr="00AB6881" w:rsidRDefault="00974F8C" w:rsidP="00F84487">
            <w:pPr>
              <w:rPr>
                <w:rFonts w:ascii="Times New Roman" w:eastAsia="Calibri" w:hAnsi="Times New Roman"/>
                <w:b/>
                <w:sz w:val="28"/>
                <w:szCs w:val="2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5F9C3DC" w14:textId="77777777" w:rsidR="00974F8C" w:rsidRPr="00AB6881" w:rsidRDefault="00974F8C" w:rsidP="00F84487">
            <w:pPr>
              <w:rPr>
                <w:rFonts w:ascii="Times New Roman" w:eastAsia="Calibri" w:hAnsi="Times New Roman"/>
                <w:b/>
                <w:sz w:val="28"/>
                <w:szCs w:val="28"/>
              </w:rPr>
            </w:pPr>
          </w:p>
        </w:tc>
        <w:tc>
          <w:tcPr>
            <w:tcW w:w="1502" w:type="dxa"/>
            <w:tcBorders>
              <w:top w:val="single" w:sz="4" w:space="0" w:color="auto"/>
              <w:left w:val="single" w:sz="4" w:space="0" w:color="auto"/>
              <w:bottom w:val="single" w:sz="4" w:space="0" w:color="auto"/>
              <w:right w:val="single" w:sz="4" w:space="0" w:color="auto"/>
            </w:tcBorders>
            <w:hideMark/>
          </w:tcPr>
          <w:p w14:paraId="08D59581"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sz w:val="28"/>
                <w:szCs w:val="28"/>
              </w:rPr>
              <w:t>всего</w:t>
            </w:r>
            <w:proofErr w:type="spellEnd"/>
          </w:p>
        </w:tc>
        <w:tc>
          <w:tcPr>
            <w:tcW w:w="1049" w:type="dxa"/>
            <w:tcBorders>
              <w:top w:val="single" w:sz="4" w:space="0" w:color="auto"/>
              <w:left w:val="single" w:sz="4" w:space="0" w:color="auto"/>
              <w:bottom w:val="single" w:sz="4" w:space="0" w:color="auto"/>
              <w:right w:val="single" w:sz="4" w:space="0" w:color="auto"/>
            </w:tcBorders>
            <w:hideMark/>
          </w:tcPr>
          <w:p w14:paraId="6D4999C7"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sz w:val="28"/>
                <w:szCs w:val="28"/>
              </w:rPr>
              <w:t>теория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9C32D23"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sz w:val="28"/>
                <w:szCs w:val="28"/>
              </w:rPr>
              <w:t>практика</w:t>
            </w:r>
            <w:proofErr w:type="spellEnd"/>
          </w:p>
        </w:tc>
      </w:tr>
      <w:tr w:rsidR="00974F8C" w:rsidRPr="00AB6881" w14:paraId="73DF3D23"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0135CBF0"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14:paraId="0F5D134B" w14:textId="77777777" w:rsidR="00974F8C" w:rsidRPr="00AB6881" w:rsidRDefault="00974F8C" w:rsidP="00F84487">
            <w:pPr>
              <w:pStyle w:val="ab"/>
              <w:rPr>
                <w:rFonts w:ascii="Times New Roman" w:hAnsi="Times New Roman"/>
                <w:sz w:val="28"/>
                <w:szCs w:val="28"/>
              </w:rPr>
            </w:pPr>
            <w:proofErr w:type="spellStart"/>
            <w:r w:rsidRPr="00AB6881">
              <w:rPr>
                <w:rFonts w:ascii="Times New Roman" w:hAnsi="Times New Roman"/>
                <w:sz w:val="28"/>
                <w:szCs w:val="28"/>
              </w:rPr>
              <w:t>Развитие</w:t>
            </w:r>
            <w:proofErr w:type="spellEnd"/>
            <w:r w:rsidR="004B1814" w:rsidRPr="00AB6881">
              <w:rPr>
                <w:rFonts w:ascii="Times New Roman" w:hAnsi="Times New Roman"/>
                <w:sz w:val="28"/>
                <w:szCs w:val="28"/>
                <w:lang w:val="ru-RU"/>
              </w:rPr>
              <w:t xml:space="preserve"> </w:t>
            </w:r>
            <w:proofErr w:type="spellStart"/>
            <w:r w:rsidRPr="00AB6881">
              <w:rPr>
                <w:rFonts w:ascii="Times New Roman" w:hAnsi="Times New Roman"/>
                <w:sz w:val="28"/>
                <w:szCs w:val="28"/>
              </w:rPr>
              <w:t>баскетбола</w:t>
            </w:r>
            <w:proofErr w:type="spellEnd"/>
            <w:r w:rsidRPr="00AB6881">
              <w:rPr>
                <w:rFonts w:ascii="Times New Roman" w:hAnsi="Times New Roman"/>
                <w:sz w:val="28"/>
                <w:szCs w:val="28"/>
              </w:rPr>
              <w:t xml:space="preserve"> в </w:t>
            </w:r>
            <w:proofErr w:type="spellStart"/>
            <w:r w:rsidRPr="00AB6881">
              <w:rPr>
                <w:rFonts w:ascii="Times New Roman" w:hAnsi="Times New Roman"/>
                <w:sz w:val="28"/>
                <w:szCs w:val="28"/>
              </w:rPr>
              <w:t>России</w:t>
            </w:r>
            <w:proofErr w:type="spellEnd"/>
          </w:p>
        </w:tc>
        <w:tc>
          <w:tcPr>
            <w:tcW w:w="1502" w:type="dxa"/>
            <w:tcBorders>
              <w:top w:val="single" w:sz="4" w:space="0" w:color="auto"/>
              <w:left w:val="single" w:sz="4" w:space="0" w:color="auto"/>
              <w:bottom w:val="single" w:sz="4" w:space="0" w:color="auto"/>
              <w:right w:val="single" w:sz="4" w:space="0" w:color="auto"/>
            </w:tcBorders>
            <w:hideMark/>
          </w:tcPr>
          <w:p w14:paraId="78E884CA" w14:textId="77173525" w:rsidR="00974F8C" w:rsidRPr="00AB6881" w:rsidRDefault="009723CE"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049" w:type="dxa"/>
            <w:tcBorders>
              <w:top w:val="single" w:sz="4" w:space="0" w:color="auto"/>
              <w:left w:val="single" w:sz="4" w:space="0" w:color="auto"/>
              <w:bottom w:val="single" w:sz="4" w:space="0" w:color="auto"/>
              <w:right w:val="single" w:sz="4" w:space="0" w:color="auto"/>
            </w:tcBorders>
            <w:hideMark/>
          </w:tcPr>
          <w:p w14:paraId="7842F596" w14:textId="6136982B" w:rsidR="00974F8C" w:rsidRPr="00AB6881" w:rsidRDefault="009723CE"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09FA2A7E"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w:t>
            </w:r>
          </w:p>
        </w:tc>
      </w:tr>
      <w:tr w:rsidR="00974F8C" w:rsidRPr="00AB6881" w14:paraId="1D27A9F8"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47886996"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hideMark/>
          </w:tcPr>
          <w:p w14:paraId="27205492" w14:textId="77777777" w:rsidR="00974F8C" w:rsidRPr="00AB6881" w:rsidRDefault="00974F8C" w:rsidP="00F84487">
            <w:pPr>
              <w:pStyle w:val="ab"/>
              <w:rPr>
                <w:rFonts w:ascii="Times New Roman" w:hAnsi="Times New Roman"/>
                <w:sz w:val="28"/>
                <w:szCs w:val="28"/>
                <w:lang w:val="ru-RU"/>
              </w:rPr>
            </w:pPr>
            <w:r w:rsidRPr="00AB6881">
              <w:rPr>
                <w:rFonts w:ascii="Times New Roman" w:hAnsi="Times New Roman"/>
                <w:sz w:val="28"/>
                <w:szCs w:val="28"/>
                <w:lang w:val="ru-RU"/>
              </w:rPr>
              <w:t>Гигиенические сведения и меры безопасности на занятиях</w:t>
            </w:r>
          </w:p>
        </w:tc>
        <w:tc>
          <w:tcPr>
            <w:tcW w:w="1502" w:type="dxa"/>
            <w:tcBorders>
              <w:top w:val="single" w:sz="4" w:space="0" w:color="auto"/>
              <w:left w:val="single" w:sz="4" w:space="0" w:color="auto"/>
              <w:bottom w:val="single" w:sz="4" w:space="0" w:color="auto"/>
              <w:right w:val="single" w:sz="4" w:space="0" w:color="auto"/>
            </w:tcBorders>
            <w:hideMark/>
          </w:tcPr>
          <w:p w14:paraId="2CC21B90" w14:textId="59F3250B" w:rsidR="00974F8C" w:rsidRPr="00AB6881" w:rsidRDefault="009723CE"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049" w:type="dxa"/>
            <w:tcBorders>
              <w:top w:val="single" w:sz="4" w:space="0" w:color="auto"/>
              <w:left w:val="single" w:sz="4" w:space="0" w:color="auto"/>
              <w:bottom w:val="single" w:sz="4" w:space="0" w:color="auto"/>
              <w:right w:val="single" w:sz="4" w:space="0" w:color="auto"/>
            </w:tcBorders>
            <w:hideMark/>
          </w:tcPr>
          <w:p w14:paraId="138328F9" w14:textId="571EC9E6" w:rsidR="00974F8C" w:rsidRPr="00AB6881" w:rsidRDefault="009723CE"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237AFA41"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w:t>
            </w:r>
          </w:p>
        </w:tc>
      </w:tr>
      <w:tr w:rsidR="00974F8C" w:rsidRPr="00AB6881" w14:paraId="50CB4BC9"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1F75A9DD"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3.</w:t>
            </w:r>
          </w:p>
        </w:tc>
        <w:tc>
          <w:tcPr>
            <w:tcW w:w="4961" w:type="dxa"/>
            <w:tcBorders>
              <w:top w:val="single" w:sz="4" w:space="0" w:color="auto"/>
              <w:left w:val="single" w:sz="4" w:space="0" w:color="auto"/>
              <w:bottom w:val="single" w:sz="4" w:space="0" w:color="auto"/>
              <w:right w:val="single" w:sz="4" w:space="0" w:color="auto"/>
            </w:tcBorders>
            <w:hideMark/>
          </w:tcPr>
          <w:p w14:paraId="2D0A79BE" w14:textId="77777777" w:rsidR="00974F8C" w:rsidRPr="00AB6881" w:rsidRDefault="00974F8C" w:rsidP="00F84487">
            <w:pPr>
              <w:pStyle w:val="ab"/>
              <w:rPr>
                <w:rFonts w:ascii="Times New Roman" w:hAnsi="Times New Roman"/>
                <w:sz w:val="28"/>
                <w:szCs w:val="28"/>
                <w:lang w:val="ru-RU"/>
              </w:rPr>
            </w:pPr>
            <w:r w:rsidRPr="00AB6881">
              <w:rPr>
                <w:rFonts w:ascii="Times New Roman" w:hAnsi="Times New Roman"/>
                <w:sz w:val="28"/>
                <w:szCs w:val="28"/>
                <w:lang w:val="ru-RU"/>
              </w:rPr>
              <w:t>Общая и специальная физическая подготовка</w:t>
            </w:r>
          </w:p>
        </w:tc>
        <w:tc>
          <w:tcPr>
            <w:tcW w:w="1502" w:type="dxa"/>
            <w:tcBorders>
              <w:top w:val="single" w:sz="4" w:space="0" w:color="auto"/>
              <w:left w:val="single" w:sz="4" w:space="0" w:color="auto"/>
              <w:bottom w:val="single" w:sz="4" w:space="0" w:color="auto"/>
              <w:right w:val="single" w:sz="4" w:space="0" w:color="auto"/>
            </w:tcBorders>
            <w:hideMark/>
          </w:tcPr>
          <w:p w14:paraId="41C0AA51" w14:textId="24C2A76D"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12</w:t>
            </w:r>
          </w:p>
        </w:tc>
        <w:tc>
          <w:tcPr>
            <w:tcW w:w="1049" w:type="dxa"/>
            <w:tcBorders>
              <w:top w:val="single" w:sz="4" w:space="0" w:color="auto"/>
              <w:left w:val="single" w:sz="4" w:space="0" w:color="auto"/>
              <w:bottom w:val="single" w:sz="4" w:space="0" w:color="auto"/>
              <w:right w:val="single" w:sz="4" w:space="0" w:color="auto"/>
            </w:tcBorders>
            <w:hideMark/>
          </w:tcPr>
          <w:p w14:paraId="249FAAB8"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36334656" w14:textId="66DD6A0A"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11</w:t>
            </w:r>
          </w:p>
        </w:tc>
      </w:tr>
      <w:tr w:rsidR="00974F8C" w:rsidRPr="00AB6881" w14:paraId="5C58B69A"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0F9ABB3F"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14:paraId="31BDB318" w14:textId="77777777" w:rsidR="00974F8C" w:rsidRPr="00AB6881" w:rsidRDefault="00974F8C" w:rsidP="00F84487">
            <w:pPr>
              <w:pStyle w:val="ab"/>
              <w:rPr>
                <w:rFonts w:ascii="Times New Roman" w:hAnsi="Times New Roman"/>
                <w:sz w:val="28"/>
                <w:szCs w:val="28"/>
                <w:lang w:val="ru-RU"/>
              </w:rPr>
            </w:pPr>
            <w:r w:rsidRPr="00AB6881">
              <w:rPr>
                <w:rFonts w:ascii="Times New Roman" w:hAnsi="Times New Roman"/>
                <w:sz w:val="28"/>
                <w:szCs w:val="28"/>
                <w:lang w:val="ru-RU"/>
              </w:rPr>
              <w:t>Основы техники и тактики игры</w:t>
            </w:r>
          </w:p>
        </w:tc>
        <w:tc>
          <w:tcPr>
            <w:tcW w:w="1502" w:type="dxa"/>
            <w:tcBorders>
              <w:top w:val="single" w:sz="4" w:space="0" w:color="auto"/>
              <w:left w:val="single" w:sz="4" w:space="0" w:color="auto"/>
              <w:bottom w:val="single" w:sz="4" w:space="0" w:color="auto"/>
              <w:right w:val="single" w:sz="4" w:space="0" w:color="auto"/>
            </w:tcBorders>
            <w:hideMark/>
          </w:tcPr>
          <w:p w14:paraId="57393B24" w14:textId="6FEC84BE"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17</w:t>
            </w:r>
          </w:p>
        </w:tc>
        <w:tc>
          <w:tcPr>
            <w:tcW w:w="1049" w:type="dxa"/>
            <w:tcBorders>
              <w:top w:val="single" w:sz="4" w:space="0" w:color="auto"/>
              <w:left w:val="single" w:sz="4" w:space="0" w:color="auto"/>
              <w:bottom w:val="single" w:sz="4" w:space="0" w:color="auto"/>
              <w:right w:val="single" w:sz="4" w:space="0" w:color="auto"/>
            </w:tcBorders>
            <w:hideMark/>
          </w:tcPr>
          <w:p w14:paraId="19F14E3C" w14:textId="66BE87EA" w:rsidR="00974F8C" w:rsidRPr="00AB6881" w:rsidRDefault="004054F3" w:rsidP="00F84487">
            <w:pPr>
              <w:pStyle w:val="ab"/>
              <w:jc w:val="center"/>
              <w:rPr>
                <w:rFonts w:ascii="Times New Roman" w:hAnsi="Times New Roman"/>
                <w:sz w:val="28"/>
                <w:szCs w:val="28"/>
              </w:rPr>
            </w:pPr>
            <w:r w:rsidRPr="00AB6881">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67F78040" w14:textId="3670FE3D"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16</w:t>
            </w:r>
          </w:p>
        </w:tc>
      </w:tr>
      <w:tr w:rsidR="00974F8C" w:rsidRPr="00AB6881" w14:paraId="7A9B7ED8"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56C72689"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14:paraId="0C2F5F92" w14:textId="533469CD" w:rsidR="00974F8C" w:rsidRPr="00AB6881" w:rsidRDefault="00974F8C" w:rsidP="00F84487">
            <w:pPr>
              <w:pStyle w:val="ab"/>
              <w:rPr>
                <w:rFonts w:ascii="Times New Roman" w:hAnsi="Times New Roman"/>
                <w:sz w:val="28"/>
                <w:szCs w:val="28"/>
              </w:rPr>
            </w:pPr>
            <w:proofErr w:type="spellStart"/>
            <w:r w:rsidRPr="00AB6881">
              <w:rPr>
                <w:rFonts w:ascii="Times New Roman" w:hAnsi="Times New Roman"/>
                <w:sz w:val="28"/>
                <w:szCs w:val="28"/>
              </w:rPr>
              <w:t>Контрольные</w:t>
            </w:r>
            <w:proofErr w:type="spellEnd"/>
            <w:r w:rsidR="009723CE" w:rsidRPr="00AB6881">
              <w:rPr>
                <w:rFonts w:ascii="Times New Roman" w:hAnsi="Times New Roman"/>
                <w:sz w:val="28"/>
                <w:szCs w:val="28"/>
                <w:lang w:val="ru-RU"/>
              </w:rPr>
              <w:t xml:space="preserve"> </w:t>
            </w:r>
            <w:proofErr w:type="spellStart"/>
            <w:r w:rsidRPr="00AB6881">
              <w:rPr>
                <w:rFonts w:ascii="Times New Roman" w:hAnsi="Times New Roman"/>
                <w:sz w:val="28"/>
                <w:szCs w:val="28"/>
              </w:rPr>
              <w:t>игры</w:t>
            </w:r>
            <w:proofErr w:type="spellEnd"/>
            <w:r w:rsidRPr="00AB6881">
              <w:rPr>
                <w:rFonts w:ascii="Times New Roman" w:hAnsi="Times New Roman"/>
                <w:sz w:val="28"/>
                <w:szCs w:val="28"/>
              </w:rPr>
              <w:t xml:space="preserve"> и </w:t>
            </w:r>
            <w:proofErr w:type="spellStart"/>
            <w:r w:rsidRPr="00AB6881">
              <w:rPr>
                <w:rFonts w:ascii="Times New Roman" w:hAnsi="Times New Roman"/>
                <w:sz w:val="28"/>
                <w:szCs w:val="28"/>
              </w:rPr>
              <w:t>соревнования</w:t>
            </w:r>
            <w:proofErr w:type="spellEnd"/>
          </w:p>
        </w:tc>
        <w:tc>
          <w:tcPr>
            <w:tcW w:w="1502" w:type="dxa"/>
            <w:tcBorders>
              <w:top w:val="single" w:sz="4" w:space="0" w:color="auto"/>
              <w:left w:val="single" w:sz="4" w:space="0" w:color="auto"/>
              <w:bottom w:val="single" w:sz="4" w:space="0" w:color="auto"/>
              <w:right w:val="single" w:sz="4" w:space="0" w:color="auto"/>
            </w:tcBorders>
            <w:hideMark/>
          </w:tcPr>
          <w:p w14:paraId="5055DCC4" w14:textId="3DC3A0B0"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2</w:t>
            </w:r>
          </w:p>
        </w:tc>
        <w:tc>
          <w:tcPr>
            <w:tcW w:w="1049" w:type="dxa"/>
            <w:tcBorders>
              <w:top w:val="single" w:sz="4" w:space="0" w:color="auto"/>
              <w:left w:val="single" w:sz="4" w:space="0" w:color="auto"/>
              <w:bottom w:val="single" w:sz="4" w:space="0" w:color="auto"/>
              <w:right w:val="single" w:sz="4" w:space="0" w:color="auto"/>
            </w:tcBorders>
            <w:hideMark/>
          </w:tcPr>
          <w:p w14:paraId="3AD8BB85"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3BC2995D" w14:textId="62BC1D01"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2</w:t>
            </w:r>
          </w:p>
        </w:tc>
      </w:tr>
      <w:tr w:rsidR="00974F8C" w:rsidRPr="00AB6881" w14:paraId="77AB4965" w14:textId="77777777" w:rsidTr="006510EF">
        <w:tc>
          <w:tcPr>
            <w:tcW w:w="710" w:type="dxa"/>
            <w:tcBorders>
              <w:top w:val="single" w:sz="4" w:space="0" w:color="auto"/>
              <w:left w:val="single" w:sz="4" w:space="0" w:color="auto"/>
              <w:bottom w:val="single" w:sz="4" w:space="0" w:color="auto"/>
              <w:right w:val="single" w:sz="4" w:space="0" w:color="auto"/>
            </w:tcBorders>
            <w:hideMark/>
          </w:tcPr>
          <w:p w14:paraId="4BC6DBBF"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6.</w:t>
            </w:r>
          </w:p>
        </w:tc>
        <w:tc>
          <w:tcPr>
            <w:tcW w:w="4961" w:type="dxa"/>
            <w:tcBorders>
              <w:top w:val="single" w:sz="4" w:space="0" w:color="auto"/>
              <w:left w:val="single" w:sz="4" w:space="0" w:color="auto"/>
              <w:bottom w:val="single" w:sz="4" w:space="0" w:color="auto"/>
              <w:right w:val="single" w:sz="4" w:space="0" w:color="auto"/>
            </w:tcBorders>
            <w:hideMark/>
          </w:tcPr>
          <w:p w14:paraId="4DE25F31" w14:textId="77777777" w:rsidR="00974F8C" w:rsidRPr="00AB6881" w:rsidRDefault="00974F8C" w:rsidP="00F84487">
            <w:pPr>
              <w:pStyle w:val="ab"/>
              <w:rPr>
                <w:rFonts w:ascii="Times New Roman" w:hAnsi="Times New Roman"/>
                <w:sz w:val="28"/>
                <w:szCs w:val="28"/>
              </w:rPr>
            </w:pPr>
            <w:proofErr w:type="spellStart"/>
            <w:r w:rsidRPr="00AB6881">
              <w:rPr>
                <w:rFonts w:ascii="Times New Roman" w:hAnsi="Times New Roman"/>
                <w:sz w:val="28"/>
                <w:szCs w:val="28"/>
              </w:rPr>
              <w:t>Тестирование</w:t>
            </w:r>
            <w:proofErr w:type="spellEnd"/>
          </w:p>
        </w:tc>
        <w:tc>
          <w:tcPr>
            <w:tcW w:w="1502" w:type="dxa"/>
            <w:tcBorders>
              <w:top w:val="single" w:sz="4" w:space="0" w:color="auto"/>
              <w:left w:val="single" w:sz="4" w:space="0" w:color="auto"/>
              <w:bottom w:val="single" w:sz="4" w:space="0" w:color="auto"/>
              <w:right w:val="single" w:sz="4" w:space="0" w:color="auto"/>
            </w:tcBorders>
            <w:hideMark/>
          </w:tcPr>
          <w:p w14:paraId="729DE7E4" w14:textId="14F85A14"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w:t>
            </w:r>
          </w:p>
        </w:tc>
        <w:tc>
          <w:tcPr>
            <w:tcW w:w="1049" w:type="dxa"/>
            <w:tcBorders>
              <w:top w:val="single" w:sz="4" w:space="0" w:color="auto"/>
              <w:left w:val="single" w:sz="4" w:space="0" w:color="auto"/>
              <w:bottom w:val="single" w:sz="4" w:space="0" w:color="auto"/>
              <w:right w:val="single" w:sz="4" w:space="0" w:color="auto"/>
            </w:tcBorders>
            <w:hideMark/>
          </w:tcPr>
          <w:p w14:paraId="3AC2E41B" w14:textId="77777777" w:rsidR="00974F8C" w:rsidRPr="00AB6881" w:rsidRDefault="00974F8C" w:rsidP="00F84487">
            <w:pPr>
              <w:pStyle w:val="ab"/>
              <w:jc w:val="center"/>
              <w:rPr>
                <w:rFonts w:ascii="Times New Roman" w:hAnsi="Times New Roman"/>
                <w:sz w:val="28"/>
                <w:szCs w:val="28"/>
              </w:rPr>
            </w:pPr>
            <w:r w:rsidRPr="00AB6881">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7CD048C6" w14:textId="6B758D2F" w:rsidR="00974F8C" w:rsidRPr="00AB6881" w:rsidRDefault="004054F3" w:rsidP="00F84487">
            <w:pPr>
              <w:pStyle w:val="ab"/>
              <w:jc w:val="center"/>
              <w:rPr>
                <w:rFonts w:ascii="Times New Roman" w:hAnsi="Times New Roman"/>
                <w:sz w:val="28"/>
                <w:szCs w:val="28"/>
                <w:lang w:val="ru-RU"/>
              </w:rPr>
            </w:pPr>
            <w:r w:rsidRPr="00AB6881">
              <w:rPr>
                <w:rFonts w:ascii="Times New Roman" w:hAnsi="Times New Roman"/>
                <w:sz w:val="28"/>
                <w:szCs w:val="28"/>
                <w:lang w:val="ru-RU"/>
              </w:rPr>
              <w:t>1</w:t>
            </w:r>
          </w:p>
        </w:tc>
      </w:tr>
      <w:tr w:rsidR="00974F8C" w:rsidRPr="00AB6881" w14:paraId="26D091BA" w14:textId="77777777" w:rsidTr="006510EF">
        <w:tc>
          <w:tcPr>
            <w:tcW w:w="5671" w:type="dxa"/>
            <w:gridSpan w:val="2"/>
            <w:tcBorders>
              <w:top w:val="single" w:sz="4" w:space="0" w:color="auto"/>
              <w:left w:val="single" w:sz="4" w:space="0" w:color="auto"/>
              <w:bottom w:val="single" w:sz="4" w:space="0" w:color="auto"/>
              <w:right w:val="single" w:sz="4" w:space="0" w:color="auto"/>
            </w:tcBorders>
            <w:hideMark/>
          </w:tcPr>
          <w:p w14:paraId="76E77D49" w14:textId="77777777" w:rsidR="00974F8C" w:rsidRPr="00AB6881" w:rsidRDefault="00974F8C" w:rsidP="00F84487">
            <w:pPr>
              <w:pStyle w:val="ab"/>
              <w:jc w:val="center"/>
              <w:rPr>
                <w:rFonts w:ascii="Times New Roman" w:hAnsi="Times New Roman"/>
                <w:b/>
                <w:sz w:val="28"/>
                <w:szCs w:val="28"/>
              </w:rPr>
            </w:pPr>
            <w:proofErr w:type="spellStart"/>
            <w:r w:rsidRPr="00AB6881">
              <w:rPr>
                <w:rFonts w:ascii="Times New Roman" w:hAnsi="Times New Roman"/>
                <w:b/>
                <w:sz w:val="28"/>
                <w:szCs w:val="28"/>
              </w:rPr>
              <w:t>Итого</w:t>
            </w:r>
            <w:proofErr w:type="spellEnd"/>
            <w:r w:rsidRPr="00AB6881">
              <w:rPr>
                <w:rFonts w:ascii="Times New Roman" w:hAnsi="Times New Roman"/>
                <w:b/>
                <w:sz w:val="28"/>
                <w:szCs w:val="28"/>
              </w:rPr>
              <w:t>:</w:t>
            </w:r>
          </w:p>
        </w:tc>
        <w:tc>
          <w:tcPr>
            <w:tcW w:w="1502" w:type="dxa"/>
            <w:tcBorders>
              <w:top w:val="single" w:sz="4" w:space="0" w:color="auto"/>
              <w:left w:val="single" w:sz="4" w:space="0" w:color="auto"/>
              <w:bottom w:val="single" w:sz="4" w:space="0" w:color="auto"/>
              <w:right w:val="single" w:sz="4" w:space="0" w:color="auto"/>
            </w:tcBorders>
            <w:hideMark/>
          </w:tcPr>
          <w:p w14:paraId="224139B5" w14:textId="4D4D14DB" w:rsidR="00974F8C" w:rsidRPr="00AB6881" w:rsidRDefault="009723CE" w:rsidP="00F84487">
            <w:pPr>
              <w:pStyle w:val="ab"/>
              <w:jc w:val="center"/>
              <w:rPr>
                <w:rFonts w:ascii="Times New Roman" w:hAnsi="Times New Roman"/>
                <w:b/>
                <w:sz w:val="28"/>
                <w:szCs w:val="28"/>
                <w:lang w:val="ru-RU"/>
              </w:rPr>
            </w:pPr>
            <w:r w:rsidRPr="00AB6881">
              <w:rPr>
                <w:rFonts w:ascii="Times New Roman" w:hAnsi="Times New Roman"/>
                <w:b/>
                <w:sz w:val="28"/>
                <w:szCs w:val="28"/>
                <w:lang w:val="ru-RU"/>
              </w:rPr>
              <w:t>34</w:t>
            </w:r>
          </w:p>
        </w:tc>
        <w:tc>
          <w:tcPr>
            <w:tcW w:w="1049" w:type="dxa"/>
            <w:tcBorders>
              <w:top w:val="single" w:sz="4" w:space="0" w:color="auto"/>
              <w:left w:val="single" w:sz="4" w:space="0" w:color="auto"/>
              <w:bottom w:val="single" w:sz="4" w:space="0" w:color="auto"/>
              <w:right w:val="single" w:sz="4" w:space="0" w:color="auto"/>
            </w:tcBorders>
            <w:hideMark/>
          </w:tcPr>
          <w:p w14:paraId="1B87E3DE" w14:textId="436C6BE3" w:rsidR="00974F8C" w:rsidRPr="00AB6881" w:rsidRDefault="004054F3" w:rsidP="00F84487">
            <w:pPr>
              <w:pStyle w:val="ab"/>
              <w:jc w:val="center"/>
              <w:rPr>
                <w:rFonts w:ascii="Times New Roman" w:hAnsi="Times New Roman"/>
                <w:b/>
                <w:sz w:val="28"/>
                <w:szCs w:val="28"/>
              </w:rPr>
            </w:pPr>
            <w:r w:rsidRPr="00AB6881">
              <w:rPr>
                <w:rFonts w:ascii="Times New Roman" w:hAnsi="Times New Roman"/>
                <w:b/>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04C1D538" w14:textId="3698F01D" w:rsidR="00974F8C" w:rsidRPr="00AB6881" w:rsidRDefault="009723CE" w:rsidP="00F84487">
            <w:pPr>
              <w:pStyle w:val="ab"/>
              <w:jc w:val="center"/>
              <w:rPr>
                <w:rFonts w:ascii="Times New Roman" w:hAnsi="Times New Roman"/>
                <w:b/>
                <w:sz w:val="28"/>
                <w:szCs w:val="28"/>
                <w:lang w:val="ru-RU"/>
              </w:rPr>
            </w:pPr>
            <w:r w:rsidRPr="00AB6881">
              <w:rPr>
                <w:rFonts w:ascii="Times New Roman" w:hAnsi="Times New Roman"/>
                <w:b/>
                <w:sz w:val="28"/>
                <w:szCs w:val="28"/>
                <w:lang w:val="ru-RU"/>
              </w:rPr>
              <w:t>30</w:t>
            </w:r>
          </w:p>
        </w:tc>
      </w:tr>
    </w:tbl>
    <w:p w14:paraId="6F630BA8" w14:textId="77777777" w:rsidR="00AB6881" w:rsidRDefault="00AB6881" w:rsidP="001E2E06">
      <w:pPr>
        <w:widowControl w:val="0"/>
        <w:shd w:val="clear" w:color="auto" w:fill="FFFFFF"/>
        <w:autoSpaceDE w:val="0"/>
        <w:autoSpaceDN w:val="0"/>
        <w:adjustRightInd w:val="0"/>
        <w:ind w:right="-159"/>
        <w:jc w:val="center"/>
        <w:rPr>
          <w:rFonts w:ascii="Times New Roman" w:eastAsia="Times New Roman" w:hAnsi="Times New Roman"/>
          <w:b/>
          <w:spacing w:val="-3"/>
          <w:sz w:val="28"/>
          <w:szCs w:val="28"/>
          <w:lang w:val="ru-RU" w:eastAsia="ru-RU" w:bidi="ar-SA"/>
        </w:rPr>
      </w:pPr>
    </w:p>
    <w:p w14:paraId="786D6434" w14:textId="7C5331D2" w:rsidR="000015F9" w:rsidRPr="00AB6881" w:rsidRDefault="000015F9" w:rsidP="001E2E06">
      <w:pPr>
        <w:widowControl w:val="0"/>
        <w:shd w:val="clear" w:color="auto" w:fill="FFFFFF"/>
        <w:autoSpaceDE w:val="0"/>
        <w:autoSpaceDN w:val="0"/>
        <w:adjustRightInd w:val="0"/>
        <w:ind w:right="-159"/>
        <w:jc w:val="center"/>
        <w:rPr>
          <w:rFonts w:ascii="Times New Roman" w:eastAsia="Times New Roman" w:hAnsi="Times New Roman"/>
          <w:b/>
          <w:spacing w:val="-3"/>
          <w:sz w:val="28"/>
          <w:szCs w:val="28"/>
          <w:lang w:val="ru-RU" w:eastAsia="ru-RU" w:bidi="ar-SA"/>
        </w:rPr>
      </w:pPr>
      <w:r w:rsidRPr="00AB6881">
        <w:rPr>
          <w:rFonts w:ascii="Times New Roman" w:eastAsia="Times New Roman" w:hAnsi="Times New Roman"/>
          <w:b/>
          <w:spacing w:val="-3"/>
          <w:sz w:val="28"/>
          <w:szCs w:val="28"/>
          <w:lang w:val="ru-RU" w:eastAsia="ru-RU" w:bidi="ar-SA"/>
        </w:rPr>
        <w:t>Календарно</w:t>
      </w:r>
      <w:r w:rsidR="004054F3" w:rsidRPr="00AB6881">
        <w:rPr>
          <w:rFonts w:ascii="Times New Roman" w:eastAsia="Times New Roman" w:hAnsi="Times New Roman"/>
          <w:b/>
          <w:spacing w:val="-3"/>
          <w:sz w:val="28"/>
          <w:szCs w:val="28"/>
          <w:lang w:val="ru-RU" w:eastAsia="ru-RU" w:bidi="ar-SA"/>
        </w:rPr>
        <w:t xml:space="preserve"> – тематическое планирование 5-7</w:t>
      </w:r>
      <w:r w:rsidR="001E2E06" w:rsidRPr="00AB6881">
        <w:rPr>
          <w:rFonts w:ascii="Times New Roman" w:eastAsia="Times New Roman" w:hAnsi="Times New Roman"/>
          <w:b/>
          <w:spacing w:val="-3"/>
          <w:sz w:val="28"/>
          <w:szCs w:val="28"/>
          <w:lang w:val="ru-RU" w:eastAsia="ru-RU" w:bidi="ar-SA"/>
        </w:rPr>
        <w:t xml:space="preserve"> класс.</w:t>
      </w:r>
    </w:p>
    <w:tbl>
      <w:tblPr>
        <w:tblpPr w:leftFromText="180" w:rightFromText="180" w:vertAnchor="text" w:horzAnchor="margin" w:tblpXSpec="center" w:tblpY="459"/>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415"/>
        <w:gridCol w:w="1032"/>
        <w:gridCol w:w="782"/>
        <w:gridCol w:w="3011"/>
      </w:tblGrid>
      <w:tr w:rsidR="000015F9" w:rsidRPr="00AB6881" w14:paraId="52CB4528" w14:textId="77777777" w:rsidTr="00FB6D74">
        <w:trPr>
          <w:trHeight w:val="481"/>
        </w:trPr>
        <w:tc>
          <w:tcPr>
            <w:tcW w:w="534" w:type="dxa"/>
            <w:vMerge w:val="restart"/>
            <w:vAlign w:val="center"/>
          </w:tcPr>
          <w:p w14:paraId="19D6672D"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w:t>
            </w:r>
          </w:p>
        </w:tc>
        <w:tc>
          <w:tcPr>
            <w:tcW w:w="5415" w:type="dxa"/>
            <w:vMerge w:val="restart"/>
            <w:tcBorders>
              <w:right w:val="single" w:sz="4" w:space="0" w:color="auto"/>
            </w:tcBorders>
            <w:vAlign w:val="center"/>
          </w:tcPr>
          <w:p w14:paraId="0F632E02"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Тема занятия</w:t>
            </w:r>
          </w:p>
        </w:tc>
        <w:tc>
          <w:tcPr>
            <w:tcW w:w="1032" w:type="dxa"/>
            <w:vMerge w:val="restart"/>
            <w:tcBorders>
              <w:left w:val="single" w:sz="4" w:space="0" w:color="auto"/>
            </w:tcBorders>
            <w:vAlign w:val="center"/>
          </w:tcPr>
          <w:p w14:paraId="0EB70015" w14:textId="77777777" w:rsidR="000015F9" w:rsidRPr="00AB6881" w:rsidRDefault="002D6AF4"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Дата </w:t>
            </w:r>
          </w:p>
        </w:tc>
        <w:tc>
          <w:tcPr>
            <w:tcW w:w="782" w:type="dxa"/>
            <w:vMerge w:val="restart"/>
            <w:vAlign w:val="center"/>
          </w:tcPr>
          <w:p w14:paraId="35A60338"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Кол-</w:t>
            </w:r>
            <w:proofErr w:type="gramStart"/>
            <w:r w:rsidRPr="00AB6881">
              <w:rPr>
                <w:rFonts w:ascii="Times New Roman" w:eastAsia="Times New Roman" w:hAnsi="Times New Roman"/>
                <w:sz w:val="28"/>
                <w:szCs w:val="28"/>
                <w:lang w:val="ru-RU" w:eastAsia="ru-RU" w:bidi="ar-SA"/>
              </w:rPr>
              <w:t>во  часо</w:t>
            </w:r>
            <w:r w:rsidRPr="00AB6881">
              <w:rPr>
                <w:rFonts w:ascii="Times New Roman" w:eastAsia="Times New Roman" w:hAnsi="Times New Roman"/>
                <w:sz w:val="28"/>
                <w:szCs w:val="28"/>
                <w:lang w:val="ru-RU" w:eastAsia="ru-RU" w:bidi="ar-SA"/>
              </w:rPr>
              <w:lastRenderedPageBreak/>
              <w:t>в</w:t>
            </w:r>
            <w:proofErr w:type="gramEnd"/>
            <w:r w:rsidRPr="00AB6881">
              <w:rPr>
                <w:rFonts w:ascii="Times New Roman" w:eastAsia="Times New Roman" w:hAnsi="Times New Roman"/>
                <w:sz w:val="28"/>
                <w:szCs w:val="28"/>
                <w:lang w:val="ru-RU" w:eastAsia="ru-RU" w:bidi="ar-SA"/>
              </w:rPr>
              <w:t xml:space="preserve"> </w:t>
            </w:r>
          </w:p>
        </w:tc>
        <w:tc>
          <w:tcPr>
            <w:tcW w:w="3011" w:type="dxa"/>
            <w:vMerge w:val="restart"/>
          </w:tcPr>
          <w:p w14:paraId="0108B705" w14:textId="77777777" w:rsidR="000015F9" w:rsidRPr="00AB6881" w:rsidRDefault="005A1EB1"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Универсальные учебные действия (УУД)</w:t>
            </w:r>
          </w:p>
        </w:tc>
      </w:tr>
      <w:tr w:rsidR="000015F9" w:rsidRPr="00AB6881" w14:paraId="1A965116" w14:textId="77777777" w:rsidTr="00FB6D74">
        <w:trPr>
          <w:trHeight w:val="322"/>
        </w:trPr>
        <w:tc>
          <w:tcPr>
            <w:tcW w:w="534" w:type="dxa"/>
            <w:vMerge/>
          </w:tcPr>
          <w:p w14:paraId="7DF4E37C"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c>
          <w:tcPr>
            <w:tcW w:w="5415" w:type="dxa"/>
            <w:vMerge/>
            <w:tcBorders>
              <w:right w:val="single" w:sz="4" w:space="0" w:color="auto"/>
            </w:tcBorders>
          </w:tcPr>
          <w:p w14:paraId="44FB30F8"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c>
          <w:tcPr>
            <w:tcW w:w="1032" w:type="dxa"/>
            <w:vMerge/>
            <w:tcBorders>
              <w:left w:val="single" w:sz="4" w:space="0" w:color="auto"/>
            </w:tcBorders>
          </w:tcPr>
          <w:p w14:paraId="1DA6542E"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c>
          <w:tcPr>
            <w:tcW w:w="782" w:type="dxa"/>
            <w:vMerge/>
          </w:tcPr>
          <w:p w14:paraId="3041E394"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c>
          <w:tcPr>
            <w:tcW w:w="3011" w:type="dxa"/>
            <w:vMerge/>
          </w:tcPr>
          <w:p w14:paraId="722B00AE"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r>
      <w:tr w:rsidR="000015F9" w:rsidRPr="00AB6881" w14:paraId="198C2E8A" w14:textId="77777777" w:rsidTr="00FB6D74">
        <w:trPr>
          <w:trHeight w:val="301"/>
        </w:trPr>
        <w:tc>
          <w:tcPr>
            <w:tcW w:w="534" w:type="dxa"/>
          </w:tcPr>
          <w:p w14:paraId="065D2414"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1</w:t>
            </w:r>
          </w:p>
        </w:tc>
        <w:tc>
          <w:tcPr>
            <w:tcW w:w="5415" w:type="dxa"/>
            <w:tcBorders>
              <w:right w:val="single" w:sz="4" w:space="0" w:color="auto"/>
            </w:tcBorders>
          </w:tcPr>
          <w:p w14:paraId="765E3F84" w14:textId="74FB675B" w:rsidR="000015F9" w:rsidRPr="00AB6881" w:rsidRDefault="00F528EF" w:rsidP="000015F9">
            <w:pPr>
              <w:rPr>
                <w:rFonts w:ascii="Times New Roman" w:eastAsia="Times New Roman" w:hAnsi="Times New Roman"/>
                <w:sz w:val="28"/>
                <w:szCs w:val="28"/>
                <w:lang w:val="ru-RU" w:eastAsia="ru-RU" w:bidi="ar-SA"/>
              </w:rPr>
            </w:pPr>
            <w:proofErr w:type="gramStart"/>
            <w:r w:rsidRPr="00AB6881">
              <w:rPr>
                <w:rFonts w:ascii="Times New Roman" w:eastAsia="Times New Roman" w:hAnsi="Times New Roman"/>
                <w:sz w:val="28"/>
                <w:szCs w:val="28"/>
                <w:lang w:val="ru-RU" w:eastAsia="ru-RU" w:bidi="ar-SA"/>
              </w:rPr>
              <w:t xml:space="preserve">ТБ </w:t>
            </w:r>
            <w:r w:rsidR="004B1814" w:rsidRPr="00AB6881">
              <w:rPr>
                <w:rFonts w:ascii="Times New Roman" w:eastAsia="Times New Roman" w:hAnsi="Times New Roman"/>
                <w:sz w:val="28"/>
                <w:szCs w:val="28"/>
                <w:lang w:val="ru-RU" w:eastAsia="ru-RU" w:bidi="ar-SA"/>
              </w:rPr>
              <w:t xml:space="preserve"> на</w:t>
            </w:r>
            <w:proofErr w:type="gramEnd"/>
            <w:r w:rsidR="004B1814" w:rsidRPr="00AB6881">
              <w:rPr>
                <w:rFonts w:ascii="Times New Roman" w:eastAsia="Times New Roman" w:hAnsi="Times New Roman"/>
                <w:sz w:val="28"/>
                <w:szCs w:val="28"/>
                <w:lang w:val="ru-RU" w:eastAsia="ru-RU" w:bidi="ar-SA"/>
              </w:rPr>
              <w:t xml:space="preserve"> занятиях баскетболом. </w:t>
            </w:r>
            <w:r w:rsidR="000015F9" w:rsidRPr="00AB6881">
              <w:rPr>
                <w:rFonts w:ascii="Times New Roman" w:eastAsia="Times New Roman" w:hAnsi="Times New Roman"/>
                <w:sz w:val="28"/>
                <w:szCs w:val="28"/>
                <w:lang w:val="ru-RU" w:eastAsia="ru-RU" w:bidi="ar-SA"/>
              </w:rPr>
              <w:t>Разучивание стойка игрока (исходные положения)</w:t>
            </w:r>
          </w:p>
          <w:p w14:paraId="6E8BD005"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42C6D796"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2E32D521"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val="restart"/>
          </w:tcPr>
          <w:p w14:paraId="6E1831B3"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p w14:paraId="19F4F0B8" w14:textId="77777777" w:rsidR="000015F9" w:rsidRPr="00AB6881" w:rsidRDefault="005A1EB1"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r w:rsidRPr="00AB6881">
              <w:rPr>
                <w:rFonts w:ascii="Times New Roman" w:eastAsia="Times New Roman" w:hAnsi="Times New Roman"/>
                <w:b/>
                <w:sz w:val="28"/>
                <w:szCs w:val="28"/>
                <w:lang w:val="ru-RU" w:eastAsia="ru-RU" w:bidi="ar-SA"/>
              </w:rPr>
              <w:t>П</w:t>
            </w:r>
            <w:r w:rsidR="000015F9" w:rsidRPr="00AB6881">
              <w:rPr>
                <w:rFonts w:ascii="Times New Roman" w:eastAsia="Times New Roman" w:hAnsi="Times New Roman"/>
                <w:b/>
                <w:sz w:val="28"/>
                <w:szCs w:val="28"/>
                <w:lang w:val="ru-RU" w:eastAsia="ru-RU" w:bidi="ar-SA"/>
              </w:rPr>
              <w:t>ознавательные</w:t>
            </w:r>
            <w:r w:rsidR="000015F9" w:rsidRPr="00AB6881">
              <w:rPr>
                <w:rFonts w:ascii="Times New Roman" w:eastAsia="Times New Roman" w:hAnsi="Times New Roman"/>
                <w:sz w:val="28"/>
                <w:szCs w:val="28"/>
                <w:lang w:val="ru-RU" w:eastAsia="ru-RU" w:bidi="ar-SA"/>
              </w:rPr>
              <w:t xml:space="preserve"> – использовать </w:t>
            </w:r>
            <w:r w:rsidR="000015F9" w:rsidRPr="00AB6881">
              <w:rPr>
                <w:rFonts w:ascii="Times New Roman" w:eastAsia="Times New Roman" w:hAnsi="Times New Roman"/>
                <w:sz w:val="28"/>
                <w:szCs w:val="28"/>
                <w:shd w:val="clear" w:color="auto" w:fill="FFFFFF"/>
                <w:lang w:val="ru-RU" w:eastAsia="ru-RU" w:bidi="ar-SA"/>
              </w:rPr>
              <w:t>приобретенные знаний, необходимые для занятий физической культурой и спортом; знание основ личной и общественной гигиены; владение знаниями о правилах регулирования физической нагрузки в условиях проведения утренней зарядки, регулярных занятий спортом.</w:t>
            </w:r>
          </w:p>
          <w:p w14:paraId="26F29743"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Приобрести новые знания, умения, совершенствовать имеющиеся. </w:t>
            </w:r>
            <w:proofErr w:type="gramStart"/>
            <w:r w:rsidRPr="00AB6881">
              <w:rPr>
                <w:rFonts w:ascii="Times New Roman" w:eastAsia="Times New Roman" w:hAnsi="Times New Roman"/>
                <w:sz w:val="28"/>
                <w:szCs w:val="28"/>
                <w:lang w:val="ru-RU" w:eastAsia="ru-RU" w:bidi="ar-SA"/>
              </w:rPr>
              <w:t>Умение  осознавать</w:t>
            </w:r>
            <w:proofErr w:type="gramEnd"/>
            <w:r w:rsidRPr="00AB6881">
              <w:rPr>
                <w:rFonts w:ascii="Times New Roman" w:eastAsia="Times New Roman" w:hAnsi="Times New Roman"/>
                <w:sz w:val="28"/>
                <w:szCs w:val="28"/>
                <w:lang w:val="ru-RU" w:eastAsia="ru-RU" w:bidi="ar-SA"/>
              </w:rPr>
              <w:t xml:space="preserve"> свои трудности и стремиться к их преодолению. </w:t>
            </w:r>
          </w:p>
          <w:p w14:paraId="5FB52F5A"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Уметь видеть красоту движений, выделять и обосновывать эстетические признаки в движениях и передвижениях человека.</w:t>
            </w:r>
          </w:p>
          <w:p w14:paraId="5827CFE9"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roofErr w:type="gramStart"/>
            <w:r w:rsidRPr="00AB6881">
              <w:rPr>
                <w:rFonts w:ascii="Times New Roman" w:eastAsia="Times New Roman" w:hAnsi="Times New Roman"/>
                <w:sz w:val="28"/>
                <w:szCs w:val="28"/>
                <w:shd w:val="clear" w:color="auto" w:fill="FFFFFF"/>
                <w:lang w:val="ru-RU" w:eastAsia="ru-RU" w:bidi="ar-SA"/>
              </w:rPr>
              <w:t>Систематические  занятий</w:t>
            </w:r>
            <w:proofErr w:type="gramEnd"/>
            <w:r w:rsidRPr="00AB6881">
              <w:rPr>
                <w:rFonts w:ascii="Times New Roman" w:eastAsia="Times New Roman" w:hAnsi="Times New Roman"/>
                <w:sz w:val="28"/>
                <w:szCs w:val="28"/>
                <w:shd w:val="clear" w:color="auto" w:fill="FFFFFF"/>
                <w:lang w:val="ru-RU" w:eastAsia="ru-RU" w:bidi="ar-SA"/>
              </w:rPr>
              <w:t xml:space="preserve">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w:t>
            </w:r>
            <w:r w:rsidRPr="00AB6881">
              <w:rPr>
                <w:rFonts w:ascii="Times New Roman" w:eastAsia="Times New Roman" w:hAnsi="Times New Roman"/>
                <w:sz w:val="28"/>
                <w:szCs w:val="28"/>
                <w:shd w:val="clear" w:color="auto" w:fill="FFFFFF"/>
                <w:lang w:val="ru-RU" w:eastAsia="ru-RU" w:bidi="ar-SA"/>
              </w:rPr>
              <w:lastRenderedPageBreak/>
              <w:t>занятиям физической культурой и спортом</w:t>
            </w:r>
            <w:r w:rsidRPr="00AB6881">
              <w:rPr>
                <w:rFonts w:ascii="Times New Roman" w:eastAsia="Times New Roman" w:hAnsi="Times New Roman"/>
                <w:sz w:val="28"/>
                <w:szCs w:val="28"/>
                <w:lang w:val="ru-RU" w:eastAsia="ru-RU" w:bidi="ar-SA"/>
              </w:rPr>
              <w:t>.</w:t>
            </w:r>
          </w:p>
          <w:p w14:paraId="7BC71BCB" w14:textId="77777777" w:rsidR="000015F9" w:rsidRPr="00AB6881" w:rsidRDefault="005A1EB1"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r w:rsidRPr="00AB6881">
              <w:rPr>
                <w:rFonts w:ascii="Times New Roman" w:eastAsia="Times New Roman" w:hAnsi="Times New Roman"/>
                <w:b/>
                <w:sz w:val="28"/>
                <w:szCs w:val="28"/>
                <w:shd w:val="clear" w:color="auto" w:fill="FFFFFF"/>
                <w:lang w:val="ru-RU" w:eastAsia="ru-RU" w:bidi="ar-SA"/>
              </w:rPr>
              <w:t>Коммуникативные</w:t>
            </w:r>
            <w:r w:rsidR="000015F9" w:rsidRPr="00AB6881">
              <w:rPr>
                <w:rFonts w:ascii="Times New Roman" w:eastAsia="Times New Roman" w:hAnsi="Times New Roman"/>
                <w:b/>
                <w:sz w:val="28"/>
                <w:szCs w:val="28"/>
                <w:shd w:val="clear" w:color="auto" w:fill="FFFFFF"/>
                <w:lang w:val="ru-RU" w:eastAsia="ru-RU" w:bidi="ar-SA"/>
              </w:rPr>
              <w:t xml:space="preserve"> </w:t>
            </w:r>
            <w:r w:rsidR="000015F9" w:rsidRPr="00AB6881">
              <w:rPr>
                <w:rFonts w:ascii="Times New Roman" w:eastAsia="Times New Roman" w:hAnsi="Times New Roman"/>
                <w:sz w:val="28"/>
                <w:szCs w:val="28"/>
                <w:shd w:val="clear" w:color="auto" w:fill="FFFFFF"/>
                <w:lang w:val="ru-RU" w:eastAsia="ru-RU" w:bidi="ar-SA"/>
              </w:rPr>
              <w:t>- умение анализировать и оценивать деятельность друзей, одноклассников; умение давать методические рекомендации для самостоятельных занятий, опираясь на современные физкультурно-оздоровительные технологии.</w:t>
            </w:r>
          </w:p>
          <w:p w14:paraId="7DE0E679"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shd w:val="clear" w:color="auto" w:fill="FFFFFF"/>
                <w:lang w:val="ru-RU" w:eastAsia="ru-RU" w:bidi="ar-SA"/>
              </w:rPr>
              <w:t>Умение вести дискуссию по проблемам развития спорта и занятий физической культурой; выработка собственной позиции по данным вопросам</w:t>
            </w:r>
          </w:p>
          <w:p w14:paraId="54E11D2A"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p>
          <w:p w14:paraId="31126E5D"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p>
          <w:p w14:paraId="2DE403A5"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p>
          <w:p w14:paraId="62431CDC"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p>
          <w:p w14:paraId="6768EBF3" w14:textId="77777777" w:rsidR="000015F9" w:rsidRPr="00AB6881" w:rsidRDefault="005A1EB1" w:rsidP="000015F9">
            <w:pPr>
              <w:widowControl w:val="0"/>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b/>
                <w:sz w:val="28"/>
                <w:szCs w:val="28"/>
                <w:shd w:val="clear" w:color="auto" w:fill="FFFFFF"/>
                <w:lang w:val="ru-RU" w:eastAsia="ru-RU" w:bidi="ar-SA"/>
              </w:rPr>
              <w:t xml:space="preserve">Регулятивные - </w:t>
            </w:r>
            <w:r w:rsidR="000015F9" w:rsidRPr="00AB6881">
              <w:rPr>
                <w:rFonts w:ascii="Times New Roman" w:eastAsia="Times New Roman" w:hAnsi="Times New Roman"/>
                <w:sz w:val="28"/>
                <w:szCs w:val="28"/>
                <w:shd w:val="clear" w:color="auto" w:fill="FFFFFF"/>
                <w:lang w:val="ru-RU" w:eastAsia="ru-RU" w:bidi="ar-SA"/>
              </w:rPr>
              <w:t xml:space="preserve">умение использовать средства физической культуры для подготовки к профессиональной деятельности; владение современными требованиями к научной организации труда и отдыха. </w:t>
            </w:r>
          </w:p>
          <w:p w14:paraId="49E398E2"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p w14:paraId="43BC0A75" w14:textId="77777777" w:rsidR="000015F9" w:rsidRPr="00AB6881" w:rsidRDefault="005A1EB1"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r w:rsidRPr="00AB6881">
              <w:rPr>
                <w:rFonts w:ascii="Times New Roman" w:eastAsia="Times New Roman" w:hAnsi="Times New Roman"/>
                <w:b/>
                <w:sz w:val="28"/>
                <w:szCs w:val="28"/>
                <w:shd w:val="clear" w:color="auto" w:fill="FFFFFF"/>
                <w:lang w:val="ru-RU" w:eastAsia="ru-RU" w:bidi="ar-SA"/>
              </w:rPr>
              <w:t xml:space="preserve">Личностные </w:t>
            </w:r>
            <w:r w:rsidR="000015F9" w:rsidRPr="00AB6881">
              <w:rPr>
                <w:rFonts w:ascii="Times New Roman" w:eastAsia="Times New Roman" w:hAnsi="Times New Roman"/>
                <w:b/>
                <w:sz w:val="28"/>
                <w:szCs w:val="28"/>
                <w:shd w:val="clear" w:color="auto" w:fill="FFFFFF"/>
                <w:lang w:val="ru-RU" w:eastAsia="ru-RU" w:bidi="ar-SA"/>
              </w:rPr>
              <w:t>-</w:t>
            </w:r>
            <w:r w:rsidR="000015F9" w:rsidRPr="00AB6881">
              <w:rPr>
                <w:rFonts w:ascii="Times New Roman" w:eastAsia="Times New Roman" w:hAnsi="Times New Roman"/>
                <w:sz w:val="28"/>
                <w:szCs w:val="28"/>
                <w:shd w:val="clear" w:color="auto" w:fill="FFFFFF"/>
                <w:lang w:val="ru-RU" w:eastAsia="ru-RU" w:bidi="ar-SA"/>
              </w:rPr>
              <w:t xml:space="preserve"> владение приемами </w:t>
            </w:r>
            <w:r w:rsidR="000015F9" w:rsidRPr="00AB6881">
              <w:rPr>
                <w:rFonts w:ascii="Times New Roman" w:eastAsia="Times New Roman" w:hAnsi="Times New Roman"/>
                <w:sz w:val="28"/>
                <w:szCs w:val="28"/>
                <w:shd w:val="clear" w:color="auto" w:fill="FFFFFF"/>
                <w:lang w:val="ru-RU" w:eastAsia="ru-RU" w:bidi="ar-SA"/>
              </w:rPr>
              <w:lastRenderedPageBreak/>
              <w:t>личностного самовыражения и саморазвития; умение контролировать правильность выполнение упражнения и дозировку нагрузки. Уметь на практике применить полученные знания и умения</w:t>
            </w:r>
          </w:p>
          <w:p w14:paraId="16287F21"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shd w:val="clear" w:color="auto" w:fill="FFFFFF"/>
                <w:lang w:val="ru-RU" w:eastAsia="ru-RU" w:bidi="ar-SA"/>
              </w:rPr>
            </w:pPr>
          </w:p>
          <w:p w14:paraId="5BE93A62"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p w14:paraId="02614873"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shd w:val="clear" w:color="auto" w:fill="FFFFFF"/>
                <w:lang w:val="ru-RU" w:eastAsia="ru-RU" w:bidi="ar-SA"/>
              </w:rPr>
              <w:t>.</w:t>
            </w:r>
          </w:p>
        </w:tc>
      </w:tr>
      <w:tr w:rsidR="000015F9" w:rsidRPr="00AB6881" w14:paraId="0F6816C0" w14:textId="77777777" w:rsidTr="00FB6D74">
        <w:trPr>
          <w:trHeight w:val="341"/>
        </w:trPr>
        <w:tc>
          <w:tcPr>
            <w:tcW w:w="534" w:type="dxa"/>
          </w:tcPr>
          <w:p w14:paraId="54B6C890"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w:t>
            </w:r>
          </w:p>
        </w:tc>
        <w:tc>
          <w:tcPr>
            <w:tcW w:w="5415" w:type="dxa"/>
            <w:tcBorders>
              <w:right w:val="single" w:sz="4" w:space="0" w:color="auto"/>
            </w:tcBorders>
          </w:tcPr>
          <w:p w14:paraId="18B7956E" w14:textId="77777777" w:rsidR="000015F9" w:rsidRPr="00AB6881" w:rsidRDefault="004B1814" w:rsidP="000015F9">
            <w:pPr>
              <w:rPr>
                <w:rFonts w:ascii="Times New Roman" w:eastAsia="Times New Roman" w:hAnsi="Times New Roman"/>
                <w:sz w:val="28"/>
                <w:szCs w:val="28"/>
                <w:lang w:val="ru-RU" w:eastAsia="ru-RU" w:bidi="ar-SA"/>
              </w:rPr>
            </w:pPr>
            <w:r w:rsidRPr="00AB6881">
              <w:rPr>
                <w:rFonts w:ascii="Times New Roman" w:hAnsi="Times New Roman"/>
                <w:sz w:val="28"/>
                <w:szCs w:val="28"/>
                <w:lang w:val="ru-RU"/>
              </w:rPr>
              <w:t>Развитие баскетбола в России</w:t>
            </w:r>
            <w:r w:rsidRPr="00AB6881">
              <w:rPr>
                <w:rFonts w:ascii="Times New Roman" w:eastAsia="Times New Roman" w:hAnsi="Times New Roman"/>
                <w:sz w:val="28"/>
                <w:szCs w:val="28"/>
                <w:lang w:val="ru-RU" w:eastAsia="ru-RU" w:bidi="ar-SA"/>
              </w:rPr>
              <w:t xml:space="preserve">. </w:t>
            </w:r>
            <w:r w:rsidR="000015F9" w:rsidRPr="00AB6881">
              <w:rPr>
                <w:rFonts w:ascii="Times New Roman" w:eastAsia="Times New Roman" w:hAnsi="Times New Roman"/>
                <w:sz w:val="28"/>
                <w:szCs w:val="28"/>
                <w:lang w:val="ru-RU" w:eastAsia="ru-RU" w:bidi="ar-SA"/>
              </w:rPr>
              <w:t>Ст</w:t>
            </w:r>
            <w:r w:rsidR="001E2E06" w:rsidRPr="00AB6881">
              <w:rPr>
                <w:rFonts w:ascii="Times New Roman" w:eastAsia="Times New Roman" w:hAnsi="Times New Roman"/>
                <w:sz w:val="28"/>
                <w:szCs w:val="28"/>
                <w:lang w:val="ru-RU" w:eastAsia="ru-RU" w:bidi="ar-SA"/>
              </w:rPr>
              <w:t>ойка игрока.</w:t>
            </w:r>
          </w:p>
          <w:p w14:paraId="7E18E6B5"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84BA73E"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0C50080F"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34B3F2EB"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754C6A6C" w14:textId="77777777" w:rsidTr="00FB6D74">
        <w:trPr>
          <w:trHeight w:val="289"/>
        </w:trPr>
        <w:tc>
          <w:tcPr>
            <w:tcW w:w="534" w:type="dxa"/>
          </w:tcPr>
          <w:p w14:paraId="2A2176D0"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w:t>
            </w:r>
          </w:p>
        </w:tc>
        <w:tc>
          <w:tcPr>
            <w:tcW w:w="5415" w:type="dxa"/>
            <w:tcBorders>
              <w:right w:val="single" w:sz="4" w:space="0" w:color="auto"/>
            </w:tcBorders>
          </w:tcPr>
          <w:p w14:paraId="55EC54C8" w14:textId="77777777" w:rsidR="000015F9" w:rsidRPr="00AB6881" w:rsidRDefault="001E2E06"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w:t>
            </w:r>
            <w:r w:rsidR="000015F9" w:rsidRPr="00AB6881">
              <w:rPr>
                <w:rFonts w:ascii="Times New Roman" w:eastAsia="Times New Roman" w:hAnsi="Times New Roman"/>
                <w:sz w:val="28"/>
                <w:szCs w:val="28"/>
                <w:lang w:val="ru-RU" w:eastAsia="ru-RU" w:bidi="ar-SA"/>
              </w:rPr>
              <w:t>еремещение в стойке приставными шагами: правым, левым боком, лицом вперед</w:t>
            </w:r>
            <w:r w:rsidR="002D43F5" w:rsidRPr="00AB6881">
              <w:rPr>
                <w:rFonts w:ascii="Times New Roman" w:eastAsia="Times New Roman" w:hAnsi="Times New Roman"/>
                <w:sz w:val="28"/>
                <w:szCs w:val="28"/>
                <w:lang w:val="ru-RU" w:eastAsia="ru-RU" w:bidi="ar-SA"/>
              </w:rPr>
              <w:t>.</w:t>
            </w:r>
          </w:p>
          <w:p w14:paraId="30556E7F"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7D34F5C7"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050B3AD0"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0B4020A7"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252D8601" w14:textId="77777777" w:rsidTr="00FB6D74">
        <w:trPr>
          <w:trHeight w:val="205"/>
        </w:trPr>
        <w:tc>
          <w:tcPr>
            <w:tcW w:w="534" w:type="dxa"/>
          </w:tcPr>
          <w:p w14:paraId="2A108F41"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4</w:t>
            </w:r>
          </w:p>
        </w:tc>
        <w:tc>
          <w:tcPr>
            <w:tcW w:w="5415" w:type="dxa"/>
            <w:tcBorders>
              <w:right w:val="single" w:sz="4" w:space="0" w:color="auto"/>
            </w:tcBorders>
          </w:tcPr>
          <w:p w14:paraId="667D62DB"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Перемещение в стойке приставными шагами: правым, левым боком, лицом вперед</w:t>
            </w:r>
          </w:p>
          <w:p w14:paraId="41741B8B"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1D7B270A"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B965A47"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4F904CB7"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1C65D57F" w14:textId="77777777" w:rsidTr="00FB6D74">
        <w:trPr>
          <w:trHeight w:val="87"/>
        </w:trPr>
        <w:tc>
          <w:tcPr>
            <w:tcW w:w="534" w:type="dxa"/>
          </w:tcPr>
          <w:p w14:paraId="1D0ADF7A"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5</w:t>
            </w:r>
          </w:p>
        </w:tc>
        <w:tc>
          <w:tcPr>
            <w:tcW w:w="5415" w:type="dxa"/>
            <w:tcBorders>
              <w:right w:val="single" w:sz="4" w:space="0" w:color="auto"/>
            </w:tcBorders>
          </w:tcPr>
          <w:p w14:paraId="73466278" w14:textId="77777777" w:rsidR="000015F9" w:rsidRPr="00AB6881" w:rsidRDefault="004B1814" w:rsidP="000015F9">
            <w:pPr>
              <w:rPr>
                <w:rFonts w:ascii="Times New Roman" w:hAnsi="Times New Roman"/>
                <w:sz w:val="28"/>
                <w:szCs w:val="28"/>
                <w:lang w:val="ru-RU"/>
              </w:rPr>
            </w:pPr>
            <w:r w:rsidRPr="00AB6881">
              <w:rPr>
                <w:rFonts w:ascii="Times New Roman" w:hAnsi="Times New Roman"/>
                <w:sz w:val="28"/>
                <w:szCs w:val="28"/>
                <w:lang w:val="ru-RU"/>
              </w:rPr>
              <w:t>Гигиенические сведения и меры безопасности на занятиях</w:t>
            </w:r>
          </w:p>
          <w:p w14:paraId="345DFBD7" w14:textId="7FBD84DF"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6971CD3"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511F3AB7"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2A1F701D"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5E20D3CC" w14:textId="77777777" w:rsidTr="00FB6D74">
        <w:trPr>
          <w:trHeight w:val="263"/>
        </w:trPr>
        <w:tc>
          <w:tcPr>
            <w:tcW w:w="534" w:type="dxa"/>
          </w:tcPr>
          <w:p w14:paraId="1946A7AE"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6</w:t>
            </w:r>
          </w:p>
        </w:tc>
        <w:tc>
          <w:tcPr>
            <w:tcW w:w="5415" w:type="dxa"/>
            <w:tcBorders>
              <w:right w:val="single" w:sz="4" w:space="0" w:color="auto"/>
            </w:tcBorders>
          </w:tcPr>
          <w:p w14:paraId="6E3C798C" w14:textId="77777777" w:rsidR="000015F9" w:rsidRPr="00AB6881" w:rsidRDefault="004B1814"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 ОФП. Передачи мяча на месте</w:t>
            </w:r>
          </w:p>
          <w:p w14:paraId="00F11A65"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3EFCA41"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39507054"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F96A722"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65A970BA" w14:textId="77777777" w:rsidTr="00FB6D74">
        <w:trPr>
          <w:trHeight w:val="280"/>
        </w:trPr>
        <w:tc>
          <w:tcPr>
            <w:tcW w:w="534" w:type="dxa"/>
          </w:tcPr>
          <w:p w14:paraId="6F74D8FD" w14:textId="77777777" w:rsidR="000015F9" w:rsidRPr="00AB6881" w:rsidRDefault="002D43F5"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7</w:t>
            </w:r>
          </w:p>
        </w:tc>
        <w:tc>
          <w:tcPr>
            <w:tcW w:w="5415" w:type="dxa"/>
            <w:tcBorders>
              <w:right w:val="single" w:sz="4" w:space="0" w:color="auto"/>
            </w:tcBorders>
          </w:tcPr>
          <w:p w14:paraId="210FD5B0"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Игровое занятие</w:t>
            </w:r>
          </w:p>
          <w:p w14:paraId="69273809"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5B95CD12"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0295336A"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220BBB2"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7B000AD8" w14:textId="77777777" w:rsidTr="00FB6D74">
        <w:trPr>
          <w:trHeight w:val="129"/>
        </w:trPr>
        <w:tc>
          <w:tcPr>
            <w:tcW w:w="534" w:type="dxa"/>
          </w:tcPr>
          <w:p w14:paraId="089009E4" w14:textId="0E1DB4DF"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8</w:t>
            </w:r>
          </w:p>
        </w:tc>
        <w:tc>
          <w:tcPr>
            <w:tcW w:w="5415" w:type="dxa"/>
            <w:tcBorders>
              <w:right w:val="single" w:sz="4" w:space="0" w:color="auto"/>
            </w:tcBorders>
          </w:tcPr>
          <w:p w14:paraId="77859514" w14:textId="77777777" w:rsidR="00F528EF" w:rsidRPr="00AB6881" w:rsidRDefault="001E2E06"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Сочетание </w:t>
            </w:r>
            <w:r w:rsidR="000015F9" w:rsidRPr="00AB6881">
              <w:rPr>
                <w:rFonts w:ascii="Times New Roman" w:eastAsia="Times New Roman" w:hAnsi="Times New Roman"/>
                <w:sz w:val="28"/>
                <w:szCs w:val="28"/>
                <w:lang w:val="ru-RU" w:eastAsia="ru-RU" w:bidi="ar-SA"/>
              </w:rPr>
              <w:t>перемещений</w:t>
            </w:r>
            <w:r w:rsidR="004B1814" w:rsidRPr="00AB6881">
              <w:rPr>
                <w:rFonts w:ascii="Times New Roman" w:eastAsia="Times New Roman" w:hAnsi="Times New Roman"/>
                <w:sz w:val="28"/>
                <w:szCs w:val="28"/>
                <w:lang w:val="ru-RU" w:eastAsia="ru-RU" w:bidi="ar-SA"/>
              </w:rPr>
              <w:t xml:space="preserve"> и передач мяча</w:t>
            </w:r>
            <w:r w:rsidR="000015F9" w:rsidRPr="00AB6881">
              <w:rPr>
                <w:rFonts w:ascii="Times New Roman" w:eastAsia="Times New Roman" w:hAnsi="Times New Roman"/>
                <w:sz w:val="28"/>
                <w:szCs w:val="28"/>
                <w:lang w:val="ru-RU" w:eastAsia="ru-RU" w:bidi="ar-SA"/>
              </w:rPr>
              <w:t xml:space="preserve"> (бег, </w:t>
            </w:r>
          </w:p>
          <w:p w14:paraId="71918E94"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остановки, повороты, прыжки вверх</w:t>
            </w:r>
            <w:r w:rsidR="004B1814" w:rsidRPr="00AB6881">
              <w:rPr>
                <w:rFonts w:ascii="Times New Roman" w:eastAsia="Times New Roman" w:hAnsi="Times New Roman"/>
                <w:sz w:val="28"/>
                <w:szCs w:val="28"/>
                <w:lang w:val="ru-RU" w:eastAsia="ru-RU" w:bidi="ar-SA"/>
              </w:rPr>
              <w:t>, передачи</w:t>
            </w:r>
            <w:r w:rsidRPr="00AB6881">
              <w:rPr>
                <w:rFonts w:ascii="Times New Roman" w:eastAsia="Times New Roman" w:hAnsi="Times New Roman"/>
                <w:sz w:val="28"/>
                <w:szCs w:val="28"/>
                <w:lang w:val="ru-RU" w:eastAsia="ru-RU" w:bidi="ar-SA"/>
              </w:rPr>
              <w:t>)</w:t>
            </w:r>
          </w:p>
          <w:p w14:paraId="732C8474" w14:textId="5AB51FCB"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675E05EE"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EA80843"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2FC17F8B"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02645E8B" w14:textId="77777777" w:rsidTr="00FB6D74">
        <w:trPr>
          <w:trHeight w:val="135"/>
        </w:trPr>
        <w:tc>
          <w:tcPr>
            <w:tcW w:w="534" w:type="dxa"/>
          </w:tcPr>
          <w:p w14:paraId="22F65FF9" w14:textId="2595C409"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9</w:t>
            </w:r>
          </w:p>
        </w:tc>
        <w:tc>
          <w:tcPr>
            <w:tcW w:w="5415" w:type="dxa"/>
            <w:tcBorders>
              <w:right w:val="single" w:sz="4" w:space="0" w:color="auto"/>
            </w:tcBorders>
          </w:tcPr>
          <w:p w14:paraId="7817A9D1" w14:textId="77777777" w:rsidR="000015F9" w:rsidRPr="00AB6881" w:rsidRDefault="004B1814"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Передачи мяча на месте и в движении.</w:t>
            </w:r>
          </w:p>
          <w:p w14:paraId="5D500AE5"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A4F7224"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33A66D29"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AE48A43"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56FCCB57" w14:textId="77777777" w:rsidTr="00FB6D74">
        <w:trPr>
          <w:trHeight w:val="323"/>
        </w:trPr>
        <w:tc>
          <w:tcPr>
            <w:tcW w:w="534" w:type="dxa"/>
          </w:tcPr>
          <w:p w14:paraId="4737E36C" w14:textId="5A6156FD"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10</w:t>
            </w:r>
          </w:p>
        </w:tc>
        <w:tc>
          <w:tcPr>
            <w:tcW w:w="5415" w:type="dxa"/>
            <w:tcBorders>
              <w:right w:val="single" w:sz="4" w:space="0" w:color="auto"/>
            </w:tcBorders>
          </w:tcPr>
          <w:p w14:paraId="3EDAA00D"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Эстафеты с р</w:t>
            </w:r>
            <w:r w:rsidR="002D6AF4" w:rsidRPr="00AB6881">
              <w:rPr>
                <w:rFonts w:ascii="Times New Roman" w:eastAsia="Times New Roman" w:hAnsi="Times New Roman"/>
                <w:sz w:val="28"/>
                <w:szCs w:val="28"/>
                <w:lang w:val="ru-RU" w:eastAsia="ru-RU" w:bidi="ar-SA"/>
              </w:rPr>
              <w:t>азличными способами перемещени</w:t>
            </w:r>
            <w:r w:rsidR="001E2E06" w:rsidRPr="00AB6881">
              <w:rPr>
                <w:rFonts w:ascii="Times New Roman" w:eastAsia="Times New Roman" w:hAnsi="Times New Roman"/>
                <w:sz w:val="28"/>
                <w:szCs w:val="28"/>
                <w:lang w:val="ru-RU" w:eastAsia="ru-RU" w:bidi="ar-SA"/>
              </w:rPr>
              <w:t>й.</w:t>
            </w:r>
          </w:p>
          <w:p w14:paraId="24E65007"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50F40DEB"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474E532"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77A52294"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24F9428A" w14:textId="77777777" w:rsidTr="00FB6D74">
        <w:trPr>
          <w:trHeight w:val="257"/>
        </w:trPr>
        <w:tc>
          <w:tcPr>
            <w:tcW w:w="534" w:type="dxa"/>
          </w:tcPr>
          <w:p w14:paraId="394C502F" w14:textId="06D2423F"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11</w:t>
            </w:r>
          </w:p>
        </w:tc>
        <w:tc>
          <w:tcPr>
            <w:tcW w:w="5415" w:type="dxa"/>
            <w:tcBorders>
              <w:right w:val="single" w:sz="4" w:space="0" w:color="auto"/>
            </w:tcBorders>
          </w:tcPr>
          <w:p w14:paraId="643AE691"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Разучивание</w:t>
            </w:r>
            <w:r w:rsidR="004B1814" w:rsidRPr="00AB6881">
              <w:rPr>
                <w:rFonts w:ascii="Times New Roman" w:eastAsia="Times New Roman" w:hAnsi="Times New Roman"/>
                <w:sz w:val="28"/>
                <w:szCs w:val="28"/>
                <w:lang w:val="ru-RU" w:eastAsia="ru-RU" w:bidi="ar-SA"/>
              </w:rPr>
              <w:t xml:space="preserve"> передач в движении в парах.</w:t>
            </w:r>
          </w:p>
          <w:p w14:paraId="2C0946C6"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07DCDA8"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4E14F55"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450EA2D7"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1767BD81" w14:textId="77777777" w:rsidTr="00FB6D74">
        <w:trPr>
          <w:trHeight w:val="147"/>
        </w:trPr>
        <w:tc>
          <w:tcPr>
            <w:tcW w:w="534" w:type="dxa"/>
          </w:tcPr>
          <w:p w14:paraId="5D0116D1" w14:textId="1113D307"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12</w:t>
            </w:r>
          </w:p>
        </w:tc>
        <w:tc>
          <w:tcPr>
            <w:tcW w:w="5415" w:type="dxa"/>
            <w:tcBorders>
              <w:right w:val="single" w:sz="4" w:space="0" w:color="auto"/>
            </w:tcBorders>
          </w:tcPr>
          <w:p w14:paraId="42AC2C55" w14:textId="77777777" w:rsidR="000015F9" w:rsidRPr="00AB6881" w:rsidRDefault="002D43F5"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ОФП. </w:t>
            </w:r>
            <w:r w:rsidR="004B1814" w:rsidRPr="00AB6881">
              <w:rPr>
                <w:rFonts w:ascii="Times New Roman" w:eastAsia="Times New Roman" w:hAnsi="Times New Roman"/>
                <w:sz w:val="28"/>
                <w:szCs w:val="28"/>
                <w:lang w:val="ru-RU" w:eastAsia="ru-RU" w:bidi="ar-SA"/>
              </w:rPr>
              <w:t>Передачи мяча в тройках.</w:t>
            </w:r>
            <w:r w:rsidR="00FB6D74" w:rsidRPr="00AB6881">
              <w:rPr>
                <w:rFonts w:ascii="Times New Roman" w:eastAsia="Times New Roman" w:hAnsi="Times New Roman"/>
                <w:sz w:val="28"/>
                <w:szCs w:val="28"/>
                <w:lang w:val="ru-RU" w:eastAsia="ru-RU" w:bidi="ar-SA"/>
              </w:rPr>
              <w:t xml:space="preserve"> Учебная игра </w:t>
            </w:r>
          </w:p>
          <w:p w14:paraId="61ADF976" w14:textId="5C3727A2"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DD355C9"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30470A0D"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1A81F0B1"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708640C6" w14:textId="77777777" w:rsidTr="00FB6D74">
        <w:trPr>
          <w:trHeight w:val="70"/>
        </w:trPr>
        <w:tc>
          <w:tcPr>
            <w:tcW w:w="534" w:type="dxa"/>
          </w:tcPr>
          <w:p w14:paraId="4E1E336A" w14:textId="71FAFB73"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13</w:t>
            </w:r>
          </w:p>
        </w:tc>
        <w:tc>
          <w:tcPr>
            <w:tcW w:w="5415" w:type="dxa"/>
            <w:tcBorders>
              <w:right w:val="single" w:sz="4" w:space="0" w:color="auto"/>
            </w:tcBorders>
          </w:tcPr>
          <w:p w14:paraId="622D82AE" w14:textId="77777777" w:rsidR="000015F9" w:rsidRPr="00AB6881" w:rsidRDefault="004B1814"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Передачи мяча в тройках по «восьмерки»</w:t>
            </w:r>
          </w:p>
          <w:p w14:paraId="51BC02EC"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717AAFBA"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B8E35E1"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6EE48EE"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729BE67A" w14:textId="77777777" w:rsidTr="00FB6D74">
        <w:trPr>
          <w:trHeight w:val="239"/>
        </w:trPr>
        <w:tc>
          <w:tcPr>
            <w:tcW w:w="534" w:type="dxa"/>
          </w:tcPr>
          <w:p w14:paraId="46BB2669" w14:textId="010BA866"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14</w:t>
            </w:r>
          </w:p>
        </w:tc>
        <w:tc>
          <w:tcPr>
            <w:tcW w:w="5415" w:type="dxa"/>
            <w:tcBorders>
              <w:right w:val="single" w:sz="4" w:space="0" w:color="auto"/>
            </w:tcBorders>
          </w:tcPr>
          <w:p w14:paraId="06FB4A32" w14:textId="77777777" w:rsidR="000015F9" w:rsidRPr="00AB6881" w:rsidRDefault="000015F9"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Игровое занятие.</w:t>
            </w:r>
          </w:p>
          <w:p w14:paraId="47C7BF68"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2908EB2C"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CF4B1BB"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121FD38A"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53EF040A" w14:textId="77777777" w:rsidTr="00FB6D74">
        <w:trPr>
          <w:trHeight w:val="131"/>
        </w:trPr>
        <w:tc>
          <w:tcPr>
            <w:tcW w:w="534" w:type="dxa"/>
          </w:tcPr>
          <w:p w14:paraId="0EB5E791" w14:textId="615881C6"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15</w:t>
            </w:r>
          </w:p>
        </w:tc>
        <w:tc>
          <w:tcPr>
            <w:tcW w:w="5415" w:type="dxa"/>
            <w:tcBorders>
              <w:right w:val="single" w:sz="4" w:space="0" w:color="auto"/>
            </w:tcBorders>
          </w:tcPr>
          <w:p w14:paraId="715A12BD" w14:textId="77777777" w:rsidR="000015F9" w:rsidRPr="00AB6881" w:rsidRDefault="004B1814" w:rsidP="000015F9">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Совершенствование изученных элементов.</w:t>
            </w:r>
          </w:p>
          <w:p w14:paraId="3A8C63D0" w14:textId="77777777" w:rsidR="00F528EF" w:rsidRPr="00AB6881" w:rsidRDefault="00F528EF" w:rsidP="000015F9">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1FE2DD96"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63A60A7"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27357532"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0015F9" w:rsidRPr="00AB6881" w14:paraId="724E7029" w14:textId="77777777" w:rsidTr="00FB6D74">
        <w:trPr>
          <w:trHeight w:val="319"/>
        </w:trPr>
        <w:tc>
          <w:tcPr>
            <w:tcW w:w="534" w:type="dxa"/>
          </w:tcPr>
          <w:p w14:paraId="111B77A1" w14:textId="532836C8" w:rsidR="000015F9" w:rsidRPr="00AB6881" w:rsidRDefault="00FB6D74" w:rsidP="000015F9">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16</w:t>
            </w:r>
          </w:p>
        </w:tc>
        <w:tc>
          <w:tcPr>
            <w:tcW w:w="5415" w:type="dxa"/>
            <w:tcBorders>
              <w:right w:val="single" w:sz="4" w:space="0" w:color="auto"/>
            </w:tcBorders>
          </w:tcPr>
          <w:p w14:paraId="24E5BB1D" w14:textId="77777777" w:rsidR="00F528EF"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Ко</w:t>
            </w:r>
            <w:r w:rsidR="00FB6D74" w:rsidRPr="00AB6881">
              <w:rPr>
                <w:rFonts w:ascii="Times New Roman" w:eastAsia="Times New Roman" w:hAnsi="Times New Roman"/>
                <w:sz w:val="28"/>
                <w:szCs w:val="28"/>
                <w:lang w:val="ru-RU" w:eastAsia="ru-RU" w:bidi="ar-SA"/>
              </w:rPr>
              <w:t>мбинации из изученных элементов.</w:t>
            </w:r>
            <w:r w:rsidR="00F528EF" w:rsidRPr="00AB6881">
              <w:rPr>
                <w:rFonts w:ascii="Times New Roman" w:eastAsia="Times New Roman" w:hAnsi="Times New Roman"/>
                <w:sz w:val="28"/>
                <w:szCs w:val="28"/>
                <w:lang w:val="ru-RU" w:eastAsia="ru-RU" w:bidi="ar-SA"/>
              </w:rPr>
              <w:t xml:space="preserve"> </w:t>
            </w:r>
          </w:p>
          <w:p w14:paraId="278DCDCE" w14:textId="1C480EF2" w:rsidR="000015F9" w:rsidRPr="00AB6881" w:rsidRDefault="00FB6D7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 xml:space="preserve">Учебная игра </w:t>
            </w:r>
          </w:p>
          <w:p w14:paraId="717A26D5" w14:textId="5FCA93F9"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7F023C8" w14:textId="77777777" w:rsidR="000015F9" w:rsidRPr="00AB6881" w:rsidRDefault="000015F9" w:rsidP="000015F9">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5290AB12" w14:textId="77777777" w:rsidR="000015F9" w:rsidRPr="00AB6881" w:rsidRDefault="002D43F5" w:rsidP="000015F9">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4BDB5498" w14:textId="77777777" w:rsidR="000015F9" w:rsidRPr="00AB6881" w:rsidRDefault="000015F9" w:rsidP="000015F9">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36A8AA94" w14:textId="77777777" w:rsidTr="00FB6D74">
        <w:trPr>
          <w:trHeight w:val="221"/>
        </w:trPr>
        <w:tc>
          <w:tcPr>
            <w:tcW w:w="534" w:type="dxa"/>
          </w:tcPr>
          <w:p w14:paraId="72A4FFC0" w14:textId="1BC8AD1A"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17</w:t>
            </w:r>
          </w:p>
        </w:tc>
        <w:tc>
          <w:tcPr>
            <w:tcW w:w="5415" w:type="dxa"/>
            <w:tcBorders>
              <w:right w:val="single" w:sz="4" w:space="0" w:color="auto"/>
            </w:tcBorders>
          </w:tcPr>
          <w:p w14:paraId="1372115D" w14:textId="77777777" w:rsidR="00F528EF"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w:t>
            </w:r>
            <w:r w:rsidR="002D6AF4" w:rsidRPr="00AB6881">
              <w:rPr>
                <w:rFonts w:ascii="Times New Roman" w:eastAsia="Times New Roman" w:hAnsi="Times New Roman"/>
                <w:sz w:val="28"/>
                <w:szCs w:val="28"/>
                <w:lang w:val="ru-RU" w:eastAsia="ru-RU" w:bidi="ar-SA"/>
              </w:rPr>
              <w:t xml:space="preserve">яча в низкой, средней и высокой </w:t>
            </w:r>
          </w:p>
          <w:p w14:paraId="1473D099"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стойке.</w:t>
            </w:r>
          </w:p>
          <w:p w14:paraId="0A0DB4C3" w14:textId="1A10E026"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46ABBD8F"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6755F7DB"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06BBA33E"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2B339091" w14:textId="77777777" w:rsidTr="00FB6D74">
        <w:trPr>
          <w:trHeight w:val="267"/>
        </w:trPr>
        <w:tc>
          <w:tcPr>
            <w:tcW w:w="534" w:type="dxa"/>
          </w:tcPr>
          <w:p w14:paraId="7B568215" w14:textId="72DF3318"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18</w:t>
            </w:r>
          </w:p>
        </w:tc>
        <w:tc>
          <w:tcPr>
            <w:tcW w:w="5415" w:type="dxa"/>
            <w:tcBorders>
              <w:right w:val="single" w:sz="4" w:space="0" w:color="auto"/>
            </w:tcBorders>
          </w:tcPr>
          <w:p w14:paraId="3A16394D"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мяча, остановка прыжком на две ноги, бросок мяча в кольцо от щита.</w:t>
            </w:r>
          </w:p>
          <w:p w14:paraId="4BAC6E5D"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464FCBC1"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3B00C05E"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C8C6B09"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6BDA529B" w14:textId="77777777" w:rsidTr="00FB6D74">
        <w:trPr>
          <w:trHeight w:val="271"/>
        </w:trPr>
        <w:tc>
          <w:tcPr>
            <w:tcW w:w="534" w:type="dxa"/>
          </w:tcPr>
          <w:p w14:paraId="44C26413" w14:textId="6969239F"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19</w:t>
            </w:r>
          </w:p>
        </w:tc>
        <w:tc>
          <w:tcPr>
            <w:tcW w:w="5415" w:type="dxa"/>
            <w:tcBorders>
              <w:right w:val="single" w:sz="4" w:space="0" w:color="auto"/>
            </w:tcBorders>
          </w:tcPr>
          <w:p w14:paraId="01A10FE6"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мяча, два шаг</w:t>
            </w:r>
            <w:r w:rsidR="002D6AF4" w:rsidRPr="00AB6881">
              <w:rPr>
                <w:rFonts w:ascii="Times New Roman" w:eastAsia="Times New Roman" w:hAnsi="Times New Roman"/>
                <w:sz w:val="28"/>
                <w:szCs w:val="28"/>
                <w:lang w:val="ru-RU" w:eastAsia="ru-RU" w:bidi="ar-SA"/>
              </w:rPr>
              <w:t>а, бросок мяча в кольцо.</w:t>
            </w:r>
          </w:p>
          <w:p w14:paraId="4A45C145"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382A365"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8A99A3C"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C71F136"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41C669C6" w14:textId="77777777" w:rsidTr="00FB6D74">
        <w:trPr>
          <w:trHeight w:val="289"/>
        </w:trPr>
        <w:tc>
          <w:tcPr>
            <w:tcW w:w="534" w:type="dxa"/>
          </w:tcPr>
          <w:p w14:paraId="72E4F76D" w14:textId="6E3C77EB"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20</w:t>
            </w:r>
          </w:p>
        </w:tc>
        <w:tc>
          <w:tcPr>
            <w:tcW w:w="5415" w:type="dxa"/>
            <w:tcBorders>
              <w:right w:val="single" w:sz="4" w:space="0" w:color="auto"/>
            </w:tcBorders>
          </w:tcPr>
          <w:p w14:paraId="242E5535"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мяча с броском в кольцо с право, с лево и по центру на кольцо.</w:t>
            </w:r>
          </w:p>
          <w:p w14:paraId="36D7C0BB"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62199465"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2695D368"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0DA123B1"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1892C094" w14:textId="77777777" w:rsidTr="00FB6D74">
        <w:trPr>
          <w:trHeight w:val="305"/>
        </w:trPr>
        <w:tc>
          <w:tcPr>
            <w:tcW w:w="534" w:type="dxa"/>
          </w:tcPr>
          <w:p w14:paraId="1C203047" w14:textId="1ACCB53B"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21</w:t>
            </w:r>
          </w:p>
        </w:tc>
        <w:tc>
          <w:tcPr>
            <w:tcW w:w="5415" w:type="dxa"/>
            <w:tcBorders>
              <w:right w:val="single" w:sz="4" w:space="0" w:color="auto"/>
            </w:tcBorders>
          </w:tcPr>
          <w:p w14:paraId="4FC7199C"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мяча с разной высотой отскока</w:t>
            </w:r>
          </w:p>
          <w:p w14:paraId="6FFF265C"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8C1F859"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28C53BF"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0C8FE7CE"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73D33F9C" w14:textId="77777777" w:rsidTr="00FB6D74">
        <w:trPr>
          <w:trHeight w:val="305"/>
        </w:trPr>
        <w:tc>
          <w:tcPr>
            <w:tcW w:w="534" w:type="dxa"/>
          </w:tcPr>
          <w:p w14:paraId="029B61C8" w14:textId="5CBD1119"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22</w:t>
            </w:r>
          </w:p>
        </w:tc>
        <w:tc>
          <w:tcPr>
            <w:tcW w:w="5415" w:type="dxa"/>
            <w:tcBorders>
              <w:right w:val="single" w:sz="4" w:space="0" w:color="auto"/>
            </w:tcBorders>
          </w:tcPr>
          <w:p w14:paraId="7096444C"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Ловля и передача мяча в парах, тройках на месте и в движении</w:t>
            </w:r>
          </w:p>
          <w:p w14:paraId="12BAFB56"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41004F19"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2C8BB22A"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67C0C651"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367035" w:rsidRPr="00AB6881" w14:paraId="1ADEA27C" w14:textId="77777777" w:rsidTr="00FB6D74">
        <w:trPr>
          <w:trHeight w:val="305"/>
        </w:trPr>
        <w:tc>
          <w:tcPr>
            <w:tcW w:w="534" w:type="dxa"/>
          </w:tcPr>
          <w:p w14:paraId="7CDC7B3B" w14:textId="7EA97F2A" w:rsidR="00367035"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23</w:t>
            </w:r>
          </w:p>
        </w:tc>
        <w:tc>
          <w:tcPr>
            <w:tcW w:w="5415" w:type="dxa"/>
            <w:tcBorders>
              <w:right w:val="single" w:sz="4" w:space="0" w:color="auto"/>
            </w:tcBorders>
          </w:tcPr>
          <w:p w14:paraId="15EAED17" w14:textId="77777777" w:rsidR="00367035" w:rsidRPr="00AB6881" w:rsidRDefault="0036703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ОФП. Тест на освоение техники ведения мяча.</w:t>
            </w:r>
          </w:p>
          <w:p w14:paraId="3CBC5A3D"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08D56CC" w14:textId="77777777" w:rsidR="00367035" w:rsidRPr="00AB6881" w:rsidRDefault="00367035"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BCBCC91" w14:textId="77777777" w:rsidR="00367035"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797E50C6" w14:textId="77777777" w:rsidR="00367035" w:rsidRPr="00AB6881" w:rsidRDefault="00367035"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455A3049" w14:textId="77777777" w:rsidTr="00FB6D74">
        <w:trPr>
          <w:trHeight w:val="305"/>
        </w:trPr>
        <w:tc>
          <w:tcPr>
            <w:tcW w:w="534" w:type="dxa"/>
          </w:tcPr>
          <w:p w14:paraId="30768756" w14:textId="274AFD79"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24</w:t>
            </w:r>
          </w:p>
        </w:tc>
        <w:tc>
          <w:tcPr>
            <w:tcW w:w="5415" w:type="dxa"/>
            <w:tcBorders>
              <w:right w:val="single" w:sz="4" w:space="0" w:color="auto"/>
            </w:tcBorders>
          </w:tcPr>
          <w:p w14:paraId="24561832"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Броски мяча одной рукой от плеча с места</w:t>
            </w:r>
          </w:p>
          <w:p w14:paraId="633B8421"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7B04FA47"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195B4E72"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68C698B"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6E5028CB" w14:textId="77777777" w:rsidTr="00FB6D74">
        <w:trPr>
          <w:trHeight w:val="305"/>
        </w:trPr>
        <w:tc>
          <w:tcPr>
            <w:tcW w:w="534" w:type="dxa"/>
          </w:tcPr>
          <w:p w14:paraId="4B34824B" w14:textId="04EB7F3B"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25</w:t>
            </w:r>
          </w:p>
        </w:tc>
        <w:tc>
          <w:tcPr>
            <w:tcW w:w="5415" w:type="dxa"/>
            <w:tcBorders>
              <w:right w:val="single" w:sz="4" w:space="0" w:color="auto"/>
            </w:tcBorders>
          </w:tcPr>
          <w:p w14:paraId="636B3ED3" w14:textId="77777777" w:rsidR="004B1814" w:rsidRPr="00AB6881" w:rsidRDefault="002D43F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ОФП и СФП. </w:t>
            </w:r>
            <w:r w:rsidR="004B1814" w:rsidRPr="00AB6881">
              <w:rPr>
                <w:rFonts w:ascii="Times New Roman" w:eastAsia="Times New Roman" w:hAnsi="Times New Roman"/>
                <w:sz w:val="28"/>
                <w:szCs w:val="28"/>
                <w:lang w:val="ru-RU" w:eastAsia="ru-RU" w:bidi="ar-SA"/>
              </w:rPr>
              <w:t>Игровое занятие</w:t>
            </w:r>
          </w:p>
          <w:p w14:paraId="460C1A85"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1A939487"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75BD3FF"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6AA258D8"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5EB5E4D8" w14:textId="77777777" w:rsidTr="00FB6D74">
        <w:trPr>
          <w:trHeight w:val="267"/>
        </w:trPr>
        <w:tc>
          <w:tcPr>
            <w:tcW w:w="534" w:type="dxa"/>
          </w:tcPr>
          <w:p w14:paraId="219897CE" w14:textId="1DBB9CBD"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26</w:t>
            </w:r>
          </w:p>
        </w:tc>
        <w:tc>
          <w:tcPr>
            <w:tcW w:w="5415" w:type="dxa"/>
            <w:tcBorders>
              <w:right w:val="single" w:sz="4" w:space="0" w:color="auto"/>
            </w:tcBorders>
          </w:tcPr>
          <w:p w14:paraId="4B0D971E"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Ведение мяча правой и левой рукой с сопротивлением</w:t>
            </w:r>
          </w:p>
          <w:p w14:paraId="074F87D8"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6FFBD3EC"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E879993"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30DCCCAD"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57873059" w14:textId="77777777" w:rsidTr="00FB6D74">
        <w:trPr>
          <w:trHeight w:val="270"/>
        </w:trPr>
        <w:tc>
          <w:tcPr>
            <w:tcW w:w="534" w:type="dxa"/>
          </w:tcPr>
          <w:p w14:paraId="2C8B330C" w14:textId="4E50FAA5"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27</w:t>
            </w:r>
          </w:p>
        </w:tc>
        <w:tc>
          <w:tcPr>
            <w:tcW w:w="5415" w:type="dxa"/>
            <w:tcBorders>
              <w:right w:val="single" w:sz="4" w:space="0" w:color="auto"/>
            </w:tcBorders>
          </w:tcPr>
          <w:p w14:paraId="419D4FDD"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Ловля и передача мяча в парах, тройках на месте и в движении с сопротивлением</w:t>
            </w:r>
            <w:r w:rsidR="00F528EF" w:rsidRPr="00AB6881">
              <w:rPr>
                <w:rFonts w:ascii="Times New Roman" w:eastAsia="Times New Roman" w:hAnsi="Times New Roman"/>
                <w:sz w:val="28"/>
                <w:szCs w:val="28"/>
                <w:lang w:val="ru-RU" w:eastAsia="ru-RU" w:bidi="ar-SA"/>
              </w:rPr>
              <w:t>. Индивидуальные действия в защите против бросков мяча в корзину.</w:t>
            </w:r>
          </w:p>
          <w:p w14:paraId="46675137" w14:textId="5D07F2A3"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36AF6883"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386A4F3"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54C529ED"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2972C82B" w14:textId="77777777" w:rsidTr="00FB6D74">
        <w:trPr>
          <w:trHeight w:val="270"/>
        </w:trPr>
        <w:tc>
          <w:tcPr>
            <w:tcW w:w="534" w:type="dxa"/>
          </w:tcPr>
          <w:p w14:paraId="434292C4" w14:textId="58F46DE1"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28</w:t>
            </w:r>
          </w:p>
        </w:tc>
        <w:tc>
          <w:tcPr>
            <w:tcW w:w="5415" w:type="dxa"/>
            <w:tcBorders>
              <w:right w:val="single" w:sz="4" w:space="0" w:color="auto"/>
            </w:tcBorders>
          </w:tcPr>
          <w:p w14:paraId="17876E40"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Бросок мяча после остановки</w:t>
            </w:r>
          </w:p>
          <w:p w14:paraId="7DEB453A" w14:textId="77777777" w:rsidR="00F528EF" w:rsidRPr="00AB6881" w:rsidRDefault="00F528EF"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Броски мяча в корзину со средней дистанции.</w:t>
            </w:r>
          </w:p>
          <w:p w14:paraId="0801E951" w14:textId="3DA97057" w:rsidR="00F528EF" w:rsidRPr="00AB6881" w:rsidRDefault="00F528EF"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Штрафной </w:t>
            </w:r>
            <w:proofErr w:type="gramStart"/>
            <w:r w:rsidRPr="00AB6881">
              <w:rPr>
                <w:rFonts w:ascii="Times New Roman" w:eastAsia="Times New Roman" w:hAnsi="Times New Roman"/>
                <w:sz w:val="28"/>
                <w:szCs w:val="28"/>
                <w:lang w:val="ru-RU" w:eastAsia="ru-RU" w:bidi="ar-SA"/>
              </w:rPr>
              <w:t>бросок .</w:t>
            </w:r>
            <w:proofErr w:type="gramEnd"/>
          </w:p>
        </w:tc>
        <w:tc>
          <w:tcPr>
            <w:tcW w:w="1032" w:type="dxa"/>
            <w:tcBorders>
              <w:left w:val="single" w:sz="4" w:space="0" w:color="auto"/>
            </w:tcBorders>
            <w:vAlign w:val="bottom"/>
          </w:tcPr>
          <w:p w14:paraId="1C0157D6"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1B696D8E"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3691E7B2"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48C3ED9A" w14:textId="77777777" w:rsidTr="00FB6D74">
        <w:trPr>
          <w:trHeight w:val="270"/>
        </w:trPr>
        <w:tc>
          <w:tcPr>
            <w:tcW w:w="534" w:type="dxa"/>
          </w:tcPr>
          <w:p w14:paraId="7CE58F48" w14:textId="45CBC2B9"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29</w:t>
            </w:r>
          </w:p>
        </w:tc>
        <w:tc>
          <w:tcPr>
            <w:tcW w:w="5415" w:type="dxa"/>
            <w:tcBorders>
              <w:right w:val="single" w:sz="4" w:space="0" w:color="auto"/>
            </w:tcBorders>
          </w:tcPr>
          <w:p w14:paraId="52C981DA"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Игровое занятие.</w:t>
            </w:r>
          </w:p>
          <w:p w14:paraId="4C4D0DD7"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526770CE"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32702CFB"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7CBEED82"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1A6E327E" w14:textId="77777777" w:rsidTr="00FB6D74">
        <w:trPr>
          <w:trHeight w:val="274"/>
        </w:trPr>
        <w:tc>
          <w:tcPr>
            <w:tcW w:w="534" w:type="dxa"/>
          </w:tcPr>
          <w:p w14:paraId="3848D7E0" w14:textId="0E303D70"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30</w:t>
            </w:r>
          </w:p>
        </w:tc>
        <w:tc>
          <w:tcPr>
            <w:tcW w:w="5415" w:type="dxa"/>
            <w:tcBorders>
              <w:right w:val="single" w:sz="4" w:space="0" w:color="auto"/>
            </w:tcBorders>
          </w:tcPr>
          <w:p w14:paraId="34CA5FC9" w14:textId="2847807D" w:rsidR="004B1814" w:rsidRPr="00AB6881" w:rsidRDefault="002D43F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ОФП и СФП</w:t>
            </w:r>
            <w:r w:rsidR="002D6AF4" w:rsidRPr="00AB6881">
              <w:rPr>
                <w:rFonts w:ascii="Times New Roman" w:eastAsia="Times New Roman" w:hAnsi="Times New Roman"/>
                <w:sz w:val="28"/>
                <w:szCs w:val="28"/>
                <w:lang w:val="ru-RU" w:eastAsia="ru-RU" w:bidi="ar-SA"/>
              </w:rPr>
              <w:t>.</w:t>
            </w:r>
            <w:r w:rsidRPr="00AB6881">
              <w:rPr>
                <w:rFonts w:ascii="Times New Roman" w:eastAsia="Times New Roman" w:hAnsi="Times New Roman"/>
                <w:sz w:val="28"/>
                <w:szCs w:val="28"/>
                <w:lang w:val="ru-RU" w:eastAsia="ru-RU" w:bidi="ar-SA"/>
              </w:rPr>
              <w:t xml:space="preserve"> </w:t>
            </w:r>
            <w:r w:rsidR="004B1814" w:rsidRPr="00AB6881">
              <w:rPr>
                <w:rFonts w:ascii="Times New Roman" w:eastAsia="Times New Roman" w:hAnsi="Times New Roman"/>
                <w:sz w:val="28"/>
                <w:szCs w:val="28"/>
                <w:lang w:val="ru-RU" w:eastAsia="ru-RU" w:bidi="ar-SA"/>
              </w:rPr>
              <w:t>Бросок мяча после ведения два шага с сопротивлением</w:t>
            </w:r>
            <w:r w:rsidR="00F528EF" w:rsidRPr="00AB6881">
              <w:rPr>
                <w:rFonts w:ascii="Times New Roman" w:eastAsia="Times New Roman" w:hAnsi="Times New Roman"/>
                <w:sz w:val="28"/>
                <w:szCs w:val="28"/>
                <w:lang w:val="ru-RU" w:eastAsia="ru-RU" w:bidi="ar-SA"/>
              </w:rPr>
              <w:t>.</w:t>
            </w:r>
          </w:p>
          <w:p w14:paraId="0466EE0A"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6E36661F"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2937A08E"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38645DC7"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4B13433C" w14:textId="77777777" w:rsidTr="00FB6D74">
        <w:trPr>
          <w:trHeight w:val="263"/>
        </w:trPr>
        <w:tc>
          <w:tcPr>
            <w:tcW w:w="534" w:type="dxa"/>
          </w:tcPr>
          <w:p w14:paraId="3D5C510C" w14:textId="184DF71D"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31</w:t>
            </w:r>
          </w:p>
        </w:tc>
        <w:tc>
          <w:tcPr>
            <w:tcW w:w="5415" w:type="dxa"/>
            <w:tcBorders>
              <w:right w:val="single" w:sz="4" w:space="0" w:color="auto"/>
            </w:tcBorders>
          </w:tcPr>
          <w:p w14:paraId="64ABFB08" w14:textId="77777777" w:rsidR="004B1814" w:rsidRPr="00AB6881" w:rsidRDefault="004B1814"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Бросок мяча после ловли и ведения с сопротивлением</w:t>
            </w:r>
          </w:p>
          <w:p w14:paraId="520C044D"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135E58C4"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70F25178"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62EBF9A1"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07366C31" w14:textId="77777777" w:rsidTr="00FB6D74">
        <w:trPr>
          <w:trHeight w:val="281"/>
        </w:trPr>
        <w:tc>
          <w:tcPr>
            <w:tcW w:w="534" w:type="dxa"/>
          </w:tcPr>
          <w:p w14:paraId="5AFB958C" w14:textId="6924E6E4"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lastRenderedPageBreak/>
              <w:t>32</w:t>
            </w:r>
          </w:p>
        </w:tc>
        <w:tc>
          <w:tcPr>
            <w:tcW w:w="5415" w:type="dxa"/>
            <w:tcBorders>
              <w:right w:val="single" w:sz="4" w:space="0" w:color="auto"/>
            </w:tcBorders>
          </w:tcPr>
          <w:p w14:paraId="5D175F32" w14:textId="77777777" w:rsidR="004B1814" w:rsidRPr="00AB6881" w:rsidRDefault="002D43F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ОФП и СФП. </w:t>
            </w:r>
            <w:r w:rsidR="004B1814" w:rsidRPr="00AB6881">
              <w:rPr>
                <w:rFonts w:ascii="Times New Roman" w:eastAsia="Times New Roman" w:hAnsi="Times New Roman"/>
                <w:sz w:val="28"/>
                <w:szCs w:val="28"/>
                <w:lang w:val="ru-RU" w:eastAsia="ru-RU" w:bidi="ar-SA"/>
              </w:rPr>
              <w:t>Персональная опека игрока</w:t>
            </w:r>
          </w:p>
          <w:p w14:paraId="2B42E629"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0C6C2CD5"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503ED486"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709E88E4"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3336DD72" w14:textId="77777777" w:rsidTr="00FB6D74">
        <w:trPr>
          <w:trHeight w:val="143"/>
        </w:trPr>
        <w:tc>
          <w:tcPr>
            <w:tcW w:w="534" w:type="dxa"/>
          </w:tcPr>
          <w:p w14:paraId="0903FD93" w14:textId="61988DBC"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33</w:t>
            </w:r>
          </w:p>
        </w:tc>
        <w:tc>
          <w:tcPr>
            <w:tcW w:w="5415" w:type="dxa"/>
            <w:tcBorders>
              <w:right w:val="single" w:sz="4" w:space="0" w:color="auto"/>
            </w:tcBorders>
          </w:tcPr>
          <w:p w14:paraId="1AEBA4A0" w14:textId="77777777" w:rsidR="004B1814" w:rsidRPr="00AB6881" w:rsidRDefault="0036703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Учебная игра в </w:t>
            </w:r>
            <w:r w:rsidR="004B1814" w:rsidRPr="00AB6881">
              <w:rPr>
                <w:rFonts w:ascii="Times New Roman" w:eastAsia="Times New Roman" w:hAnsi="Times New Roman"/>
                <w:sz w:val="28"/>
                <w:szCs w:val="28"/>
                <w:lang w:val="ru-RU" w:eastAsia="ru-RU" w:bidi="ar-SA"/>
              </w:rPr>
              <w:t>баскетбол.</w:t>
            </w:r>
          </w:p>
          <w:p w14:paraId="2CB74163" w14:textId="77777777" w:rsidR="00F528EF" w:rsidRPr="00AB6881" w:rsidRDefault="00F528EF" w:rsidP="004B1814">
            <w:pPr>
              <w:rPr>
                <w:rFonts w:ascii="Times New Roman" w:eastAsia="Times New Roman" w:hAnsi="Times New Roman"/>
                <w:sz w:val="28"/>
                <w:szCs w:val="28"/>
                <w:lang w:val="ru-RU" w:eastAsia="ru-RU" w:bidi="ar-SA"/>
              </w:rPr>
            </w:pPr>
          </w:p>
        </w:tc>
        <w:tc>
          <w:tcPr>
            <w:tcW w:w="1032" w:type="dxa"/>
            <w:tcBorders>
              <w:left w:val="single" w:sz="4" w:space="0" w:color="auto"/>
            </w:tcBorders>
            <w:vAlign w:val="bottom"/>
          </w:tcPr>
          <w:p w14:paraId="508C98E9"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4ACB48C9" w14:textId="77777777" w:rsidR="004B1814" w:rsidRPr="00AB6881" w:rsidRDefault="002D43F5" w:rsidP="004B1814">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779F8E76"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4B1814" w:rsidRPr="00AB6881" w14:paraId="0F7C0784" w14:textId="77777777" w:rsidTr="00FB6D74">
        <w:trPr>
          <w:trHeight w:val="331"/>
        </w:trPr>
        <w:tc>
          <w:tcPr>
            <w:tcW w:w="534" w:type="dxa"/>
          </w:tcPr>
          <w:p w14:paraId="0CD124DB" w14:textId="05F8F9A8" w:rsidR="004B1814" w:rsidRPr="00AB6881" w:rsidRDefault="00FB6D74"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34</w:t>
            </w:r>
          </w:p>
        </w:tc>
        <w:tc>
          <w:tcPr>
            <w:tcW w:w="5415" w:type="dxa"/>
            <w:tcBorders>
              <w:right w:val="single" w:sz="4" w:space="0" w:color="auto"/>
            </w:tcBorders>
          </w:tcPr>
          <w:p w14:paraId="1B2C3414" w14:textId="1EE5040B" w:rsidR="004B1814" w:rsidRPr="00AB6881" w:rsidRDefault="002D43F5"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 xml:space="preserve">ОФП.  </w:t>
            </w:r>
            <w:r w:rsidR="004B1814" w:rsidRPr="00AB6881">
              <w:rPr>
                <w:rFonts w:ascii="Times New Roman" w:eastAsia="Times New Roman" w:hAnsi="Times New Roman"/>
                <w:sz w:val="28"/>
                <w:szCs w:val="28"/>
                <w:lang w:val="ru-RU" w:eastAsia="ru-RU" w:bidi="ar-SA"/>
              </w:rPr>
              <w:t>Индивидуальные действия в нап</w:t>
            </w:r>
            <w:r w:rsidR="00F528EF" w:rsidRPr="00AB6881">
              <w:rPr>
                <w:rFonts w:ascii="Times New Roman" w:eastAsia="Times New Roman" w:hAnsi="Times New Roman"/>
                <w:sz w:val="28"/>
                <w:szCs w:val="28"/>
                <w:lang w:val="ru-RU" w:eastAsia="ru-RU" w:bidi="ar-SA"/>
              </w:rPr>
              <w:t xml:space="preserve">адении со сменой ритма </w:t>
            </w:r>
            <w:proofErr w:type="gramStart"/>
            <w:r w:rsidR="00F528EF" w:rsidRPr="00AB6881">
              <w:rPr>
                <w:rFonts w:ascii="Times New Roman" w:eastAsia="Times New Roman" w:hAnsi="Times New Roman"/>
                <w:sz w:val="28"/>
                <w:szCs w:val="28"/>
                <w:lang w:val="ru-RU" w:eastAsia="ru-RU" w:bidi="ar-SA"/>
              </w:rPr>
              <w:t>движения .</w:t>
            </w:r>
            <w:proofErr w:type="gramEnd"/>
            <w:r w:rsidR="00F528EF" w:rsidRPr="00AB6881">
              <w:rPr>
                <w:rFonts w:ascii="Times New Roman" w:eastAsia="Times New Roman" w:hAnsi="Times New Roman"/>
                <w:sz w:val="28"/>
                <w:szCs w:val="28"/>
                <w:lang w:val="ru-RU" w:eastAsia="ru-RU" w:bidi="ar-SA"/>
              </w:rPr>
              <w:t xml:space="preserve"> Штрафной </w:t>
            </w:r>
            <w:proofErr w:type="gramStart"/>
            <w:r w:rsidR="00F528EF" w:rsidRPr="00AB6881">
              <w:rPr>
                <w:rFonts w:ascii="Times New Roman" w:eastAsia="Times New Roman" w:hAnsi="Times New Roman"/>
                <w:sz w:val="28"/>
                <w:szCs w:val="28"/>
                <w:lang w:val="ru-RU" w:eastAsia="ru-RU" w:bidi="ar-SA"/>
              </w:rPr>
              <w:t>бросок .</w:t>
            </w:r>
            <w:proofErr w:type="gramEnd"/>
          </w:p>
        </w:tc>
        <w:tc>
          <w:tcPr>
            <w:tcW w:w="1032" w:type="dxa"/>
            <w:tcBorders>
              <w:left w:val="single" w:sz="4" w:space="0" w:color="auto"/>
            </w:tcBorders>
            <w:vAlign w:val="bottom"/>
          </w:tcPr>
          <w:p w14:paraId="7818863E" w14:textId="77777777" w:rsidR="004B1814" w:rsidRPr="00AB6881" w:rsidRDefault="004B1814"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1DB73607" w14:textId="20879C6F" w:rsidR="004B1814" w:rsidRPr="00AB6881" w:rsidRDefault="00F528EF" w:rsidP="00F528EF">
            <w:pPr>
              <w:widowControl w:val="0"/>
              <w:autoSpaceDE w:val="0"/>
              <w:autoSpaceDN w:val="0"/>
              <w:adjustRightInd w:val="0"/>
              <w:jc w:val="cente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1</w:t>
            </w:r>
          </w:p>
        </w:tc>
        <w:tc>
          <w:tcPr>
            <w:tcW w:w="3011" w:type="dxa"/>
            <w:vMerge/>
          </w:tcPr>
          <w:p w14:paraId="44F69B9A" w14:textId="77777777" w:rsidR="004B1814" w:rsidRPr="00AB6881" w:rsidRDefault="004B1814" w:rsidP="004B1814">
            <w:pPr>
              <w:widowControl w:val="0"/>
              <w:autoSpaceDE w:val="0"/>
              <w:autoSpaceDN w:val="0"/>
              <w:adjustRightInd w:val="0"/>
              <w:rPr>
                <w:rFonts w:ascii="Times New Roman" w:eastAsia="Times New Roman" w:hAnsi="Times New Roman"/>
                <w:sz w:val="28"/>
                <w:szCs w:val="28"/>
                <w:lang w:val="ru-RU" w:eastAsia="ru-RU" w:bidi="ar-SA"/>
              </w:rPr>
            </w:pPr>
          </w:p>
        </w:tc>
      </w:tr>
      <w:tr w:rsidR="00F528EF" w:rsidRPr="00AB6881" w14:paraId="0E742B4C" w14:textId="77777777" w:rsidTr="00FB6D74">
        <w:trPr>
          <w:trHeight w:val="331"/>
        </w:trPr>
        <w:tc>
          <w:tcPr>
            <w:tcW w:w="534" w:type="dxa"/>
          </w:tcPr>
          <w:p w14:paraId="216D764F" w14:textId="19ADA946" w:rsidR="00F528EF" w:rsidRPr="00AB6881" w:rsidRDefault="00F528EF" w:rsidP="004B1814">
            <w:pPr>
              <w:widowControl w:val="0"/>
              <w:shd w:val="clear" w:color="auto" w:fill="FFFFFF"/>
              <w:autoSpaceDE w:val="0"/>
              <w:autoSpaceDN w:val="0"/>
              <w:adjustRightInd w:val="0"/>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35</w:t>
            </w:r>
          </w:p>
        </w:tc>
        <w:tc>
          <w:tcPr>
            <w:tcW w:w="5415" w:type="dxa"/>
            <w:tcBorders>
              <w:right w:val="single" w:sz="4" w:space="0" w:color="auto"/>
            </w:tcBorders>
          </w:tcPr>
          <w:p w14:paraId="7F608671" w14:textId="3643B1C8" w:rsidR="00F528EF" w:rsidRPr="00AB6881" w:rsidRDefault="00F528EF" w:rsidP="004B1814">
            <w:pPr>
              <w:rPr>
                <w:rFonts w:ascii="Times New Roman" w:eastAsia="Times New Roman" w:hAnsi="Times New Roman"/>
                <w:sz w:val="28"/>
                <w:szCs w:val="28"/>
                <w:lang w:val="ru-RU" w:eastAsia="ru-RU" w:bidi="ar-SA"/>
              </w:rPr>
            </w:pPr>
            <w:r w:rsidRPr="00AB6881">
              <w:rPr>
                <w:rFonts w:ascii="Times New Roman" w:eastAsia="Times New Roman" w:hAnsi="Times New Roman"/>
                <w:sz w:val="28"/>
                <w:szCs w:val="28"/>
                <w:lang w:val="ru-RU" w:eastAsia="ru-RU" w:bidi="ar-SA"/>
              </w:rPr>
              <w:t>Тестирование ОФП И СФП</w:t>
            </w:r>
          </w:p>
        </w:tc>
        <w:tc>
          <w:tcPr>
            <w:tcW w:w="1032" w:type="dxa"/>
            <w:tcBorders>
              <w:left w:val="single" w:sz="4" w:space="0" w:color="auto"/>
            </w:tcBorders>
            <w:vAlign w:val="bottom"/>
          </w:tcPr>
          <w:p w14:paraId="3512A3C6" w14:textId="77777777" w:rsidR="00F528EF" w:rsidRPr="00AB6881" w:rsidRDefault="00F528EF" w:rsidP="004B1814">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782" w:type="dxa"/>
            <w:vAlign w:val="bottom"/>
          </w:tcPr>
          <w:p w14:paraId="2721AD2F" w14:textId="77777777" w:rsidR="00F528EF" w:rsidRPr="00AB6881" w:rsidRDefault="00F528EF" w:rsidP="00F528EF">
            <w:pPr>
              <w:widowControl w:val="0"/>
              <w:autoSpaceDE w:val="0"/>
              <w:autoSpaceDN w:val="0"/>
              <w:adjustRightInd w:val="0"/>
              <w:jc w:val="center"/>
              <w:rPr>
                <w:rFonts w:ascii="Times New Roman" w:eastAsia="Times New Roman" w:hAnsi="Times New Roman"/>
                <w:sz w:val="28"/>
                <w:szCs w:val="28"/>
                <w:lang w:val="ru-RU" w:eastAsia="ru-RU" w:bidi="ar-SA"/>
              </w:rPr>
            </w:pPr>
          </w:p>
        </w:tc>
        <w:tc>
          <w:tcPr>
            <w:tcW w:w="3011" w:type="dxa"/>
          </w:tcPr>
          <w:p w14:paraId="51FDBE23" w14:textId="77777777" w:rsidR="00F528EF" w:rsidRPr="00AB6881" w:rsidRDefault="00F528EF" w:rsidP="004B1814">
            <w:pPr>
              <w:widowControl w:val="0"/>
              <w:autoSpaceDE w:val="0"/>
              <w:autoSpaceDN w:val="0"/>
              <w:adjustRightInd w:val="0"/>
              <w:rPr>
                <w:rFonts w:ascii="Times New Roman" w:eastAsia="Times New Roman" w:hAnsi="Times New Roman"/>
                <w:sz w:val="28"/>
                <w:szCs w:val="28"/>
                <w:lang w:val="ru-RU" w:eastAsia="ru-RU" w:bidi="ar-SA"/>
              </w:rPr>
            </w:pPr>
          </w:p>
        </w:tc>
      </w:tr>
    </w:tbl>
    <w:p w14:paraId="3DB8F5FE" w14:textId="33B4AEBA" w:rsidR="004054F3" w:rsidRPr="00AB6881" w:rsidRDefault="004054F3" w:rsidP="002D6AF4">
      <w:pPr>
        <w:widowControl w:val="0"/>
        <w:shd w:val="clear" w:color="auto" w:fill="FFFFFF"/>
        <w:autoSpaceDE w:val="0"/>
        <w:autoSpaceDN w:val="0"/>
        <w:adjustRightInd w:val="0"/>
        <w:ind w:right="-159"/>
        <w:rPr>
          <w:rFonts w:ascii="Times New Roman" w:eastAsia="Times New Roman" w:hAnsi="Times New Roman"/>
          <w:b/>
          <w:sz w:val="28"/>
          <w:szCs w:val="28"/>
          <w:lang w:val="ru-RU" w:eastAsia="ru-RU" w:bidi="ar-SA"/>
        </w:rPr>
      </w:pPr>
    </w:p>
    <w:p w14:paraId="59150CD4" w14:textId="77777777" w:rsidR="004054F3" w:rsidRPr="00AB6881" w:rsidRDefault="004054F3" w:rsidP="002D6AF4">
      <w:pPr>
        <w:widowControl w:val="0"/>
        <w:shd w:val="clear" w:color="auto" w:fill="FFFFFF"/>
        <w:autoSpaceDE w:val="0"/>
        <w:autoSpaceDN w:val="0"/>
        <w:adjustRightInd w:val="0"/>
        <w:ind w:right="-159"/>
        <w:rPr>
          <w:rFonts w:ascii="Times New Roman" w:eastAsia="Times New Roman" w:hAnsi="Times New Roman"/>
          <w:b/>
          <w:sz w:val="28"/>
          <w:szCs w:val="28"/>
          <w:lang w:val="ru-RU" w:eastAsia="ru-RU" w:bidi="ar-SA"/>
        </w:rPr>
      </w:pPr>
    </w:p>
    <w:p w14:paraId="1799FADC" w14:textId="77777777" w:rsidR="004054F3" w:rsidRPr="00AB6881" w:rsidRDefault="004054F3" w:rsidP="002D6AF4">
      <w:pPr>
        <w:widowControl w:val="0"/>
        <w:shd w:val="clear" w:color="auto" w:fill="FFFFFF"/>
        <w:autoSpaceDE w:val="0"/>
        <w:autoSpaceDN w:val="0"/>
        <w:adjustRightInd w:val="0"/>
        <w:ind w:right="-159"/>
        <w:rPr>
          <w:rFonts w:ascii="Times New Roman" w:eastAsia="Times New Roman" w:hAnsi="Times New Roman"/>
          <w:b/>
          <w:sz w:val="28"/>
          <w:szCs w:val="28"/>
          <w:lang w:val="ru-RU" w:eastAsia="ru-RU" w:bidi="ar-SA"/>
        </w:rPr>
      </w:pPr>
    </w:p>
    <w:p w14:paraId="287B69A3" w14:textId="77777777" w:rsidR="002A0BC1" w:rsidRPr="00AB6881" w:rsidRDefault="002A0BC1" w:rsidP="00F84487">
      <w:pPr>
        <w:rPr>
          <w:rFonts w:ascii="Times New Roman" w:hAnsi="Times New Roman"/>
          <w:sz w:val="28"/>
          <w:szCs w:val="28"/>
          <w:lang w:val="ru-RU"/>
        </w:rPr>
      </w:pPr>
    </w:p>
    <w:p w14:paraId="4ADDB48A" w14:textId="77777777" w:rsidR="00974F8C" w:rsidRPr="00AB6881" w:rsidRDefault="00974F8C" w:rsidP="00F84487">
      <w:pPr>
        <w:pStyle w:val="Style2"/>
        <w:widowControl/>
        <w:spacing w:before="130" w:line="276" w:lineRule="auto"/>
        <w:ind w:firstLine="425"/>
        <w:jc w:val="center"/>
        <w:rPr>
          <w:rStyle w:val="FontStyle15"/>
          <w:rFonts w:eastAsiaTheme="majorEastAsia"/>
          <w:sz w:val="28"/>
          <w:szCs w:val="28"/>
        </w:rPr>
      </w:pPr>
      <w:r w:rsidRPr="00AB6881">
        <w:rPr>
          <w:rStyle w:val="FontStyle12"/>
          <w:sz w:val="28"/>
          <w:szCs w:val="28"/>
          <w:u w:val="single"/>
        </w:rPr>
        <w:t xml:space="preserve">Материально-техническое </w:t>
      </w:r>
      <w:r w:rsidRPr="00AB6881">
        <w:rPr>
          <w:rStyle w:val="FontStyle14"/>
          <w:b/>
          <w:sz w:val="28"/>
          <w:szCs w:val="28"/>
          <w:u w:val="single"/>
        </w:rPr>
        <w:t xml:space="preserve">обеспечение </w:t>
      </w:r>
      <w:r w:rsidRPr="00AB6881">
        <w:rPr>
          <w:rStyle w:val="FontStyle15"/>
          <w:rFonts w:eastAsiaTheme="majorEastAsia"/>
          <w:b/>
          <w:sz w:val="28"/>
          <w:szCs w:val="28"/>
          <w:u w:val="single"/>
        </w:rPr>
        <w:t>занятий</w:t>
      </w:r>
    </w:p>
    <w:p w14:paraId="7C94A09B" w14:textId="77777777" w:rsidR="00974F8C" w:rsidRPr="00AB6881" w:rsidRDefault="00974F8C" w:rsidP="00F84487">
      <w:pPr>
        <w:pStyle w:val="Style4"/>
        <w:widowControl/>
        <w:spacing w:before="53" w:line="276" w:lineRule="auto"/>
        <w:ind w:firstLine="425"/>
        <w:jc w:val="both"/>
        <w:rPr>
          <w:rStyle w:val="FontStyle13"/>
          <w:rFonts w:eastAsiaTheme="majorEastAsia"/>
          <w:b w:val="0"/>
          <w:sz w:val="28"/>
          <w:szCs w:val="28"/>
        </w:rPr>
      </w:pPr>
      <w:r w:rsidRPr="00AB6881">
        <w:rPr>
          <w:rStyle w:val="FontStyle13"/>
          <w:rFonts w:eastAsiaTheme="majorEastAsia"/>
          <w:b w:val="0"/>
          <w:sz w:val="28"/>
          <w:szCs w:val="28"/>
        </w:rPr>
        <w:t xml:space="preserve">Для занятий необходимо </w:t>
      </w:r>
      <w:r w:rsidRPr="00AB6881">
        <w:rPr>
          <w:rStyle w:val="FontStyle14"/>
          <w:sz w:val="28"/>
          <w:szCs w:val="28"/>
        </w:rPr>
        <w:t xml:space="preserve">следующее оборудование </w:t>
      </w:r>
      <w:r w:rsidRPr="00AB6881">
        <w:rPr>
          <w:rStyle w:val="FontStyle13"/>
          <w:rFonts w:eastAsiaTheme="majorEastAsia"/>
          <w:b w:val="0"/>
          <w:sz w:val="28"/>
          <w:szCs w:val="28"/>
        </w:rPr>
        <w:t>и инвентарь:</w:t>
      </w:r>
    </w:p>
    <w:p w14:paraId="63A0829D" w14:textId="77777777" w:rsidR="00974F8C" w:rsidRPr="00AB6881" w:rsidRDefault="00974F8C" w:rsidP="00F84487">
      <w:pPr>
        <w:pStyle w:val="Style4"/>
        <w:widowControl/>
        <w:spacing w:before="53" w:line="276" w:lineRule="auto"/>
        <w:ind w:firstLine="425"/>
        <w:jc w:val="both"/>
        <w:rPr>
          <w:rStyle w:val="FontStyle13"/>
          <w:rFonts w:eastAsiaTheme="majorEastAsia"/>
          <w:b w:val="0"/>
          <w:sz w:val="28"/>
          <w:szCs w:val="28"/>
        </w:rPr>
      </w:pPr>
    </w:p>
    <w:p w14:paraId="7591D848" w14:textId="646BD450" w:rsidR="00974F8C" w:rsidRPr="00AB6881" w:rsidRDefault="00974F8C" w:rsidP="00F84487">
      <w:pPr>
        <w:pStyle w:val="Style5"/>
        <w:widowControl/>
        <w:numPr>
          <w:ilvl w:val="0"/>
          <w:numId w:val="29"/>
        </w:numPr>
        <w:tabs>
          <w:tab w:val="left" w:pos="600"/>
        </w:tabs>
        <w:spacing w:line="276" w:lineRule="auto"/>
        <w:jc w:val="both"/>
        <w:rPr>
          <w:rStyle w:val="FontStyle13"/>
          <w:rFonts w:eastAsiaTheme="majorEastAsia"/>
          <w:b w:val="0"/>
          <w:sz w:val="28"/>
          <w:szCs w:val="28"/>
        </w:rPr>
      </w:pPr>
      <w:r w:rsidRPr="00AB6881">
        <w:rPr>
          <w:rStyle w:val="FontStyle13"/>
          <w:rFonts w:eastAsiaTheme="majorEastAsia"/>
          <w:b w:val="0"/>
          <w:sz w:val="28"/>
          <w:szCs w:val="28"/>
        </w:rPr>
        <w:t xml:space="preserve">Щиты тренировочные </w:t>
      </w:r>
      <w:r w:rsidRPr="00AB6881">
        <w:rPr>
          <w:rStyle w:val="FontStyle16"/>
          <w:b w:val="0"/>
          <w:sz w:val="28"/>
          <w:szCs w:val="28"/>
        </w:rPr>
        <w:t xml:space="preserve">с кольцами </w:t>
      </w:r>
      <w:r w:rsidR="00F528EF" w:rsidRPr="00AB6881">
        <w:rPr>
          <w:rStyle w:val="FontStyle16"/>
          <w:b w:val="0"/>
          <w:spacing w:val="50"/>
          <w:sz w:val="28"/>
          <w:szCs w:val="28"/>
        </w:rPr>
        <w:t>-2</w:t>
      </w:r>
      <w:r w:rsidRPr="00AB6881">
        <w:rPr>
          <w:rStyle w:val="FontStyle13"/>
          <w:rFonts w:eastAsiaTheme="majorEastAsia"/>
          <w:b w:val="0"/>
          <w:sz w:val="28"/>
          <w:szCs w:val="28"/>
        </w:rPr>
        <w:t>шт.</w:t>
      </w:r>
    </w:p>
    <w:p w14:paraId="374CBC65" w14:textId="77777777" w:rsidR="00974F8C" w:rsidRPr="00AB6881" w:rsidRDefault="00974F8C"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 xml:space="preserve">2. Мячи баскетбольные -  </w:t>
      </w:r>
      <w:proofErr w:type="gramStart"/>
      <w:r w:rsidRPr="00AB6881">
        <w:rPr>
          <w:rStyle w:val="FontStyle15"/>
          <w:rFonts w:eastAsiaTheme="majorEastAsia"/>
          <w:sz w:val="28"/>
          <w:szCs w:val="28"/>
        </w:rPr>
        <w:t>20  шт.</w:t>
      </w:r>
      <w:proofErr w:type="gramEnd"/>
    </w:p>
    <w:p w14:paraId="7B7FF639" w14:textId="77777777" w:rsidR="002A0BC1" w:rsidRPr="00AB6881" w:rsidRDefault="00974F8C"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3. Насос ручной со штуцером -  2 шт</w:t>
      </w:r>
      <w:r w:rsidR="002A0BC1" w:rsidRPr="00AB6881">
        <w:rPr>
          <w:rStyle w:val="FontStyle15"/>
          <w:rFonts w:eastAsiaTheme="majorEastAsia"/>
          <w:sz w:val="28"/>
          <w:szCs w:val="28"/>
        </w:rPr>
        <w:t>.</w:t>
      </w:r>
    </w:p>
    <w:p w14:paraId="10FAE8FD" w14:textId="77777777" w:rsidR="002A0BC1" w:rsidRPr="00AB6881" w:rsidRDefault="002A0BC1"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4. Кегли- 10 штук.</w:t>
      </w:r>
    </w:p>
    <w:p w14:paraId="0D633FFA" w14:textId="77777777" w:rsidR="002A0BC1" w:rsidRPr="00AB6881" w:rsidRDefault="002A0BC1"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5. конусы – 10 штук.</w:t>
      </w:r>
    </w:p>
    <w:p w14:paraId="64ABA44D" w14:textId="77777777" w:rsidR="002A0BC1" w:rsidRPr="00AB6881" w:rsidRDefault="002A0BC1"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6. Мячи набивные -10 штук.</w:t>
      </w:r>
    </w:p>
    <w:p w14:paraId="714E2B9C" w14:textId="77777777" w:rsidR="002A0BC1" w:rsidRPr="00AB6881" w:rsidRDefault="002A0BC1" w:rsidP="00F84487">
      <w:pPr>
        <w:pStyle w:val="Style7"/>
        <w:widowControl/>
        <w:tabs>
          <w:tab w:val="left" w:pos="317"/>
        </w:tabs>
        <w:spacing w:line="276" w:lineRule="auto"/>
        <w:jc w:val="both"/>
        <w:rPr>
          <w:rStyle w:val="FontStyle15"/>
          <w:rFonts w:eastAsiaTheme="majorEastAsia"/>
          <w:sz w:val="28"/>
          <w:szCs w:val="28"/>
        </w:rPr>
      </w:pPr>
      <w:r w:rsidRPr="00AB6881">
        <w:rPr>
          <w:rStyle w:val="FontStyle15"/>
          <w:rFonts w:eastAsiaTheme="majorEastAsia"/>
          <w:sz w:val="28"/>
          <w:szCs w:val="28"/>
        </w:rPr>
        <w:t>7. Скакалка – 20 штук.</w:t>
      </w:r>
    </w:p>
    <w:p w14:paraId="39CA8924" w14:textId="77777777" w:rsidR="002A0BC1" w:rsidRPr="00AB6881" w:rsidRDefault="002A0BC1" w:rsidP="00F84487">
      <w:pPr>
        <w:pStyle w:val="Style7"/>
        <w:widowControl/>
        <w:tabs>
          <w:tab w:val="left" w:pos="317"/>
        </w:tabs>
        <w:spacing w:line="276" w:lineRule="auto"/>
        <w:jc w:val="both"/>
        <w:rPr>
          <w:rStyle w:val="FontStyle15"/>
          <w:rFonts w:eastAsiaTheme="majorEastAsia"/>
          <w:sz w:val="28"/>
          <w:szCs w:val="28"/>
          <w:vertAlign w:val="subscript"/>
        </w:rPr>
      </w:pPr>
    </w:p>
    <w:p w14:paraId="17BCF953" w14:textId="77777777" w:rsidR="00F528EF" w:rsidRPr="00AB6881" w:rsidRDefault="00F528EF" w:rsidP="00F84487">
      <w:pPr>
        <w:pStyle w:val="Style3"/>
        <w:widowControl/>
        <w:spacing w:before="130" w:line="276" w:lineRule="auto"/>
        <w:ind w:firstLine="425"/>
        <w:jc w:val="center"/>
        <w:rPr>
          <w:rStyle w:val="FontStyle13"/>
          <w:rFonts w:eastAsiaTheme="majorEastAsia"/>
          <w:sz w:val="28"/>
          <w:szCs w:val="28"/>
          <w:u w:val="single"/>
        </w:rPr>
      </w:pPr>
    </w:p>
    <w:p w14:paraId="72FCC796" w14:textId="77777777" w:rsidR="00AB6881" w:rsidRDefault="00AB6881" w:rsidP="00AB6881">
      <w:pPr>
        <w:pStyle w:val="Style3"/>
        <w:widowControl/>
        <w:spacing w:before="130" w:line="276" w:lineRule="auto"/>
        <w:ind w:firstLine="0"/>
        <w:rPr>
          <w:rStyle w:val="FontStyle13"/>
          <w:rFonts w:eastAsiaTheme="majorEastAsia"/>
          <w:sz w:val="28"/>
          <w:szCs w:val="28"/>
          <w:u w:val="single"/>
        </w:rPr>
      </w:pPr>
    </w:p>
    <w:p w14:paraId="08AEC47D" w14:textId="77777777" w:rsidR="00AB6881" w:rsidRDefault="00AB6881" w:rsidP="00AB6881">
      <w:pPr>
        <w:pStyle w:val="Style3"/>
        <w:widowControl/>
        <w:spacing w:before="130" w:line="276" w:lineRule="auto"/>
        <w:ind w:firstLine="0"/>
        <w:rPr>
          <w:rStyle w:val="FontStyle13"/>
          <w:rFonts w:eastAsiaTheme="majorEastAsia"/>
          <w:sz w:val="28"/>
          <w:szCs w:val="28"/>
          <w:u w:val="single"/>
        </w:rPr>
      </w:pPr>
    </w:p>
    <w:p w14:paraId="6681BDAD" w14:textId="77777777" w:rsidR="00AB6881" w:rsidRPr="00AB6881" w:rsidRDefault="00AB6881" w:rsidP="00AB6881">
      <w:pPr>
        <w:pStyle w:val="Style3"/>
        <w:widowControl/>
        <w:spacing w:before="130" w:line="276" w:lineRule="auto"/>
        <w:ind w:firstLine="0"/>
        <w:rPr>
          <w:rStyle w:val="FontStyle13"/>
          <w:rFonts w:eastAsiaTheme="majorEastAsia"/>
          <w:sz w:val="28"/>
          <w:szCs w:val="28"/>
          <w:u w:val="single"/>
        </w:rPr>
      </w:pPr>
    </w:p>
    <w:p w14:paraId="0F2C3F16" w14:textId="77777777" w:rsidR="00F528EF" w:rsidRPr="00AB6881" w:rsidRDefault="00F528EF" w:rsidP="00F84487">
      <w:pPr>
        <w:pStyle w:val="Style3"/>
        <w:widowControl/>
        <w:spacing w:before="130" w:line="276" w:lineRule="auto"/>
        <w:ind w:firstLine="425"/>
        <w:jc w:val="center"/>
        <w:rPr>
          <w:rStyle w:val="FontStyle13"/>
          <w:rFonts w:eastAsiaTheme="majorEastAsia"/>
          <w:sz w:val="28"/>
          <w:szCs w:val="28"/>
          <w:u w:val="single"/>
        </w:rPr>
      </w:pPr>
    </w:p>
    <w:p w14:paraId="359FDBB4" w14:textId="77777777" w:rsidR="00AB6881" w:rsidRDefault="00AB6881" w:rsidP="00F84487">
      <w:pPr>
        <w:pStyle w:val="Style3"/>
        <w:widowControl/>
        <w:spacing w:before="130" w:line="276" w:lineRule="auto"/>
        <w:ind w:firstLine="425"/>
        <w:jc w:val="center"/>
        <w:rPr>
          <w:rStyle w:val="FontStyle13"/>
          <w:rFonts w:eastAsiaTheme="majorEastAsia"/>
          <w:sz w:val="28"/>
          <w:szCs w:val="28"/>
          <w:u w:val="single"/>
        </w:rPr>
      </w:pPr>
    </w:p>
    <w:p w14:paraId="50BC62D4" w14:textId="77777777" w:rsidR="00AB6881" w:rsidRDefault="00AB6881" w:rsidP="00F84487">
      <w:pPr>
        <w:pStyle w:val="Style3"/>
        <w:widowControl/>
        <w:spacing w:before="130" w:line="276" w:lineRule="auto"/>
        <w:ind w:firstLine="425"/>
        <w:jc w:val="center"/>
        <w:rPr>
          <w:rStyle w:val="FontStyle13"/>
          <w:rFonts w:eastAsiaTheme="majorEastAsia"/>
          <w:sz w:val="28"/>
          <w:szCs w:val="28"/>
          <w:u w:val="single"/>
        </w:rPr>
      </w:pPr>
    </w:p>
    <w:p w14:paraId="6B9CC05F" w14:textId="77777777" w:rsidR="00AB6881" w:rsidRDefault="00AB6881" w:rsidP="00F84487">
      <w:pPr>
        <w:pStyle w:val="Style3"/>
        <w:widowControl/>
        <w:spacing w:before="130" w:line="276" w:lineRule="auto"/>
        <w:ind w:firstLine="425"/>
        <w:jc w:val="center"/>
        <w:rPr>
          <w:rStyle w:val="FontStyle13"/>
          <w:rFonts w:eastAsiaTheme="majorEastAsia"/>
          <w:sz w:val="28"/>
          <w:szCs w:val="28"/>
          <w:u w:val="single"/>
        </w:rPr>
      </w:pPr>
    </w:p>
    <w:p w14:paraId="11132406" w14:textId="77777777" w:rsidR="00974F8C" w:rsidRPr="00AB6881" w:rsidRDefault="00974F8C" w:rsidP="00F84487">
      <w:pPr>
        <w:pStyle w:val="Style3"/>
        <w:widowControl/>
        <w:spacing w:before="130" w:line="276" w:lineRule="auto"/>
        <w:ind w:firstLine="425"/>
        <w:jc w:val="center"/>
        <w:rPr>
          <w:rStyle w:val="FontStyle13"/>
          <w:rFonts w:eastAsiaTheme="majorEastAsia"/>
          <w:sz w:val="28"/>
          <w:szCs w:val="28"/>
          <w:u w:val="single"/>
        </w:rPr>
      </w:pPr>
      <w:r w:rsidRPr="00AB6881">
        <w:rPr>
          <w:rStyle w:val="FontStyle13"/>
          <w:rFonts w:eastAsiaTheme="majorEastAsia"/>
          <w:sz w:val="28"/>
          <w:szCs w:val="28"/>
          <w:u w:val="single"/>
        </w:rPr>
        <w:lastRenderedPageBreak/>
        <w:t>Список литературы</w:t>
      </w:r>
    </w:p>
    <w:p w14:paraId="59D02D87" w14:textId="0D1CA547" w:rsidR="00974F8C" w:rsidRPr="00AB6881" w:rsidRDefault="00AB6881"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 xml:space="preserve"> </w:t>
      </w:r>
      <w:r w:rsidR="00974F8C" w:rsidRPr="00AB6881">
        <w:rPr>
          <w:rFonts w:ascii="Times New Roman" w:hAnsi="Times New Roman"/>
          <w:sz w:val="28"/>
          <w:szCs w:val="28"/>
          <w:lang w:val="ru-RU"/>
        </w:rPr>
        <w:t>«Баскетбол:</w:t>
      </w:r>
      <w:r w:rsidR="00D11B37" w:rsidRPr="00AB6881">
        <w:rPr>
          <w:rFonts w:ascii="Times New Roman" w:hAnsi="Times New Roman"/>
          <w:sz w:val="28"/>
          <w:szCs w:val="28"/>
          <w:lang w:val="ru-RU"/>
        </w:rPr>
        <w:t xml:space="preserve"> </w:t>
      </w:r>
      <w:r w:rsidR="00974F8C" w:rsidRPr="00AB6881">
        <w:rPr>
          <w:rFonts w:ascii="Times New Roman" w:hAnsi="Times New Roman"/>
          <w:sz w:val="28"/>
          <w:szCs w:val="28"/>
          <w:lang w:val="ru-RU"/>
        </w:rPr>
        <w:t xml:space="preserve">теория и методика </w:t>
      </w:r>
      <w:proofErr w:type="gramStart"/>
      <w:r w:rsidR="00974F8C" w:rsidRPr="00AB6881">
        <w:rPr>
          <w:rFonts w:ascii="Times New Roman" w:hAnsi="Times New Roman"/>
          <w:sz w:val="28"/>
          <w:szCs w:val="28"/>
          <w:lang w:val="ru-RU"/>
        </w:rPr>
        <w:t>обучения :учебное</w:t>
      </w:r>
      <w:proofErr w:type="gramEnd"/>
      <w:r w:rsidR="00974F8C" w:rsidRPr="00AB6881">
        <w:rPr>
          <w:rFonts w:ascii="Times New Roman" w:hAnsi="Times New Roman"/>
          <w:sz w:val="28"/>
          <w:szCs w:val="28"/>
          <w:lang w:val="ru-RU"/>
        </w:rPr>
        <w:t xml:space="preserve">  пособие/</w:t>
      </w:r>
      <w:proofErr w:type="spellStart"/>
      <w:r w:rsidR="00974F8C" w:rsidRPr="00AB6881">
        <w:rPr>
          <w:rFonts w:ascii="Times New Roman" w:hAnsi="Times New Roman"/>
          <w:sz w:val="28"/>
          <w:szCs w:val="28"/>
          <w:lang w:val="ru-RU"/>
        </w:rPr>
        <w:t>Д.И.Нестеровский</w:t>
      </w:r>
      <w:proofErr w:type="spellEnd"/>
      <w:r w:rsidR="00974F8C" w:rsidRPr="00AB6881">
        <w:rPr>
          <w:rFonts w:ascii="Times New Roman" w:hAnsi="Times New Roman"/>
          <w:sz w:val="28"/>
          <w:szCs w:val="28"/>
          <w:lang w:val="ru-RU"/>
        </w:rPr>
        <w:t>,</w:t>
      </w:r>
      <w:r w:rsidR="00D11B37" w:rsidRPr="00AB6881">
        <w:rPr>
          <w:rFonts w:ascii="Times New Roman" w:hAnsi="Times New Roman"/>
          <w:sz w:val="28"/>
          <w:szCs w:val="28"/>
          <w:lang w:val="ru-RU"/>
        </w:rPr>
        <w:t xml:space="preserve"> </w:t>
      </w:r>
      <w:r w:rsidR="00974F8C" w:rsidRPr="00AB6881">
        <w:rPr>
          <w:rFonts w:ascii="Times New Roman" w:hAnsi="Times New Roman"/>
          <w:sz w:val="28"/>
          <w:szCs w:val="28"/>
          <w:lang w:val="ru-RU"/>
        </w:rPr>
        <w:t>М.,ИЦ «Академия,2007»</w:t>
      </w:r>
    </w:p>
    <w:p w14:paraId="6273D438"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«Баскетбол.</w:t>
      </w:r>
      <w:r w:rsidR="00D11B37" w:rsidRPr="00AB6881">
        <w:rPr>
          <w:rFonts w:ascii="Times New Roman" w:hAnsi="Times New Roman"/>
          <w:sz w:val="28"/>
          <w:szCs w:val="28"/>
          <w:lang w:val="ru-RU"/>
        </w:rPr>
        <w:t xml:space="preserve"> </w:t>
      </w:r>
      <w:r w:rsidRPr="00AB6881">
        <w:rPr>
          <w:rFonts w:ascii="Times New Roman" w:hAnsi="Times New Roman"/>
          <w:sz w:val="28"/>
          <w:szCs w:val="28"/>
          <w:lang w:val="ru-RU"/>
        </w:rPr>
        <w:t xml:space="preserve">Поурочная учебная программа для детско-юношеских спортивных школ </w:t>
      </w:r>
      <w:proofErr w:type="spellStart"/>
      <w:r w:rsidRPr="00AB6881">
        <w:rPr>
          <w:rFonts w:ascii="Times New Roman" w:hAnsi="Times New Roman"/>
          <w:sz w:val="28"/>
          <w:szCs w:val="28"/>
          <w:lang w:val="ru-RU"/>
        </w:rPr>
        <w:t>Ю.Д.Железняк</w:t>
      </w:r>
      <w:proofErr w:type="spellEnd"/>
      <w:r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И.А.Водянникова</w:t>
      </w:r>
      <w:proofErr w:type="spellEnd"/>
      <w:r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В.Б.Гаптов</w:t>
      </w:r>
      <w:proofErr w:type="spellEnd"/>
      <w:r w:rsidRPr="00AB6881">
        <w:rPr>
          <w:rFonts w:ascii="Times New Roman" w:hAnsi="Times New Roman"/>
          <w:sz w:val="28"/>
          <w:szCs w:val="28"/>
          <w:lang w:val="ru-RU"/>
        </w:rPr>
        <w:t>, Москва,1984</w:t>
      </w:r>
    </w:p>
    <w:p w14:paraId="747D9B1F"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«Физическая культура»</w:t>
      </w:r>
      <w:r w:rsidR="00D11B37"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Л.Е.Любомирский</w:t>
      </w:r>
      <w:proofErr w:type="spellEnd"/>
      <w:r w:rsidRPr="00AB6881">
        <w:rPr>
          <w:rFonts w:ascii="Times New Roman" w:hAnsi="Times New Roman"/>
          <w:sz w:val="28"/>
          <w:szCs w:val="28"/>
          <w:lang w:val="ru-RU"/>
        </w:rPr>
        <w:t xml:space="preserve">, </w:t>
      </w:r>
      <w:proofErr w:type="gramStart"/>
      <w:r w:rsidRPr="00AB6881">
        <w:rPr>
          <w:rFonts w:ascii="Times New Roman" w:hAnsi="Times New Roman"/>
          <w:sz w:val="28"/>
          <w:szCs w:val="28"/>
          <w:lang w:val="ru-RU"/>
        </w:rPr>
        <w:t>Г.Б.Мейксон,В.И.Лях</w:t>
      </w:r>
      <w:proofErr w:type="gramEnd"/>
      <w:r w:rsidRPr="00AB6881">
        <w:rPr>
          <w:rFonts w:ascii="Times New Roman" w:hAnsi="Times New Roman"/>
          <w:sz w:val="28"/>
          <w:szCs w:val="28"/>
          <w:lang w:val="ru-RU"/>
        </w:rPr>
        <w:t>-М.:Просвещение,2001</w:t>
      </w:r>
    </w:p>
    <w:p w14:paraId="2DEAFE56"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«Физическая культура</w:t>
      </w:r>
      <w:proofErr w:type="gramStart"/>
      <w:r w:rsidRPr="00AB6881">
        <w:rPr>
          <w:rFonts w:ascii="Times New Roman" w:hAnsi="Times New Roman"/>
          <w:sz w:val="28"/>
          <w:szCs w:val="28"/>
          <w:lang w:val="ru-RU"/>
        </w:rPr>
        <w:t>»,</w:t>
      </w:r>
      <w:proofErr w:type="spellStart"/>
      <w:r w:rsidRPr="00AB6881">
        <w:rPr>
          <w:rFonts w:ascii="Times New Roman" w:hAnsi="Times New Roman"/>
          <w:sz w:val="28"/>
          <w:szCs w:val="28"/>
          <w:lang w:val="ru-RU"/>
        </w:rPr>
        <w:t>В.П.Богословский</w:t>
      </w:r>
      <w:proofErr w:type="spellEnd"/>
      <w:proofErr w:type="gramEnd"/>
      <w:r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Ю.Д.Железняк</w:t>
      </w:r>
      <w:proofErr w:type="spellEnd"/>
      <w:r w:rsidRPr="00AB6881">
        <w:rPr>
          <w:rFonts w:ascii="Times New Roman" w:hAnsi="Times New Roman"/>
          <w:sz w:val="28"/>
          <w:szCs w:val="28"/>
          <w:lang w:val="ru-RU"/>
        </w:rPr>
        <w:t>, Н.П. Клусов-М.:Просвещение,1998.</w:t>
      </w:r>
    </w:p>
    <w:p w14:paraId="093D61F0"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«Физическое воспитание учащихся 5-7 классов:</w:t>
      </w:r>
      <w:r w:rsidR="00D11B37" w:rsidRPr="00AB6881">
        <w:rPr>
          <w:rFonts w:ascii="Times New Roman" w:hAnsi="Times New Roman"/>
          <w:sz w:val="28"/>
          <w:szCs w:val="28"/>
          <w:lang w:val="ru-RU"/>
        </w:rPr>
        <w:t xml:space="preserve"> </w:t>
      </w:r>
      <w:r w:rsidRPr="00AB6881">
        <w:rPr>
          <w:rFonts w:ascii="Times New Roman" w:hAnsi="Times New Roman"/>
          <w:sz w:val="28"/>
          <w:szCs w:val="28"/>
          <w:lang w:val="ru-RU"/>
        </w:rPr>
        <w:t>Пособие для учителя/</w:t>
      </w:r>
      <w:proofErr w:type="gramStart"/>
      <w:r w:rsidRPr="00AB6881">
        <w:rPr>
          <w:rFonts w:ascii="Times New Roman" w:hAnsi="Times New Roman"/>
          <w:sz w:val="28"/>
          <w:szCs w:val="28"/>
          <w:lang w:val="ru-RU"/>
        </w:rPr>
        <w:t>В.И.Лях,Г.Б.Мейксон</w:t>
      </w:r>
      <w:proofErr w:type="gramEnd"/>
      <w:r w:rsidRPr="00AB6881">
        <w:rPr>
          <w:rFonts w:ascii="Times New Roman" w:hAnsi="Times New Roman"/>
          <w:sz w:val="28"/>
          <w:szCs w:val="28"/>
          <w:lang w:val="ru-RU"/>
        </w:rPr>
        <w:t>,Ю.А.Копылов.-М.:Просвещение,1997,</w:t>
      </w:r>
    </w:p>
    <w:p w14:paraId="37F7A1E7"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 xml:space="preserve">Настольная книга учителя физической культуры» </w:t>
      </w:r>
      <w:proofErr w:type="spellStart"/>
      <w:r w:rsidRPr="00AB6881">
        <w:rPr>
          <w:rFonts w:ascii="Times New Roman" w:hAnsi="Times New Roman"/>
          <w:sz w:val="28"/>
          <w:szCs w:val="28"/>
          <w:lang w:val="ru-RU"/>
        </w:rPr>
        <w:t>Г.И.Погадаев</w:t>
      </w:r>
      <w:proofErr w:type="spellEnd"/>
      <w:r w:rsidRPr="00AB6881">
        <w:rPr>
          <w:rFonts w:ascii="Times New Roman" w:hAnsi="Times New Roman"/>
          <w:sz w:val="28"/>
          <w:szCs w:val="28"/>
          <w:lang w:val="ru-RU"/>
        </w:rPr>
        <w:t xml:space="preserve"> ФиС,2000</w:t>
      </w:r>
    </w:p>
    <w:p w14:paraId="61CB8CBA"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 xml:space="preserve">«Теория и методика физической </w:t>
      </w:r>
      <w:proofErr w:type="gramStart"/>
      <w:r w:rsidRPr="00AB6881">
        <w:rPr>
          <w:rFonts w:ascii="Times New Roman" w:hAnsi="Times New Roman"/>
          <w:sz w:val="28"/>
          <w:szCs w:val="28"/>
          <w:lang w:val="ru-RU"/>
        </w:rPr>
        <w:t xml:space="preserve">культуры  </w:t>
      </w:r>
      <w:proofErr w:type="spellStart"/>
      <w:r w:rsidRPr="00AB6881">
        <w:rPr>
          <w:rFonts w:ascii="Times New Roman" w:hAnsi="Times New Roman"/>
          <w:sz w:val="28"/>
          <w:szCs w:val="28"/>
          <w:lang w:val="ru-RU"/>
        </w:rPr>
        <w:t>Спб</w:t>
      </w:r>
      <w:proofErr w:type="spellEnd"/>
      <w:proofErr w:type="gramEnd"/>
      <w:r w:rsidRPr="00AB6881">
        <w:rPr>
          <w:rFonts w:ascii="Times New Roman" w:hAnsi="Times New Roman"/>
          <w:sz w:val="28"/>
          <w:szCs w:val="28"/>
          <w:lang w:val="ru-RU"/>
        </w:rPr>
        <w:t xml:space="preserve"> .издательство «Лань»,2003»</w:t>
      </w:r>
    </w:p>
    <w:p w14:paraId="5717B7C4" w14:textId="77777777" w:rsidR="00974F8C" w:rsidRPr="00AB6881" w:rsidRDefault="00974F8C" w:rsidP="00F8448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 xml:space="preserve">«Физическая </w:t>
      </w:r>
      <w:proofErr w:type="gramStart"/>
      <w:r w:rsidRPr="00AB6881">
        <w:rPr>
          <w:rFonts w:ascii="Times New Roman" w:hAnsi="Times New Roman"/>
          <w:sz w:val="28"/>
          <w:szCs w:val="28"/>
          <w:lang w:val="ru-RU"/>
        </w:rPr>
        <w:t>культура »</w:t>
      </w:r>
      <w:proofErr w:type="spellStart"/>
      <w:proofErr w:type="gramEnd"/>
      <w:r w:rsidRPr="00AB6881">
        <w:rPr>
          <w:rFonts w:ascii="Times New Roman" w:hAnsi="Times New Roman"/>
          <w:sz w:val="28"/>
          <w:szCs w:val="28"/>
          <w:lang w:val="ru-RU"/>
        </w:rPr>
        <w:t>Н.В.Решетников</w:t>
      </w:r>
      <w:proofErr w:type="spellEnd"/>
      <w:r w:rsidR="00D11B37"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Ю.Л.Кислицын</w:t>
      </w:r>
      <w:proofErr w:type="spellEnd"/>
      <w:r w:rsidR="00D11B37"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Р.Л.Палтикевич</w:t>
      </w:r>
      <w:proofErr w:type="spellEnd"/>
      <w:r w:rsidR="00D11B37" w:rsidRPr="00AB6881">
        <w:rPr>
          <w:rFonts w:ascii="Times New Roman" w:hAnsi="Times New Roman"/>
          <w:sz w:val="28"/>
          <w:szCs w:val="28"/>
          <w:lang w:val="ru-RU"/>
        </w:rPr>
        <w:t xml:space="preserve">, </w:t>
      </w:r>
      <w:proofErr w:type="spellStart"/>
      <w:r w:rsidRPr="00AB6881">
        <w:rPr>
          <w:rFonts w:ascii="Times New Roman" w:hAnsi="Times New Roman"/>
          <w:sz w:val="28"/>
          <w:szCs w:val="28"/>
          <w:lang w:val="ru-RU"/>
        </w:rPr>
        <w:t>Г.И.Погадаев</w:t>
      </w:r>
      <w:proofErr w:type="spellEnd"/>
      <w:r w:rsidRPr="00AB6881">
        <w:rPr>
          <w:rFonts w:ascii="Times New Roman" w:hAnsi="Times New Roman"/>
          <w:sz w:val="28"/>
          <w:szCs w:val="28"/>
          <w:lang w:val="ru-RU"/>
        </w:rPr>
        <w:t xml:space="preserve">  ИЦ «Академия»,2008</w:t>
      </w:r>
    </w:p>
    <w:p w14:paraId="0EB50EAF" w14:textId="77777777" w:rsidR="00D11B37" w:rsidRPr="00AB6881" w:rsidRDefault="00974F8C" w:rsidP="00D11B37">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 xml:space="preserve">«Общая педагогика физической культуры и </w:t>
      </w:r>
      <w:proofErr w:type="gramStart"/>
      <w:r w:rsidRPr="00AB6881">
        <w:rPr>
          <w:rFonts w:ascii="Times New Roman" w:hAnsi="Times New Roman"/>
          <w:sz w:val="28"/>
          <w:szCs w:val="28"/>
          <w:lang w:val="ru-RU"/>
        </w:rPr>
        <w:t>спорта »</w:t>
      </w:r>
      <w:proofErr w:type="gramEnd"/>
      <w:r w:rsidRPr="00AB6881">
        <w:rPr>
          <w:rFonts w:ascii="Times New Roman" w:hAnsi="Times New Roman"/>
          <w:sz w:val="28"/>
          <w:szCs w:val="28"/>
          <w:lang w:val="ru-RU"/>
        </w:rPr>
        <w:t xml:space="preserve"> -М.:ИД «Форум» ,2007</w:t>
      </w:r>
    </w:p>
    <w:p w14:paraId="0A281B0F" w14:textId="74C03776" w:rsidR="00F770AE" w:rsidRPr="00AB6881" w:rsidRDefault="002A0BC1" w:rsidP="00AB6881">
      <w:pPr>
        <w:numPr>
          <w:ilvl w:val="0"/>
          <w:numId w:val="30"/>
        </w:numPr>
        <w:spacing w:after="200"/>
        <w:ind w:left="0"/>
        <w:rPr>
          <w:rFonts w:ascii="Times New Roman" w:hAnsi="Times New Roman"/>
          <w:sz w:val="28"/>
          <w:szCs w:val="28"/>
          <w:lang w:val="ru-RU"/>
        </w:rPr>
      </w:pPr>
      <w:r w:rsidRPr="00AB6881">
        <w:rPr>
          <w:rFonts w:ascii="Times New Roman" w:hAnsi="Times New Roman"/>
          <w:sz w:val="28"/>
          <w:szCs w:val="28"/>
          <w:lang w:val="ru-RU"/>
        </w:rPr>
        <w:t>«</w:t>
      </w:r>
      <w:r w:rsidRPr="00AB6881">
        <w:rPr>
          <w:rFonts w:ascii="Times New Roman" w:hAnsi="Times New Roman"/>
          <w:bCs/>
          <w:kern w:val="36"/>
          <w:sz w:val="28"/>
          <w:szCs w:val="28"/>
          <w:lang w:val="ru-RU"/>
        </w:rPr>
        <w:t>Внеурочная деятельность учащихся</w:t>
      </w:r>
      <w:r w:rsidR="00D11B37" w:rsidRPr="00AB6881">
        <w:rPr>
          <w:rFonts w:ascii="Times New Roman" w:hAnsi="Times New Roman"/>
          <w:bCs/>
          <w:kern w:val="36"/>
          <w:sz w:val="28"/>
          <w:szCs w:val="28"/>
          <w:lang w:val="ru-RU"/>
        </w:rPr>
        <w:t>:</w:t>
      </w:r>
      <w:r w:rsidRPr="00AB6881">
        <w:rPr>
          <w:rFonts w:ascii="Times New Roman" w:hAnsi="Times New Roman"/>
          <w:bCs/>
          <w:kern w:val="36"/>
          <w:sz w:val="28"/>
          <w:szCs w:val="28"/>
          <w:lang w:val="ru-RU"/>
        </w:rPr>
        <w:t xml:space="preserve"> Баскетбол (ФГОС)», авторы</w:t>
      </w:r>
      <w:r w:rsidRPr="00AB6881">
        <w:rPr>
          <w:rFonts w:ascii="Times New Roman" w:hAnsi="Times New Roman"/>
          <w:bCs/>
          <w:sz w:val="28"/>
          <w:szCs w:val="28"/>
          <w:lang w:val="ru-RU"/>
        </w:rPr>
        <w:t xml:space="preserve"> В. С. Кузнецов, Г. А. </w:t>
      </w:r>
      <w:proofErr w:type="spellStart"/>
      <w:r w:rsidRPr="00AB6881">
        <w:rPr>
          <w:rFonts w:ascii="Times New Roman" w:hAnsi="Times New Roman"/>
          <w:bCs/>
          <w:sz w:val="28"/>
          <w:szCs w:val="28"/>
          <w:lang w:val="ru-RU"/>
        </w:rPr>
        <w:t>Колодницкий</w:t>
      </w:r>
      <w:proofErr w:type="spellEnd"/>
      <w:r w:rsidRPr="00AB6881">
        <w:rPr>
          <w:rFonts w:ascii="Times New Roman" w:hAnsi="Times New Roman"/>
          <w:bCs/>
          <w:sz w:val="28"/>
          <w:szCs w:val="28"/>
          <w:lang w:val="ru-RU"/>
        </w:rPr>
        <w:t>. Просвещение, 2013г</w:t>
      </w:r>
      <w:r w:rsidR="00D11B37" w:rsidRPr="00AB6881">
        <w:rPr>
          <w:rFonts w:ascii="Times New Roman" w:hAnsi="Times New Roman"/>
          <w:bCs/>
          <w:sz w:val="28"/>
          <w:szCs w:val="28"/>
          <w:lang w:val="ru-RU"/>
        </w:rPr>
        <w:t>.</w:t>
      </w:r>
    </w:p>
    <w:sectPr w:rsidR="00F770AE" w:rsidRPr="00AB6881" w:rsidSect="001E2E0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706A"/>
    <w:multiLevelType w:val="multilevel"/>
    <w:tmpl w:val="D0C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D68D1"/>
    <w:multiLevelType w:val="hybridMultilevel"/>
    <w:tmpl w:val="BCCA3B5A"/>
    <w:lvl w:ilvl="0" w:tplc="0419000F">
      <w:start w:val="1"/>
      <w:numFmt w:val="decimal"/>
      <w:lvlText w:val="%1."/>
      <w:lvlJc w:val="left"/>
      <w:pPr>
        <w:tabs>
          <w:tab w:val="num" w:pos="986"/>
        </w:tabs>
        <w:ind w:left="986" w:hanging="360"/>
      </w:pPr>
    </w:lvl>
    <w:lvl w:ilvl="1" w:tplc="04190019">
      <w:start w:val="1"/>
      <w:numFmt w:val="lowerLetter"/>
      <w:lvlText w:val="%2."/>
      <w:lvlJc w:val="left"/>
      <w:pPr>
        <w:tabs>
          <w:tab w:val="num" w:pos="1706"/>
        </w:tabs>
        <w:ind w:left="1706" w:hanging="360"/>
      </w:pPr>
    </w:lvl>
    <w:lvl w:ilvl="2" w:tplc="0419001B">
      <w:start w:val="1"/>
      <w:numFmt w:val="lowerRoman"/>
      <w:lvlText w:val="%3."/>
      <w:lvlJc w:val="right"/>
      <w:pPr>
        <w:tabs>
          <w:tab w:val="num" w:pos="2426"/>
        </w:tabs>
        <w:ind w:left="2426" w:hanging="180"/>
      </w:pPr>
    </w:lvl>
    <w:lvl w:ilvl="3" w:tplc="0419000F">
      <w:start w:val="1"/>
      <w:numFmt w:val="decimal"/>
      <w:lvlText w:val="%4."/>
      <w:lvlJc w:val="left"/>
      <w:pPr>
        <w:tabs>
          <w:tab w:val="num" w:pos="3146"/>
        </w:tabs>
        <w:ind w:left="3146" w:hanging="360"/>
      </w:pPr>
    </w:lvl>
    <w:lvl w:ilvl="4" w:tplc="04190019">
      <w:start w:val="1"/>
      <w:numFmt w:val="lowerLetter"/>
      <w:lvlText w:val="%5."/>
      <w:lvlJc w:val="left"/>
      <w:pPr>
        <w:tabs>
          <w:tab w:val="num" w:pos="3866"/>
        </w:tabs>
        <w:ind w:left="3866" w:hanging="360"/>
      </w:pPr>
    </w:lvl>
    <w:lvl w:ilvl="5" w:tplc="0419001B">
      <w:start w:val="1"/>
      <w:numFmt w:val="lowerRoman"/>
      <w:lvlText w:val="%6."/>
      <w:lvlJc w:val="right"/>
      <w:pPr>
        <w:tabs>
          <w:tab w:val="num" w:pos="4586"/>
        </w:tabs>
        <w:ind w:left="4586" w:hanging="180"/>
      </w:pPr>
    </w:lvl>
    <w:lvl w:ilvl="6" w:tplc="0419000F">
      <w:start w:val="1"/>
      <w:numFmt w:val="decimal"/>
      <w:lvlText w:val="%7."/>
      <w:lvlJc w:val="left"/>
      <w:pPr>
        <w:tabs>
          <w:tab w:val="num" w:pos="5306"/>
        </w:tabs>
        <w:ind w:left="5306" w:hanging="360"/>
      </w:pPr>
    </w:lvl>
    <w:lvl w:ilvl="7" w:tplc="04190019">
      <w:start w:val="1"/>
      <w:numFmt w:val="lowerLetter"/>
      <w:lvlText w:val="%8."/>
      <w:lvlJc w:val="left"/>
      <w:pPr>
        <w:tabs>
          <w:tab w:val="num" w:pos="6026"/>
        </w:tabs>
        <w:ind w:left="6026" w:hanging="360"/>
      </w:pPr>
    </w:lvl>
    <w:lvl w:ilvl="8" w:tplc="0419001B">
      <w:start w:val="1"/>
      <w:numFmt w:val="lowerRoman"/>
      <w:lvlText w:val="%9."/>
      <w:lvlJc w:val="right"/>
      <w:pPr>
        <w:tabs>
          <w:tab w:val="num" w:pos="6746"/>
        </w:tabs>
        <w:ind w:left="6746" w:hanging="180"/>
      </w:pPr>
    </w:lvl>
  </w:abstractNum>
  <w:abstractNum w:abstractNumId="2">
    <w:nsid w:val="06047DB5"/>
    <w:multiLevelType w:val="multilevel"/>
    <w:tmpl w:val="B85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C0F62"/>
    <w:multiLevelType w:val="hybridMultilevel"/>
    <w:tmpl w:val="A7865510"/>
    <w:lvl w:ilvl="0" w:tplc="0419000F">
      <w:start w:val="1"/>
      <w:numFmt w:val="decimal"/>
      <w:lvlText w:val="%1."/>
      <w:lvlJc w:val="left"/>
      <w:pPr>
        <w:tabs>
          <w:tab w:val="num" w:pos="654"/>
        </w:tabs>
        <w:ind w:left="654" w:hanging="360"/>
      </w:pPr>
    </w:lvl>
    <w:lvl w:ilvl="1" w:tplc="04190019">
      <w:start w:val="1"/>
      <w:numFmt w:val="lowerLetter"/>
      <w:lvlText w:val="%2."/>
      <w:lvlJc w:val="left"/>
      <w:pPr>
        <w:tabs>
          <w:tab w:val="num" w:pos="1374"/>
        </w:tabs>
        <w:ind w:left="1374" w:hanging="360"/>
      </w:pPr>
    </w:lvl>
    <w:lvl w:ilvl="2" w:tplc="0419001B">
      <w:start w:val="1"/>
      <w:numFmt w:val="lowerRoman"/>
      <w:lvlText w:val="%3."/>
      <w:lvlJc w:val="right"/>
      <w:pPr>
        <w:tabs>
          <w:tab w:val="num" w:pos="2094"/>
        </w:tabs>
        <w:ind w:left="2094" w:hanging="180"/>
      </w:pPr>
    </w:lvl>
    <w:lvl w:ilvl="3" w:tplc="0419000F">
      <w:start w:val="1"/>
      <w:numFmt w:val="decimal"/>
      <w:lvlText w:val="%4."/>
      <w:lvlJc w:val="left"/>
      <w:pPr>
        <w:tabs>
          <w:tab w:val="num" w:pos="2814"/>
        </w:tabs>
        <w:ind w:left="2814" w:hanging="360"/>
      </w:pPr>
    </w:lvl>
    <w:lvl w:ilvl="4" w:tplc="04190019">
      <w:start w:val="1"/>
      <w:numFmt w:val="lowerLetter"/>
      <w:lvlText w:val="%5."/>
      <w:lvlJc w:val="left"/>
      <w:pPr>
        <w:tabs>
          <w:tab w:val="num" w:pos="3534"/>
        </w:tabs>
        <w:ind w:left="3534" w:hanging="360"/>
      </w:pPr>
    </w:lvl>
    <w:lvl w:ilvl="5" w:tplc="0419001B">
      <w:start w:val="1"/>
      <w:numFmt w:val="lowerRoman"/>
      <w:lvlText w:val="%6."/>
      <w:lvlJc w:val="right"/>
      <w:pPr>
        <w:tabs>
          <w:tab w:val="num" w:pos="4254"/>
        </w:tabs>
        <w:ind w:left="4254" w:hanging="180"/>
      </w:pPr>
    </w:lvl>
    <w:lvl w:ilvl="6" w:tplc="0419000F">
      <w:start w:val="1"/>
      <w:numFmt w:val="decimal"/>
      <w:lvlText w:val="%7."/>
      <w:lvlJc w:val="left"/>
      <w:pPr>
        <w:tabs>
          <w:tab w:val="num" w:pos="4974"/>
        </w:tabs>
        <w:ind w:left="4974" w:hanging="360"/>
      </w:pPr>
    </w:lvl>
    <w:lvl w:ilvl="7" w:tplc="04190019">
      <w:start w:val="1"/>
      <w:numFmt w:val="lowerLetter"/>
      <w:lvlText w:val="%8."/>
      <w:lvlJc w:val="left"/>
      <w:pPr>
        <w:tabs>
          <w:tab w:val="num" w:pos="5694"/>
        </w:tabs>
        <w:ind w:left="5694" w:hanging="360"/>
      </w:pPr>
    </w:lvl>
    <w:lvl w:ilvl="8" w:tplc="0419001B">
      <w:start w:val="1"/>
      <w:numFmt w:val="lowerRoman"/>
      <w:lvlText w:val="%9."/>
      <w:lvlJc w:val="right"/>
      <w:pPr>
        <w:tabs>
          <w:tab w:val="num" w:pos="6414"/>
        </w:tabs>
        <w:ind w:left="6414" w:hanging="180"/>
      </w:pPr>
    </w:lvl>
  </w:abstractNum>
  <w:abstractNum w:abstractNumId="4">
    <w:nsid w:val="17A36ACC"/>
    <w:multiLevelType w:val="hybridMultilevel"/>
    <w:tmpl w:val="D3666C60"/>
    <w:lvl w:ilvl="0" w:tplc="7E04E9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81A54CB"/>
    <w:multiLevelType w:val="hybridMultilevel"/>
    <w:tmpl w:val="E4A0875E"/>
    <w:lvl w:ilvl="0" w:tplc="A02AFA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51DF7"/>
    <w:multiLevelType w:val="singleLevel"/>
    <w:tmpl w:val="E352792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7">
    <w:nsid w:val="1F0654C7"/>
    <w:multiLevelType w:val="hybridMultilevel"/>
    <w:tmpl w:val="4E4ABFD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8">
    <w:nsid w:val="237F6A8B"/>
    <w:multiLevelType w:val="multilevel"/>
    <w:tmpl w:val="5B14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523F0"/>
    <w:multiLevelType w:val="multilevel"/>
    <w:tmpl w:val="C5A0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F1F69"/>
    <w:multiLevelType w:val="multilevel"/>
    <w:tmpl w:val="4FA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E2981"/>
    <w:multiLevelType w:val="multilevel"/>
    <w:tmpl w:val="ECA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D7BD6"/>
    <w:multiLevelType w:val="multilevel"/>
    <w:tmpl w:val="6868F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26E87"/>
    <w:multiLevelType w:val="multilevel"/>
    <w:tmpl w:val="218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7825CD"/>
    <w:multiLevelType w:val="hybridMultilevel"/>
    <w:tmpl w:val="D0E44F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FEB6523"/>
    <w:multiLevelType w:val="hybridMultilevel"/>
    <w:tmpl w:val="75ACC3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0F66645"/>
    <w:multiLevelType w:val="multilevel"/>
    <w:tmpl w:val="5972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96CB0"/>
    <w:multiLevelType w:val="multilevel"/>
    <w:tmpl w:val="F7B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547F4"/>
    <w:multiLevelType w:val="multilevel"/>
    <w:tmpl w:val="1CA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2046B"/>
    <w:multiLevelType w:val="multilevel"/>
    <w:tmpl w:val="5712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818BD"/>
    <w:multiLevelType w:val="multilevel"/>
    <w:tmpl w:val="749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06D09"/>
    <w:multiLevelType w:val="multilevel"/>
    <w:tmpl w:val="7BA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0675C"/>
    <w:multiLevelType w:val="multilevel"/>
    <w:tmpl w:val="E472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2C75FA"/>
    <w:multiLevelType w:val="multilevel"/>
    <w:tmpl w:val="6E2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97CEF"/>
    <w:multiLevelType w:val="multilevel"/>
    <w:tmpl w:val="5A5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9B06F0"/>
    <w:multiLevelType w:val="hybridMultilevel"/>
    <w:tmpl w:val="9CF601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695820AC"/>
    <w:multiLevelType w:val="multilevel"/>
    <w:tmpl w:val="6108EE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7">
    <w:nsid w:val="6FE4490D"/>
    <w:multiLevelType w:val="hybridMultilevel"/>
    <w:tmpl w:val="649AF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648F4"/>
    <w:multiLevelType w:val="multilevel"/>
    <w:tmpl w:val="DE9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F7D03"/>
    <w:multiLevelType w:val="hybridMultilevel"/>
    <w:tmpl w:val="3E1055A6"/>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0">
    <w:nsid w:val="77651F18"/>
    <w:multiLevelType w:val="hybridMultilevel"/>
    <w:tmpl w:val="D68AFF9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31">
    <w:nsid w:val="7A19722B"/>
    <w:multiLevelType w:val="multilevel"/>
    <w:tmpl w:val="33E6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12"/>
  </w:num>
  <w:num w:numId="4">
    <w:abstractNumId w:val="0"/>
  </w:num>
  <w:num w:numId="5">
    <w:abstractNumId w:val="27"/>
  </w:num>
  <w:num w:numId="6">
    <w:abstractNumId w:val="9"/>
  </w:num>
  <w:num w:numId="7">
    <w:abstractNumId w:val="10"/>
  </w:num>
  <w:num w:numId="8">
    <w:abstractNumId w:val="11"/>
  </w:num>
  <w:num w:numId="9">
    <w:abstractNumId w:val="16"/>
  </w:num>
  <w:num w:numId="10">
    <w:abstractNumId w:val="17"/>
  </w:num>
  <w:num w:numId="11">
    <w:abstractNumId w:val="18"/>
  </w:num>
  <w:num w:numId="12">
    <w:abstractNumId w:val="28"/>
  </w:num>
  <w:num w:numId="13">
    <w:abstractNumId w:val="21"/>
  </w:num>
  <w:num w:numId="14">
    <w:abstractNumId w:val="24"/>
  </w:num>
  <w:num w:numId="15">
    <w:abstractNumId w:val="2"/>
  </w:num>
  <w:num w:numId="16">
    <w:abstractNumId w:val="22"/>
  </w:num>
  <w:num w:numId="17">
    <w:abstractNumId w:val="19"/>
  </w:num>
  <w:num w:numId="18">
    <w:abstractNumId w:val="31"/>
  </w:num>
  <w:num w:numId="19">
    <w:abstractNumId w:val="20"/>
  </w:num>
  <w:num w:numId="20">
    <w:abstractNumId w:val="23"/>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AE"/>
    <w:rsid w:val="000015F9"/>
    <w:rsid w:val="0005406E"/>
    <w:rsid w:val="000D5F5B"/>
    <w:rsid w:val="00125D4D"/>
    <w:rsid w:val="001912ED"/>
    <w:rsid w:val="001E2E06"/>
    <w:rsid w:val="00262A9C"/>
    <w:rsid w:val="00297939"/>
    <w:rsid w:val="002A0BC1"/>
    <w:rsid w:val="002B00C5"/>
    <w:rsid w:val="002B0985"/>
    <w:rsid w:val="002D43F5"/>
    <w:rsid w:val="002D6AF4"/>
    <w:rsid w:val="002E7C9E"/>
    <w:rsid w:val="00325E0E"/>
    <w:rsid w:val="00347F7F"/>
    <w:rsid w:val="00361D5C"/>
    <w:rsid w:val="00367035"/>
    <w:rsid w:val="003E6A6B"/>
    <w:rsid w:val="004054F3"/>
    <w:rsid w:val="00415BEF"/>
    <w:rsid w:val="00486E9B"/>
    <w:rsid w:val="004B1814"/>
    <w:rsid w:val="004C3658"/>
    <w:rsid w:val="004E1B4C"/>
    <w:rsid w:val="00566778"/>
    <w:rsid w:val="00587EDB"/>
    <w:rsid w:val="005A1EB1"/>
    <w:rsid w:val="005B7E70"/>
    <w:rsid w:val="005C2F1F"/>
    <w:rsid w:val="005D2601"/>
    <w:rsid w:val="00604659"/>
    <w:rsid w:val="006510EF"/>
    <w:rsid w:val="006668E7"/>
    <w:rsid w:val="0068140D"/>
    <w:rsid w:val="006B070A"/>
    <w:rsid w:val="006E2D62"/>
    <w:rsid w:val="00704EFD"/>
    <w:rsid w:val="00716194"/>
    <w:rsid w:val="00727F96"/>
    <w:rsid w:val="00730078"/>
    <w:rsid w:val="007B4396"/>
    <w:rsid w:val="007D1E72"/>
    <w:rsid w:val="007E7A3A"/>
    <w:rsid w:val="00827CD2"/>
    <w:rsid w:val="00875B46"/>
    <w:rsid w:val="0089323E"/>
    <w:rsid w:val="008C59A5"/>
    <w:rsid w:val="00925F0C"/>
    <w:rsid w:val="00933214"/>
    <w:rsid w:val="009723CE"/>
    <w:rsid w:val="00974F8C"/>
    <w:rsid w:val="00984AF2"/>
    <w:rsid w:val="009F4A0E"/>
    <w:rsid w:val="00A04535"/>
    <w:rsid w:val="00A34748"/>
    <w:rsid w:val="00A41A64"/>
    <w:rsid w:val="00A834E4"/>
    <w:rsid w:val="00A95281"/>
    <w:rsid w:val="00AB6881"/>
    <w:rsid w:val="00B34EB7"/>
    <w:rsid w:val="00B75F5C"/>
    <w:rsid w:val="00BF41BA"/>
    <w:rsid w:val="00D11B37"/>
    <w:rsid w:val="00D417A3"/>
    <w:rsid w:val="00D71602"/>
    <w:rsid w:val="00D77B59"/>
    <w:rsid w:val="00DB1DDF"/>
    <w:rsid w:val="00DE259D"/>
    <w:rsid w:val="00E602A4"/>
    <w:rsid w:val="00E70731"/>
    <w:rsid w:val="00EA1232"/>
    <w:rsid w:val="00EC6586"/>
    <w:rsid w:val="00ED453A"/>
    <w:rsid w:val="00EE7F79"/>
    <w:rsid w:val="00F528EF"/>
    <w:rsid w:val="00F770AE"/>
    <w:rsid w:val="00F84487"/>
    <w:rsid w:val="00F86842"/>
    <w:rsid w:val="00FB6D74"/>
    <w:rsid w:val="00FE2E28"/>
    <w:rsid w:val="00FE5384"/>
    <w:rsid w:val="00FE6061"/>
    <w:rsid w:val="5809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D972"/>
  <w15:docId w15:val="{3E27404B-DC54-9143-9D0E-F3485463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F7F"/>
    <w:pPr>
      <w:spacing w:after="0" w:line="240" w:lineRule="auto"/>
    </w:pPr>
    <w:rPr>
      <w:sz w:val="24"/>
      <w:szCs w:val="24"/>
    </w:rPr>
  </w:style>
  <w:style w:type="paragraph" w:styleId="1">
    <w:name w:val="heading 1"/>
    <w:basedOn w:val="a"/>
    <w:next w:val="a"/>
    <w:link w:val="10"/>
    <w:uiPriority w:val="9"/>
    <w:qFormat/>
    <w:rsid w:val="00347F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7F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7F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7F7F"/>
    <w:pPr>
      <w:keepNext/>
      <w:spacing w:before="240" w:after="60"/>
      <w:outlineLvl w:val="3"/>
    </w:pPr>
    <w:rPr>
      <w:b/>
      <w:bCs/>
      <w:sz w:val="28"/>
      <w:szCs w:val="28"/>
    </w:rPr>
  </w:style>
  <w:style w:type="paragraph" w:styleId="5">
    <w:name w:val="heading 5"/>
    <w:basedOn w:val="a"/>
    <w:next w:val="a"/>
    <w:link w:val="50"/>
    <w:uiPriority w:val="9"/>
    <w:semiHidden/>
    <w:unhideWhenUsed/>
    <w:qFormat/>
    <w:rsid w:val="00347F7F"/>
    <w:pPr>
      <w:spacing w:before="240" w:after="60"/>
      <w:outlineLvl w:val="4"/>
    </w:pPr>
    <w:rPr>
      <w:b/>
      <w:bCs/>
      <w:i/>
      <w:iCs/>
      <w:sz w:val="26"/>
      <w:szCs w:val="26"/>
    </w:rPr>
  </w:style>
  <w:style w:type="paragraph" w:styleId="6">
    <w:name w:val="heading 6"/>
    <w:basedOn w:val="a"/>
    <w:next w:val="a"/>
    <w:link w:val="60"/>
    <w:uiPriority w:val="9"/>
    <w:semiHidden/>
    <w:unhideWhenUsed/>
    <w:qFormat/>
    <w:rsid w:val="00347F7F"/>
    <w:pPr>
      <w:spacing w:before="240" w:after="60"/>
      <w:outlineLvl w:val="5"/>
    </w:pPr>
    <w:rPr>
      <w:b/>
      <w:bCs/>
      <w:sz w:val="22"/>
      <w:szCs w:val="22"/>
    </w:rPr>
  </w:style>
  <w:style w:type="paragraph" w:styleId="7">
    <w:name w:val="heading 7"/>
    <w:basedOn w:val="a"/>
    <w:next w:val="a"/>
    <w:link w:val="70"/>
    <w:uiPriority w:val="9"/>
    <w:semiHidden/>
    <w:unhideWhenUsed/>
    <w:qFormat/>
    <w:rsid w:val="00347F7F"/>
    <w:pPr>
      <w:spacing w:before="240" w:after="60"/>
      <w:outlineLvl w:val="6"/>
    </w:pPr>
  </w:style>
  <w:style w:type="paragraph" w:styleId="8">
    <w:name w:val="heading 8"/>
    <w:basedOn w:val="a"/>
    <w:next w:val="a"/>
    <w:link w:val="80"/>
    <w:uiPriority w:val="9"/>
    <w:semiHidden/>
    <w:unhideWhenUsed/>
    <w:qFormat/>
    <w:rsid w:val="00347F7F"/>
    <w:pPr>
      <w:spacing w:before="240" w:after="60"/>
      <w:outlineLvl w:val="7"/>
    </w:pPr>
    <w:rPr>
      <w:i/>
      <w:iCs/>
    </w:rPr>
  </w:style>
  <w:style w:type="paragraph" w:styleId="9">
    <w:name w:val="heading 9"/>
    <w:basedOn w:val="a"/>
    <w:next w:val="a"/>
    <w:link w:val="90"/>
    <w:uiPriority w:val="9"/>
    <w:semiHidden/>
    <w:unhideWhenUsed/>
    <w:qFormat/>
    <w:rsid w:val="00347F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7F7F"/>
    <w:pPr>
      <w:ind w:left="720"/>
      <w:contextualSpacing/>
    </w:pPr>
  </w:style>
  <w:style w:type="paragraph" w:customStyle="1" w:styleId="c11">
    <w:name w:val="c11"/>
    <w:basedOn w:val="a"/>
    <w:rsid w:val="00F770AE"/>
    <w:pPr>
      <w:spacing w:before="100" w:beforeAutospacing="1" w:after="100" w:afterAutospacing="1"/>
    </w:pPr>
    <w:rPr>
      <w:rFonts w:ascii="Times New Roman" w:eastAsia="Times New Roman" w:hAnsi="Times New Roman"/>
      <w:lang w:val="ru-RU" w:eastAsia="ru-RU" w:bidi="ar-SA"/>
    </w:rPr>
  </w:style>
  <w:style w:type="character" w:customStyle="1" w:styleId="10">
    <w:name w:val="Заголовок 1 Знак"/>
    <w:basedOn w:val="a0"/>
    <w:link w:val="1"/>
    <w:uiPriority w:val="9"/>
    <w:rsid w:val="00347F7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7F7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7F7F"/>
    <w:rPr>
      <w:rFonts w:asciiTheme="majorHAnsi" w:eastAsiaTheme="majorEastAsia" w:hAnsiTheme="majorHAnsi"/>
      <w:b/>
      <w:bCs/>
      <w:sz w:val="26"/>
      <w:szCs w:val="26"/>
    </w:rPr>
  </w:style>
  <w:style w:type="character" w:customStyle="1" w:styleId="40">
    <w:name w:val="Заголовок 4 Знак"/>
    <w:basedOn w:val="a0"/>
    <w:link w:val="4"/>
    <w:uiPriority w:val="9"/>
    <w:rsid w:val="00347F7F"/>
    <w:rPr>
      <w:b/>
      <w:bCs/>
      <w:sz w:val="28"/>
      <w:szCs w:val="28"/>
    </w:rPr>
  </w:style>
  <w:style w:type="character" w:customStyle="1" w:styleId="50">
    <w:name w:val="Заголовок 5 Знак"/>
    <w:basedOn w:val="a0"/>
    <w:link w:val="5"/>
    <w:uiPriority w:val="9"/>
    <w:semiHidden/>
    <w:rsid w:val="00347F7F"/>
    <w:rPr>
      <w:b/>
      <w:bCs/>
      <w:i/>
      <w:iCs/>
      <w:sz w:val="26"/>
      <w:szCs w:val="26"/>
    </w:rPr>
  </w:style>
  <w:style w:type="character" w:customStyle="1" w:styleId="60">
    <w:name w:val="Заголовок 6 Знак"/>
    <w:basedOn w:val="a0"/>
    <w:link w:val="6"/>
    <w:uiPriority w:val="9"/>
    <w:semiHidden/>
    <w:rsid w:val="00347F7F"/>
    <w:rPr>
      <w:b/>
      <w:bCs/>
    </w:rPr>
  </w:style>
  <w:style w:type="character" w:customStyle="1" w:styleId="70">
    <w:name w:val="Заголовок 7 Знак"/>
    <w:basedOn w:val="a0"/>
    <w:link w:val="7"/>
    <w:uiPriority w:val="9"/>
    <w:semiHidden/>
    <w:rsid w:val="00347F7F"/>
    <w:rPr>
      <w:sz w:val="24"/>
      <w:szCs w:val="24"/>
    </w:rPr>
  </w:style>
  <w:style w:type="character" w:customStyle="1" w:styleId="80">
    <w:name w:val="Заголовок 8 Знак"/>
    <w:basedOn w:val="a0"/>
    <w:link w:val="8"/>
    <w:uiPriority w:val="9"/>
    <w:semiHidden/>
    <w:rsid w:val="00347F7F"/>
    <w:rPr>
      <w:i/>
      <w:iCs/>
      <w:sz w:val="24"/>
      <w:szCs w:val="24"/>
    </w:rPr>
  </w:style>
  <w:style w:type="character" w:customStyle="1" w:styleId="90">
    <w:name w:val="Заголовок 9 Знак"/>
    <w:basedOn w:val="a0"/>
    <w:link w:val="9"/>
    <w:uiPriority w:val="9"/>
    <w:semiHidden/>
    <w:rsid w:val="00347F7F"/>
    <w:rPr>
      <w:rFonts w:asciiTheme="majorHAnsi" w:eastAsiaTheme="majorEastAsia" w:hAnsiTheme="majorHAnsi"/>
    </w:rPr>
  </w:style>
  <w:style w:type="paragraph" w:styleId="a5">
    <w:name w:val="Title"/>
    <w:basedOn w:val="a"/>
    <w:next w:val="a"/>
    <w:link w:val="a6"/>
    <w:uiPriority w:val="10"/>
    <w:qFormat/>
    <w:rsid w:val="00347F7F"/>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347F7F"/>
    <w:rPr>
      <w:rFonts w:asciiTheme="majorHAnsi" w:eastAsiaTheme="majorEastAsia" w:hAnsiTheme="majorHAnsi"/>
      <w:b/>
      <w:bCs/>
      <w:kern w:val="28"/>
      <w:sz w:val="32"/>
      <w:szCs w:val="32"/>
    </w:rPr>
  </w:style>
  <w:style w:type="paragraph" w:styleId="a7">
    <w:name w:val="Subtitle"/>
    <w:basedOn w:val="a"/>
    <w:next w:val="a"/>
    <w:link w:val="a8"/>
    <w:uiPriority w:val="11"/>
    <w:qFormat/>
    <w:rsid w:val="00347F7F"/>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347F7F"/>
    <w:rPr>
      <w:rFonts w:asciiTheme="majorHAnsi" w:eastAsiaTheme="majorEastAsia" w:hAnsiTheme="majorHAnsi"/>
      <w:sz w:val="24"/>
      <w:szCs w:val="24"/>
    </w:rPr>
  </w:style>
  <w:style w:type="character" w:styleId="a9">
    <w:name w:val="Strong"/>
    <w:basedOn w:val="a0"/>
    <w:uiPriority w:val="22"/>
    <w:qFormat/>
    <w:rsid w:val="00347F7F"/>
    <w:rPr>
      <w:b/>
      <w:bCs/>
    </w:rPr>
  </w:style>
  <w:style w:type="character" w:styleId="aa">
    <w:name w:val="Emphasis"/>
    <w:basedOn w:val="a0"/>
    <w:uiPriority w:val="20"/>
    <w:qFormat/>
    <w:rsid w:val="00347F7F"/>
    <w:rPr>
      <w:rFonts w:asciiTheme="minorHAnsi" w:hAnsiTheme="minorHAnsi"/>
      <w:b/>
      <w:i/>
      <w:iCs/>
    </w:rPr>
  </w:style>
  <w:style w:type="paragraph" w:styleId="ab">
    <w:name w:val="No Spacing"/>
    <w:basedOn w:val="a"/>
    <w:uiPriority w:val="1"/>
    <w:qFormat/>
    <w:rsid w:val="00347F7F"/>
    <w:rPr>
      <w:szCs w:val="32"/>
    </w:rPr>
  </w:style>
  <w:style w:type="paragraph" w:styleId="21">
    <w:name w:val="Quote"/>
    <w:basedOn w:val="a"/>
    <w:next w:val="a"/>
    <w:link w:val="22"/>
    <w:uiPriority w:val="29"/>
    <w:qFormat/>
    <w:rsid w:val="00347F7F"/>
    <w:rPr>
      <w:i/>
    </w:rPr>
  </w:style>
  <w:style w:type="character" w:customStyle="1" w:styleId="22">
    <w:name w:val="Цитата 2 Знак"/>
    <w:basedOn w:val="a0"/>
    <w:link w:val="21"/>
    <w:uiPriority w:val="29"/>
    <w:rsid w:val="00347F7F"/>
    <w:rPr>
      <w:i/>
      <w:sz w:val="24"/>
      <w:szCs w:val="24"/>
    </w:rPr>
  </w:style>
  <w:style w:type="paragraph" w:styleId="ac">
    <w:name w:val="Intense Quote"/>
    <w:basedOn w:val="a"/>
    <w:next w:val="a"/>
    <w:link w:val="ad"/>
    <w:uiPriority w:val="30"/>
    <w:qFormat/>
    <w:rsid w:val="00347F7F"/>
    <w:pPr>
      <w:ind w:left="720" w:right="720"/>
    </w:pPr>
    <w:rPr>
      <w:b/>
      <w:i/>
      <w:szCs w:val="22"/>
    </w:rPr>
  </w:style>
  <w:style w:type="character" w:customStyle="1" w:styleId="ad">
    <w:name w:val="Выделенная цитата Знак"/>
    <w:basedOn w:val="a0"/>
    <w:link w:val="ac"/>
    <w:uiPriority w:val="30"/>
    <w:rsid w:val="00347F7F"/>
    <w:rPr>
      <w:b/>
      <w:i/>
      <w:sz w:val="24"/>
    </w:rPr>
  </w:style>
  <w:style w:type="character" w:styleId="ae">
    <w:name w:val="Subtle Emphasis"/>
    <w:uiPriority w:val="19"/>
    <w:qFormat/>
    <w:rsid w:val="00347F7F"/>
    <w:rPr>
      <w:i/>
      <w:color w:val="5A5A5A" w:themeColor="text1" w:themeTint="A5"/>
    </w:rPr>
  </w:style>
  <w:style w:type="character" w:styleId="af">
    <w:name w:val="Intense Emphasis"/>
    <w:basedOn w:val="a0"/>
    <w:uiPriority w:val="21"/>
    <w:qFormat/>
    <w:rsid w:val="00347F7F"/>
    <w:rPr>
      <w:b/>
      <w:i/>
      <w:sz w:val="24"/>
      <w:szCs w:val="24"/>
      <w:u w:val="single"/>
    </w:rPr>
  </w:style>
  <w:style w:type="character" w:styleId="af0">
    <w:name w:val="Subtle Reference"/>
    <w:basedOn w:val="a0"/>
    <w:uiPriority w:val="31"/>
    <w:qFormat/>
    <w:rsid w:val="00347F7F"/>
    <w:rPr>
      <w:sz w:val="24"/>
      <w:szCs w:val="24"/>
      <w:u w:val="single"/>
    </w:rPr>
  </w:style>
  <w:style w:type="character" w:styleId="af1">
    <w:name w:val="Intense Reference"/>
    <w:basedOn w:val="a0"/>
    <w:uiPriority w:val="32"/>
    <w:qFormat/>
    <w:rsid w:val="00347F7F"/>
    <w:rPr>
      <w:b/>
      <w:sz w:val="24"/>
      <w:u w:val="single"/>
    </w:rPr>
  </w:style>
  <w:style w:type="character" w:styleId="af2">
    <w:name w:val="Book Title"/>
    <w:basedOn w:val="a0"/>
    <w:uiPriority w:val="33"/>
    <w:qFormat/>
    <w:rsid w:val="00347F7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47F7F"/>
    <w:pPr>
      <w:outlineLvl w:val="9"/>
    </w:pPr>
  </w:style>
  <w:style w:type="numbering" w:customStyle="1" w:styleId="11">
    <w:name w:val="Нет списка1"/>
    <w:next w:val="a2"/>
    <w:uiPriority w:val="99"/>
    <w:semiHidden/>
    <w:unhideWhenUsed/>
    <w:rsid w:val="00A95281"/>
  </w:style>
  <w:style w:type="paragraph" w:styleId="af4">
    <w:name w:val="Normal (Web)"/>
    <w:basedOn w:val="a"/>
    <w:uiPriority w:val="99"/>
    <w:semiHidden/>
    <w:unhideWhenUsed/>
    <w:rsid w:val="00A95281"/>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95281"/>
  </w:style>
  <w:style w:type="paragraph" w:customStyle="1" w:styleId="Style2">
    <w:name w:val="Style2"/>
    <w:basedOn w:val="a"/>
    <w:rsid w:val="007E7A3A"/>
    <w:pPr>
      <w:widowControl w:val="0"/>
      <w:autoSpaceDE w:val="0"/>
      <w:autoSpaceDN w:val="0"/>
      <w:adjustRightInd w:val="0"/>
      <w:spacing w:line="302" w:lineRule="exact"/>
      <w:ind w:firstLine="365"/>
      <w:jc w:val="both"/>
    </w:pPr>
    <w:rPr>
      <w:rFonts w:ascii="Times New Roman" w:eastAsia="Times New Roman" w:hAnsi="Times New Roman"/>
      <w:lang w:val="ru-RU" w:eastAsia="ru-RU" w:bidi="ar-SA"/>
    </w:rPr>
  </w:style>
  <w:style w:type="character" w:customStyle="1" w:styleId="FontStyle14">
    <w:name w:val="Font Style14"/>
    <w:rsid w:val="007E7A3A"/>
    <w:rPr>
      <w:rFonts w:ascii="Times New Roman" w:hAnsi="Times New Roman" w:cs="Times New Roman" w:hint="default"/>
      <w:sz w:val="22"/>
      <w:szCs w:val="22"/>
    </w:rPr>
  </w:style>
  <w:style w:type="character" w:styleId="af5">
    <w:name w:val="Hyperlink"/>
    <w:basedOn w:val="a0"/>
    <w:uiPriority w:val="99"/>
    <w:semiHidden/>
    <w:unhideWhenUsed/>
    <w:rsid w:val="0089323E"/>
    <w:rPr>
      <w:color w:val="0000FF"/>
      <w:u w:val="single"/>
    </w:rPr>
  </w:style>
  <w:style w:type="paragraph" w:customStyle="1" w:styleId="Style6">
    <w:name w:val="Style6"/>
    <w:basedOn w:val="a"/>
    <w:rsid w:val="0089323E"/>
    <w:pPr>
      <w:widowControl w:val="0"/>
      <w:autoSpaceDE w:val="0"/>
      <w:autoSpaceDN w:val="0"/>
      <w:adjustRightInd w:val="0"/>
    </w:pPr>
    <w:rPr>
      <w:rFonts w:ascii="Times New Roman" w:eastAsia="Times New Roman" w:hAnsi="Times New Roman"/>
      <w:lang w:val="ru-RU" w:eastAsia="ru-RU" w:bidi="ar-SA"/>
    </w:rPr>
  </w:style>
  <w:style w:type="character" w:customStyle="1" w:styleId="FontStyle13">
    <w:name w:val="Font Style13"/>
    <w:rsid w:val="0089323E"/>
    <w:rPr>
      <w:rFonts w:ascii="Times New Roman" w:hAnsi="Times New Roman" w:cs="Times New Roman" w:hint="default"/>
      <w:b/>
      <w:bCs/>
      <w:sz w:val="22"/>
      <w:szCs w:val="22"/>
    </w:rPr>
  </w:style>
  <w:style w:type="paragraph" w:styleId="af6">
    <w:name w:val="Body Text"/>
    <w:basedOn w:val="a"/>
    <w:link w:val="af7"/>
    <w:unhideWhenUsed/>
    <w:rsid w:val="000D5F5B"/>
    <w:pPr>
      <w:spacing w:after="120" w:line="276" w:lineRule="auto"/>
    </w:pPr>
    <w:rPr>
      <w:rFonts w:ascii="Calibri" w:eastAsia="Times New Roman" w:hAnsi="Calibri"/>
      <w:sz w:val="22"/>
      <w:szCs w:val="22"/>
      <w:lang w:val="ru-RU" w:eastAsia="ru-RU" w:bidi="ar-SA"/>
    </w:rPr>
  </w:style>
  <w:style w:type="character" w:customStyle="1" w:styleId="af7">
    <w:name w:val="Основной текст Знак"/>
    <w:basedOn w:val="a0"/>
    <w:link w:val="af6"/>
    <w:rsid w:val="000D5F5B"/>
    <w:rPr>
      <w:rFonts w:ascii="Calibri" w:eastAsia="Times New Roman" w:hAnsi="Calibri"/>
      <w:lang w:val="ru-RU" w:eastAsia="ru-RU" w:bidi="ar-SA"/>
    </w:rPr>
  </w:style>
  <w:style w:type="paragraph" w:customStyle="1" w:styleId="Style9">
    <w:name w:val="Style9"/>
    <w:basedOn w:val="a"/>
    <w:rsid w:val="000D5F5B"/>
    <w:pPr>
      <w:widowControl w:val="0"/>
      <w:autoSpaceDE w:val="0"/>
      <w:autoSpaceDN w:val="0"/>
      <w:adjustRightInd w:val="0"/>
      <w:spacing w:line="317" w:lineRule="exact"/>
      <w:ind w:firstLine="1565"/>
    </w:pPr>
    <w:rPr>
      <w:rFonts w:ascii="Times New Roman" w:eastAsia="Times New Roman" w:hAnsi="Times New Roman"/>
      <w:lang w:val="ru-RU" w:eastAsia="ru-RU" w:bidi="ar-SA"/>
    </w:rPr>
  </w:style>
  <w:style w:type="paragraph" w:styleId="af8">
    <w:name w:val="Body Text Indent"/>
    <w:basedOn w:val="a"/>
    <w:link w:val="af9"/>
    <w:uiPriority w:val="99"/>
    <w:semiHidden/>
    <w:unhideWhenUsed/>
    <w:rsid w:val="000D5F5B"/>
    <w:pPr>
      <w:spacing w:after="120"/>
      <w:ind w:left="283"/>
    </w:pPr>
  </w:style>
  <w:style w:type="character" w:customStyle="1" w:styleId="af9">
    <w:name w:val="Основной текст с отступом Знак"/>
    <w:basedOn w:val="a0"/>
    <w:link w:val="af8"/>
    <w:uiPriority w:val="99"/>
    <w:semiHidden/>
    <w:rsid w:val="000D5F5B"/>
    <w:rPr>
      <w:sz w:val="24"/>
      <w:szCs w:val="24"/>
    </w:rPr>
  </w:style>
  <w:style w:type="paragraph" w:customStyle="1" w:styleId="Style4">
    <w:name w:val="Style4"/>
    <w:basedOn w:val="a"/>
    <w:rsid w:val="00974F8C"/>
    <w:pPr>
      <w:widowControl w:val="0"/>
      <w:autoSpaceDE w:val="0"/>
      <w:autoSpaceDN w:val="0"/>
      <w:adjustRightInd w:val="0"/>
    </w:pPr>
    <w:rPr>
      <w:rFonts w:ascii="Times New Roman" w:eastAsia="Times New Roman" w:hAnsi="Times New Roman"/>
      <w:lang w:val="ru-RU" w:eastAsia="ru-RU" w:bidi="ar-SA"/>
    </w:rPr>
  </w:style>
  <w:style w:type="paragraph" w:customStyle="1" w:styleId="Style5">
    <w:name w:val="Style5"/>
    <w:basedOn w:val="a"/>
    <w:rsid w:val="00974F8C"/>
    <w:pPr>
      <w:widowControl w:val="0"/>
      <w:autoSpaceDE w:val="0"/>
      <w:autoSpaceDN w:val="0"/>
      <w:adjustRightInd w:val="0"/>
    </w:pPr>
    <w:rPr>
      <w:rFonts w:ascii="Times New Roman" w:eastAsia="Times New Roman" w:hAnsi="Times New Roman"/>
      <w:lang w:val="ru-RU" w:eastAsia="ru-RU" w:bidi="ar-SA"/>
    </w:rPr>
  </w:style>
  <w:style w:type="paragraph" w:customStyle="1" w:styleId="Style7">
    <w:name w:val="Style7"/>
    <w:basedOn w:val="a"/>
    <w:rsid w:val="00974F8C"/>
    <w:pPr>
      <w:widowControl w:val="0"/>
      <w:autoSpaceDE w:val="0"/>
      <w:autoSpaceDN w:val="0"/>
      <w:adjustRightInd w:val="0"/>
    </w:pPr>
    <w:rPr>
      <w:rFonts w:ascii="Times New Roman" w:eastAsia="Times New Roman" w:hAnsi="Times New Roman"/>
      <w:lang w:val="ru-RU" w:eastAsia="ru-RU" w:bidi="ar-SA"/>
    </w:rPr>
  </w:style>
  <w:style w:type="paragraph" w:customStyle="1" w:styleId="Style3">
    <w:name w:val="Style3"/>
    <w:basedOn w:val="a"/>
    <w:rsid w:val="00974F8C"/>
    <w:pPr>
      <w:widowControl w:val="0"/>
      <w:autoSpaceDE w:val="0"/>
      <w:autoSpaceDN w:val="0"/>
      <w:adjustRightInd w:val="0"/>
      <w:spacing w:line="302" w:lineRule="exact"/>
      <w:ind w:firstLine="355"/>
      <w:jc w:val="both"/>
    </w:pPr>
    <w:rPr>
      <w:rFonts w:ascii="Times New Roman" w:eastAsia="Times New Roman" w:hAnsi="Times New Roman"/>
      <w:lang w:val="ru-RU" w:eastAsia="ru-RU" w:bidi="ar-SA"/>
    </w:rPr>
  </w:style>
  <w:style w:type="character" w:customStyle="1" w:styleId="FontStyle12">
    <w:name w:val="Font Style12"/>
    <w:rsid w:val="00974F8C"/>
    <w:rPr>
      <w:rFonts w:ascii="Times New Roman" w:hAnsi="Times New Roman" w:cs="Times New Roman" w:hint="default"/>
      <w:b/>
      <w:bCs/>
      <w:sz w:val="20"/>
      <w:szCs w:val="20"/>
    </w:rPr>
  </w:style>
  <w:style w:type="character" w:customStyle="1" w:styleId="FontStyle15">
    <w:name w:val="Font Style15"/>
    <w:rsid w:val="00974F8C"/>
    <w:rPr>
      <w:rFonts w:ascii="Times New Roman" w:hAnsi="Times New Roman" w:cs="Times New Roman" w:hint="default"/>
      <w:sz w:val="16"/>
      <w:szCs w:val="16"/>
    </w:rPr>
  </w:style>
  <w:style w:type="character" w:customStyle="1" w:styleId="FontStyle16">
    <w:name w:val="Font Style16"/>
    <w:rsid w:val="00974F8C"/>
    <w:rPr>
      <w:rFonts w:ascii="Times New Roman" w:hAnsi="Times New Roman" w:cs="Times New Roman" w:hint="default"/>
      <w:b/>
      <w:bCs/>
      <w:sz w:val="16"/>
      <w:szCs w:val="16"/>
    </w:rPr>
  </w:style>
  <w:style w:type="character" w:customStyle="1" w:styleId="submenu-table">
    <w:name w:val="submenu-table"/>
    <w:basedOn w:val="a0"/>
    <w:rsid w:val="00974F8C"/>
  </w:style>
  <w:style w:type="paragraph" w:styleId="afa">
    <w:name w:val="Balloon Text"/>
    <w:basedOn w:val="a"/>
    <w:link w:val="afb"/>
    <w:uiPriority w:val="99"/>
    <w:semiHidden/>
    <w:unhideWhenUsed/>
    <w:rsid w:val="00875B46"/>
    <w:rPr>
      <w:rFonts w:ascii="Segoe UI" w:hAnsi="Segoe UI" w:cs="Segoe UI"/>
      <w:sz w:val="18"/>
      <w:szCs w:val="18"/>
    </w:rPr>
  </w:style>
  <w:style w:type="character" w:customStyle="1" w:styleId="afb">
    <w:name w:val="Текст выноски Знак"/>
    <w:basedOn w:val="a0"/>
    <w:link w:val="afa"/>
    <w:uiPriority w:val="99"/>
    <w:semiHidden/>
    <w:rsid w:val="00875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4847">
      <w:bodyDiv w:val="1"/>
      <w:marLeft w:val="0"/>
      <w:marRight w:val="0"/>
      <w:marTop w:val="0"/>
      <w:marBottom w:val="0"/>
      <w:divBdr>
        <w:top w:val="none" w:sz="0" w:space="0" w:color="auto"/>
        <w:left w:val="none" w:sz="0" w:space="0" w:color="auto"/>
        <w:bottom w:val="none" w:sz="0" w:space="0" w:color="auto"/>
        <w:right w:val="none" w:sz="0" w:space="0" w:color="auto"/>
      </w:divBdr>
    </w:div>
    <w:div w:id="266158564">
      <w:bodyDiv w:val="1"/>
      <w:marLeft w:val="0"/>
      <w:marRight w:val="0"/>
      <w:marTop w:val="0"/>
      <w:marBottom w:val="0"/>
      <w:divBdr>
        <w:top w:val="none" w:sz="0" w:space="0" w:color="auto"/>
        <w:left w:val="none" w:sz="0" w:space="0" w:color="auto"/>
        <w:bottom w:val="none" w:sz="0" w:space="0" w:color="auto"/>
        <w:right w:val="none" w:sz="0" w:space="0" w:color="auto"/>
      </w:divBdr>
    </w:div>
    <w:div w:id="747650668">
      <w:bodyDiv w:val="1"/>
      <w:marLeft w:val="0"/>
      <w:marRight w:val="0"/>
      <w:marTop w:val="0"/>
      <w:marBottom w:val="0"/>
      <w:divBdr>
        <w:top w:val="none" w:sz="0" w:space="0" w:color="auto"/>
        <w:left w:val="none" w:sz="0" w:space="0" w:color="auto"/>
        <w:bottom w:val="none" w:sz="0" w:space="0" w:color="auto"/>
        <w:right w:val="none" w:sz="0" w:space="0" w:color="auto"/>
      </w:divBdr>
    </w:div>
    <w:div w:id="1306618884">
      <w:bodyDiv w:val="1"/>
      <w:marLeft w:val="0"/>
      <w:marRight w:val="0"/>
      <w:marTop w:val="0"/>
      <w:marBottom w:val="0"/>
      <w:divBdr>
        <w:top w:val="none" w:sz="0" w:space="0" w:color="auto"/>
        <w:left w:val="none" w:sz="0" w:space="0" w:color="auto"/>
        <w:bottom w:val="none" w:sz="0" w:space="0" w:color="auto"/>
        <w:right w:val="none" w:sz="0" w:space="0" w:color="auto"/>
      </w:divBdr>
    </w:div>
    <w:div w:id="1460565667">
      <w:bodyDiv w:val="1"/>
      <w:marLeft w:val="0"/>
      <w:marRight w:val="0"/>
      <w:marTop w:val="0"/>
      <w:marBottom w:val="0"/>
      <w:divBdr>
        <w:top w:val="none" w:sz="0" w:space="0" w:color="auto"/>
        <w:left w:val="none" w:sz="0" w:space="0" w:color="auto"/>
        <w:bottom w:val="none" w:sz="0" w:space="0" w:color="auto"/>
        <w:right w:val="none" w:sz="0" w:space="0" w:color="auto"/>
      </w:divBdr>
    </w:div>
    <w:div w:id="1485049524">
      <w:bodyDiv w:val="1"/>
      <w:marLeft w:val="0"/>
      <w:marRight w:val="0"/>
      <w:marTop w:val="0"/>
      <w:marBottom w:val="0"/>
      <w:divBdr>
        <w:top w:val="none" w:sz="0" w:space="0" w:color="auto"/>
        <w:left w:val="none" w:sz="0" w:space="0" w:color="auto"/>
        <w:bottom w:val="none" w:sz="0" w:space="0" w:color="auto"/>
        <w:right w:val="none" w:sz="0" w:space="0" w:color="auto"/>
      </w:divBdr>
    </w:div>
    <w:div w:id="1644895709">
      <w:bodyDiv w:val="1"/>
      <w:marLeft w:val="0"/>
      <w:marRight w:val="0"/>
      <w:marTop w:val="0"/>
      <w:marBottom w:val="0"/>
      <w:divBdr>
        <w:top w:val="none" w:sz="0" w:space="0" w:color="auto"/>
        <w:left w:val="none" w:sz="0" w:space="0" w:color="auto"/>
        <w:bottom w:val="none" w:sz="0" w:space="0" w:color="auto"/>
        <w:right w:val="none" w:sz="0" w:space="0" w:color="auto"/>
      </w:divBdr>
    </w:div>
    <w:div w:id="1652563950">
      <w:bodyDiv w:val="1"/>
      <w:marLeft w:val="0"/>
      <w:marRight w:val="0"/>
      <w:marTop w:val="0"/>
      <w:marBottom w:val="0"/>
      <w:divBdr>
        <w:top w:val="none" w:sz="0" w:space="0" w:color="auto"/>
        <w:left w:val="none" w:sz="0" w:space="0" w:color="auto"/>
        <w:bottom w:val="none" w:sz="0" w:space="0" w:color="auto"/>
        <w:right w:val="none" w:sz="0" w:space="0" w:color="auto"/>
      </w:divBdr>
    </w:div>
    <w:div w:id="18005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187250.html" TargetMode="External"/><Relationship Id="rId3" Type="http://schemas.openxmlformats.org/officeDocument/2006/relationships/styles" Target="styles.xml"/><Relationship Id="rId7" Type="http://schemas.openxmlformats.org/officeDocument/2006/relationships/hyperlink" Target="http://do.gendocs.ru/docs/index-187250.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gendocs.ru/docs/index-187250.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gendocs.ru/docs/index-187250.html" TargetMode="External"/><Relationship Id="rId4" Type="http://schemas.openxmlformats.org/officeDocument/2006/relationships/settings" Target="settings.xml"/><Relationship Id="rId9" Type="http://schemas.openxmlformats.org/officeDocument/2006/relationships/hyperlink" Target="http://do.gendocs.ru/docs/index-1872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5396-89EC-4E36-AB92-62DB8D0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Zlodei</dc:creator>
  <cp:keywords/>
  <dc:description/>
  <cp:lastModifiedBy>Пользователь</cp:lastModifiedBy>
  <cp:revision>7</cp:revision>
  <cp:lastPrinted>2022-11-09T11:52:00Z</cp:lastPrinted>
  <dcterms:created xsi:type="dcterms:W3CDTF">2022-11-06T11:27:00Z</dcterms:created>
  <dcterms:modified xsi:type="dcterms:W3CDTF">2022-11-09T11:53:00Z</dcterms:modified>
</cp:coreProperties>
</file>