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E6" w:rsidRDefault="00EA1FE6" w:rsidP="0031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FE6" w:rsidRDefault="00EA1FE6" w:rsidP="00EA1FE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A1FE6" w:rsidRDefault="00EA1FE6" w:rsidP="00EA1FE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Чоноскаева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A1FE6" w:rsidRDefault="00EA1FE6" w:rsidP="00EA1FE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Ики-Бурульского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Калмыкия </w:t>
      </w:r>
    </w:p>
    <w:tbl>
      <w:tblPr>
        <w:tblStyle w:val="a3"/>
        <w:tblpPr w:leftFromText="180" w:rightFromText="180" w:vertAnchor="text" w:horzAnchor="margin" w:tblpXSpec="center" w:tblpY="436"/>
        <w:tblW w:w="0" w:type="auto"/>
        <w:tblLook w:val="04A0"/>
      </w:tblPr>
      <w:tblGrid>
        <w:gridCol w:w="3002"/>
        <w:gridCol w:w="2841"/>
        <w:gridCol w:w="2572"/>
      </w:tblGrid>
      <w:tr w:rsidR="00EA1FE6" w:rsidTr="00EA1FE6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E6" w:rsidRDefault="00EA1F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EA1FE6" w:rsidRDefault="00EA1FE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 ШМО ___________________</w:t>
            </w:r>
          </w:p>
          <w:p w:rsidR="00EA1FE6" w:rsidRDefault="00EA1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ШМО </w:t>
            </w:r>
          </w:p>
          <w:p w:rsidR="00EA1FE6" w:rsidRDefault="00EA1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  / </w:t>
            </w:r>
            <w:r w:rsidR="00AD1B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EA1FE6" w:rsidRDefault="00EA1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______</w:t>
            </w:r>
          </w:p>
          <w:p w:rsidR="00EA1FE6" w:rsidRDefault="00EA1FE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 ____» ______   20 ___ г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E6" w:rsidRDefault="00EA1F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EA1FE6" w:rsidRDefault="00EA1FE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</w:p>
          <w:p w:rsidR="00EA1FE6" w:rsidRDefault="00EA1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 /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ВолодькинаИ.С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EA1FE6" w:rsidRDefault="00EA1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FE6" w:rsidRDefault="00EA1FE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 »   августа 2021  г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E6" w:rsidRDefault="00EA1F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Директор  школы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1FE6" w:rsidRDefault="00EA1FE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Олюшева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Т.Э./ </w:t>
            </w:r>
          </w:p>
          <w:p w:rsidR="00EA1FE6" w:rsidRDefault="00EA1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FE6" w:rsidRDefault="00EA1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 </w:t>
            </w:r>
          </w:p>
          <w:p w:rsidR="00EA1FE6" w:rsidRDefault="00EA1FE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    »  августа  2021 г</w:t>
            </w:r>
          </w:p>
        </w:tc>
      </w:tr>
    </w:tbl>
    <w:p w:rsidR="00EA1FE6" w:rsidRDefault="00EA1FE6" w:rsidP="00EA1FE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A1FE6" w:rsidRDefault="00EA1FE6" w:rsidP="00EA1FE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A1FE6" w:rsidRDefault="00EA1FE6" w:rsidP="00EA1FE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ИСТОРИИ  </w:t>
      </w:r>
    </w:p>
    <w:p w:rsidR="00EA1FE6" w:rsidRDefault="00EA1FE6" w:rsidP="00EA1FE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EA1FE6" w:rsidRDefault="00EA1FE6" w:rsidP="00EA1FE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ФГОС  ООО  </w:t>
      </w:r>
    </w:p>
    <w:p w:rsidR="00EA1FE6" w:rsidRDefault="00EA1FE6" w:rsidP="00EA1FE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2022- 2023  УЧЕБНЫЙ ГОД</w:t>
      </w:r>
    </w:p>
    <w:p w:rsidR="00EA1FE6" w:rsidRDefault="00EA1FE6" w:rsidP="00EA1FE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 часов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неделю  «История России»-1,    «Всеобщая история» - 1      всего за год 68</w:t>
      </w:r>
    </w:p>
    <w:p w:rsidR="00EA1FE6" w:rsidRDefault="00EA1FE6" w:rsidP="00EA1FE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Олядыков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Алексей Борисович</w:t>
      </w:r>
    </w:p>
    <w:p w:rsidR="00EA1FE6" w:rsidRDefault="00EA1FE6" w:rsidP="00EA1FE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КК</w:t>
      </w:r>
    </w:p>
    <w:p w:rsidR="00EA1FE6" w:rsidRDefault="00EA1FE6" w:rsidP="00EA1FE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 1 год</w:t>
      </w:r>
    </w:p>
    <w:p w:rsidR="00EA1FE6" w:rsidRDefault="00EA1FE6" w:rsidP="00EA1FE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  ( название, авторы )  «История России «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Арсентьев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Данилов под редакцией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М. Просвещение.2018 г.  История. Всеобщая история.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  О.В. Волобуев, А.А. Митрофанов, М.В. Пономарев.  Дрофа. 2018 г.</w:t>
      </w:r>
    </w:p>
    <w:p w:rsidR="00EA1FE6" w:rsidRDefault="00EA1FE6" w:rsidP="00EA1FE6">
      <w:pPr>
        <w:pStyle w:val="aa"/>
        <w:rPr>
          <w:rFonts w:ascii="Times New Roman" w:hAnsi="Times New Roman"/>
          <w:sz w:val="28"/>
          <w:szCs w:val="28"/>
        </w:rPr>
      </w:pPr>
    </w:p>
    <w:p w:rsidR="00EA1FE6" w:rsidRDefault="00EA1FE6" w:rsidP="00EA1FE6">
      <w:pPr>
        <w:pStyle w:val="aa"/>
        <w:rPr>
          <w:sz w:val="28"/>
          <w:szCs w:val="28"/>
        </w:rPr>
      </w:pPr>
    </w:p>
    <w:p w:rsidR="00EA1FE6" w:rsidRDefault="00EA1FE6" w:rsidP="00EA1FE6">
      <w:pPr>
        <w:pStyle w:val="aa"/>
        <w:rPr>
          <w:sz w:val="28"/>
          <w:szCs w:val="28"/>
        </w:rPr>
      </w:pPr>
    </w:p>
    <w:p w:rsidR="00EA1FE6" w:rsidRDefault="00EA1FE6" w:rsidP="00EA1FE6">
      <w:pPr>
        <w:pStyle w:val="aa"/>
        <w:rPr>
          <w:sz w:val="28"/>
          <w:szCs w:val="28"/>
        </w:rPr>
      </w:pPr>
    </w:p>
    <w:p w:rsidR="00EA1FE6" w:rsidRDefault="00EA1FE6" w:rsidP="00EA1FE6">
      <w:pPr>
        <w:pStyle w:val="aa"/>
        <w:rPr>
          <w:sz w:val="28"/>
          <w:szCs w:val="28"/>
        </w:rPr>
      </w:pPr>
    </w:p>
    <w:p w:rsidR="00EA1FE6" w:rsidRDefault="00EA1FE6" w:rsidP="00EA1FE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2022г</w:t>
      </w:r>
    </w:p>
    <w:p w:rsidR="0031740F" w:rsidRPr="003333AB" w:rsidRDefault="0031740F" w:rsidP="00317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3333A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1740F" w:rsidRPr="00454251" w:rsidRDefault="0031740F" w:rsidP="0031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251">
        <w:rPr>
          <w:rFonts w:ascii="Times New Roman" w:hAnsi="Times New Roman" w:cs="Times New Roman"/>
          <w:sz w:val="24"/>
          <w:szCs w:val="24"/>
        </w:rPr>
        <w:t xml:space="preserve">      Рабочая  программа для 11 классов составлена в соответствии с нормативными и инструктивно-методическими документами Министерства образования Российской Федерации: </w:t>
      </w:r>
    </w:p>
    <w:p w:rsidR="00AA152C" w:rsidRPr="00AA152C" w:rsidRDefault="00A37464" w:rsidP="00AA152C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52C">
        <w:rPr>
          <w:rFonts w:ascii="Times New Roman" w:eastAsia="Calibri" w:hAnsi="Times New Roman" w:cs="Times New Roman"/>
        </w:rPr>
        <w:t xml:space="preserve">Федерального государственного образовательного стандарта основного общего образования от 17 декабря 2010г. №1897. </w:t>
      </w:r>
      <w:r w:rsidRPr="00AA152C">
        <w:rPr>
          <w:rFonts w:ascii="Times New Roman" w:hAnsi="Times New Roman" w:cs="Times New Roman"/>
        </w:rPr>
        <w:t xml:space="preserve">(в ред. Приказа </w:t>
      </w:r>
      <w:r w:rsidR="00AA152C" w:rsidRPr="00AA152C">
        <w:rPr>
          <w:rFonts w:ascii="Times New Roman" w:hAnsi="Times New Roman" w:cs="Times New Roman"/>
          <w:sz w:val="24"/>
          <w:szCs w:val="24"/>
        </w:rPr>
        <w:t xml:space="preserve">Министерства образования Российской Федерации </w:t>
      </w:r>
      <w:proofErr w:type="gramEnd"/>
    </w:p>
    <w:p w:rsidR="00A37464" w:rsidRPr="00A37464" w:rsidRDefault="00A37464" w:rsidP="00AA152C">
      <w:pPr>
        <w:pStyle w:val="a9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37464">
        <w:rPr>
          <w:rFonts w:ascii="Times New Roman" w:hAnsi="Times New Roman" w:cs="Times New Roman"/>
        </w:rPr>
        <w:t xml:space="preserve"> от 29.12.2014 №1644).</w:t>
      </w:r>
    </w:p>
    <w:p w:rsidR="00AA152C" w:rsidRPr="00AA152C" w:rsidRDefault="00A37464" w:rsidP="00AA152C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52C">
        <w:rPr>
          <w:rFonts w:ascii="Times New Roman" w:hAnsi="Times New Roman"/>
          <w:sz w:val="24"/>
          <w:szCs w:val="24"/>
        </w:rPr>
        <w:t xml:space="preserve">Приказа </w:t>
      </w:r>
      <w:r w:rsidR="00AA152C" w:rsidRPr="00AA152C">
        <w:rPr>
          <w:rFonts w:ascii="Times New Roman" w:hAnsi="Times New Roman" w:cs="Times New Roman"/>
          <w:sz w:val="24"/>
          <w:szCs w:val="24"/>
        </w:rPr>
        <w:t>Министерства о</w:t>
      </w:r>
      <w:r w:rsidR="00AA152C">
        <w:rPr>
          <w:rFonts w:ascii="Times New Roman" w:hAnsi="Times New Roman" w:cs="Times New Roman"/>
          <w:sz w:val="24"/>
          <w:szCs w:val="24"/>
        </w:rPr>
        <w:t>бразования Российской Федерации</w:t>
      </w:r>
      <w:r w:rsidR="00AA152C" w:rsidRPr="00AA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464" w:rsidRPr="00A37464" w:rsidRDefault="00A37464" w:rsidP="00AA152C">
      <w:pPr>
        <w:pStyle w:val="aa"/>
        <w:ind w:left="720"/>
        <w:rPr>
          <w:rFonts w:ascii="Times New Roman" w:hAnsi="Times New Roman"/>
          <w:sz w:val="24"/>
          <w:szCs w:val="24"/>
        </w:rPr>
      </w:pPr>
      <w:r w:rsidRPr="00A37464">
        <w:rPr>
          <w:rFonts w:ascii="Times New Roman" w:hAnsi="Times New Roman"/>
          <w:sz w:val="24"/>
          <w:szCs w:val="24"/>
        </w:rPr>
        <w:t>от 31.032014 «253 «Об утверждении федеральных перечней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2018-2019 учебный год</w:t>
      </w:r>
    </w:p>
    <w:p w:rsidR="00A37464" w:rsidRPr="007355BA" w:rsidRDefault="00A37464" w:rsidP="00A37464">
      <w:pPr>
        <w:pStyle w:val="aa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proofErr w:type="spellStart"/>
      <w:r w:rsidRPr="007355BA">
        <w:rPr>
          <w:rFonts w:ascii="Times New Roman" w:hAnsi="Times New Roman"/>
          <w:sz w:val="24"/>
          <w:szCs w:val="24"/>
        </w:rPr>
        <w:t>Историко</w:t>
      </w:r>
      <w:proofErr w:type="spellEnd"/>
      <w:r w:rsidRPr="007355BA">
        <w:rPr>
          <w:rFonts w:ascii="Times New Roman" w:hAnsi="Times New Roman"/>
          <w:sz w:val="24"/>
          <w:szCs w:val="24"/>
        </w:rPr>
        <w:t xml:space="preserve"> - культурного стандарта, разработанного рабочей группой по подготовке концепции нового </w:t>
      </w:r>
      <w:proofErr w:type="spellStart"/>
      <w:r w:rsidRPr="007355BA">
        <w:rPr>
          <w:rFonts w:ascii="Times New Roman" w:hAnsi="Times New Roman"/>
          <w:sz w:val="24"/>
          <w:szCs w:val="24"/>
        </w:rPr>
        <w:t>учебно</w:t>
      </w:r>
      <w:proofErr w:type="spellEnd"/>
      <w:r w:rsidRPr="007355BA">
        <w:rPr>
          <w:rFonts w:ascii="Times New Roman" w:hAnsi="Times New Roman"/>
          <w:sz w:val="24"/>
          <w:szCs w:val="24"/>
        </w:rPr>
        <w:t xml:space="preserve"> - методического комплекса по отечественной истории.</w:t>
      </w:r>
    </w:p>
    <w:p w:rsidR="00A37464" w:rsidRPr="00A37464" w:rsidRDefault="00AA152C" w:rsidP="00A37464">
      <w:pPr>
        <w:pStyle w:val="aa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Примерной</w:t>
      </w:r>
      <w:r w:rsidR="00A37464" w:rsidRPr="00A37464">
        <w:rPr>
          <w:rFonts w:ascii="Times New Roman" w:hAnsi="Times New Roman"/>
          <w:sz w:val="24"/>
          <w:szCs w:val="24"/>
        </w:rPr>
        <w:t xml:space="preserve"> программы по учебным предметам. История. 5 – 9 классы. М.: Просвещение, 2011. (Стандарты второго поколения).</w:t>
      </w:r>
    </w:p>
    <w:p w:rsidR="0031740F" w:rsidRPr="00A37464" w:rsidRDefault="0031740F" w:rsidP="00A37464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464">
        <w:rPr>
          <w:rFonts w:ascii="Times New Roman" w:hAnsi="Times New Roman" w:cs="Times New Roman"/>
          <w:sz w:val="24"/>
          <w:szCs w:val="24"/>
        </w:rPr>
        <w:t xml:space="preserve">  Авторской программы «Программа курса 10 - 11 классы». О.В. Волобуев». М. .2017. </w:t>
      </w:r>
    </w:p>
    <w:p w:rsidR="0031740F" w:rsidRDefault="0031740F" w:rsidP="00A37464">
      <w:pPr>
        <w:pStyle w:val="2"/>
        <w:numPr>
          <w:ilvl w:val="0"/>
          <w:numId w:val="31"/>
        </w:num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7464">
        <w:rPr>
          <w:rFonts w:ascii="Times New Roman" w:hAnsi="Times New Roman" w:cs="Times New Roman"/>
          <w:sz w:val="24"/>
          <w:szCs w:val="24"/>
          <w:lang w:val="ru-RU"/>
        </w:rPr>
        <w:t xml:space="preserve"> Авторской программы История России. </w:t>
      </w:r>
      <w:r w:rsidRPr="0031740F">
        <w:rPr>
          <w:rFonts w:ascii="Times New Roman" w:hAnsi="Times New Roman" w:cs="Times New Roman"/>
          <w:sz w:val="24"/>
          <w:szCs w:val="24"/>
          <w:lang w:val="ru-RU"/>
        </w:rPr>
        <w:t xml:space="preserve">11 класс (базовый уровень)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Авторы: А.А.Дан</w:t>
      </w:r>
      <w:r w:rsidRPr="003174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илов, А.В.Торкунов, О.В.Хлевнюк.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М.: Просвещение, 2019</w:t>
      </w:r>
    </w:p>
    <w:p w:rsidR="0031740F" w:rsidRPr="00A37464" w:rsidRDefault="0031740F" w:rsidP="00A37464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464">
        <w:rPr>
          <w:rFonts w:ascii="Times New Roman" w:hAnsi="Times New Roman" w:cs="Times New Roman"/>
          <w:sz w:val="24"/>
          <w:szCs w:val="24"/>
        </w:rPr>
        <w:t>Учебного плана МБОУ «</w:t>
      </w:r>
      <w:proofErr w:type="spellStart"/>
      <w:r w:rsidRPr="00A37464">
        <w:rPr>
          <w:rFonts w:ascii="Times New Roman" w:hAnsi="Times New Roman" w:cs="Times New Roman"/>
          <w:sz w:val="24"/>
          <w:szCs w:val="24"/>
        </w:rPr>
        <w:t>Оргакинская</w:t>
      </w:r>
      <w:proofErr w:type="spellEnd"/>
      <w:r w:rsidRPr="00A37464">
        <w:rPr>
          <w:rFonts w:ascii="Times New Roman" w:hAnsi="Times New Roman" w:cs="Times New Roman"/>
          <w:sz w:val="24"/>
          <w:szCs w:val="24"/>
        </w:rPr>
        <w:t xml:space="preserve"> СОШ им. Э. </w:t>
      </w:r>
      <w:proofErr w:type="spellStart"/>
      <w:r w:rsidRPr="00A37464">
        <w:rPr>
          <w:rFonts w:ascii="Times New Roman" w:hAnsi="Times New Roman" w:cs="Times New Roman"/>
          <w:sz w:val="24"/>
          <w:szCs w:val="24"/>
        </w:rPr>
        <w:t>Чоноскаева</w:t>
      </w:r>
      <w:proofErr w:type="spellEnd"/>
      <w:r w:rsidRPr="00A37464">
        <w:rPr>
          <w:rFonts w:ascii="Times New Roman" w:hAnsi="Times New Roman" w:cs="Times New Roman"/>
          <w:sz w:val="24"/>
          <w:szCs w:val="24"/>
        </w:rPr>
        <w:t>»</w:t>
      </w:r>
    </w:p>
    <w:p w:rsidR="0031740F" w:rsidRPr="00A37464" w:rsidRDefault="0031740F" w:rsidP="00A37464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464">
        <w:rPr>
          <w:rFonts w:ascii="Times New Roman" w:hAnsi="Times New Roman" w:cs="Times New Roman"/>
          <w:sz w:val="24"/>
          <w:szCs w:val="24"/>
        </w:rPr>
        <w:t>Образовательной программы МБОУ «</w:t>
      </w:r>
      <w:proofErr w:type="spellStart"/>
      <w:r w:rsidRPr="00A37464">
        <w:rPr>
          <w:rFonts w:ascii="Times New Roman" w:hAnsi="Times New Roman" w:cs="Times New Roman"/>
          <w:sz w:val="24"/>
          <w:szCs w:val="24"/>
        </w:rPr>
        <w:t>Оргакинская</w:t>
      </w:r>
      <w:proofErr w:type="spellEnd"/>
      <w:r w:rsidRPr="00A37464">
        <w:rPr>
          <w:rFonts w:ascii="Times New Roman" w:hAnsi="Times New Roman" w:cs="Times New Roman"/>
          <w:sz w:val="24"/>
          <w:szCs w:val="24"/>
        </w:rPr>
        <w:t xml:space="preserve"> СОШ им. Э. </w:t>
      </w:r>
      <w:proofErr w:type="spellStart"/>
      <w:r w:rsidRPr="00A37464">
        <w:rPr>
          <w:rFonts w:ascii="Times New Roman" w:hAnsi="Times New Roman" w:cs="Times New Roman"/>
          <w:sz w:val="24"/>
          <w:szCs w:val="24"/>
        </w:rPr>
        <w:t>Чоноскаева</w:t>
      </w:r>
      <w:proofErr w:type="spellEnd"/>
      <w:r w:rsidRPr="00A37464">
        <w:rPr>
          <w:rFonts w:ascii="Times New Roman" w:hAnsi="Times New Roman" w:cs="Times New Roman"/>
          <w:sz w:val="24"/>
          <w:szCs w:val="24"/>
        </w:rPr>
        <w:t>»</w:t>
      </w:r>
    </w:p>
    <w:p w:rsidR="0031740F" w:rsidRPr="0052591A" w:rsidRDefault="0031740F" w:rsidP="0031740F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 для 11</w:t>
      </w:r>
      <w:r w:rsidRPr="005259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класса ориентирована на использование  следующих  учебников: </w:t>
      </w:r>
    </w:p>
    <w:p w:rsidR="0031740F" w:rsidRDefault="0031740F" w:rsidP="0031740F">
      <w:pPr>
        <w:pStyle w:val="2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История. История России. 11 класс. Учеб.пособие для общеобразоват. организаций. Базовый и углуб.уровни. В 2 частях. Авторы: А.А.Данилов, А.В.Торкунов, О.В.Хлевнюк, С.М.Шахрай, В.А. Шестаков; под ред. А.В. Торкунова. – М.: Просвещение, 2019</w:t>
      </w:r>
    </w:p>
    <w:p w:rsidR="0031740F" w:rsidRPr="00454251" w:rsidRDefault="0031740F" w:rsidP="0031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История. Всеобщая история.  </w:t>
      </w:r>
      <w:r w:rsidRPr="00454251">
        <w:rPr>
          <w:rFonts w:ascii="Times New Roman" w:hAnsi="Times New Roman" w:cs="Times New Roman"/>
          <w:sz w:val="24"/>
          <w:szCs w:val="24"/>
        </w:rPr>
        <w:t>Учебник: «Всеобщая история» 11 класс, О.В. Волобуев. -  М.: «Дрофа».201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542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740F" w:rsidRPr="00454251" w:rsidRDefault="0031740F" w:rsidP="0031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251">
        <w:rPr>
          <w:rFonts w:ascii="Times New Roman" w:hAnsi="Times New Roman" w:cs="Times New Roman"/>
          <w:sz w:val="24"/>
          <w:szCs w:val="24"/>
        </w:rPr>
        <w:t xml:space="preserve">  Изучение истории на ступени среднего (полного) общего образования на базовом уровне направлено на достижение следующих </w:t>
      </w:r>
      <w:r w:rsidRPr="00454251">
        <w:rPr>
          <w:rFonts w:ascii="Times New Roman" w:hAnsi="Times New Roman" w:cs="Times New Roman"/>
          <w:b/>
          <w:i/>
          <w:sz w:val="24"/>
          <w:szCs w:val="24"/>
        </w:rPr>
        <w:t>целей:</w:t>
      </w:r>
    </w:p>
    <w:p w:rsidR="0031740F" w:rsidRPr="00454251" w:rsidRDefault="0031740F" w:rsidP="0031740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251"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гражданственности, национальной идентичности, развитие мировоззренческих убеждений обучающихся  на основе осмысления ими исторически сложившихся культурных, религиозных, </w:t>
      </w:r>
      <w:proofErr w:type="spellStart"/>
      <w:r w:rsidRPr="00454251">
        <w:rPr>
          <w:rFonts w:ascii="Times New Roman" w:hAnsi="Times New Roman" w:cs="Times New Roman"/>
          <w:sz w:val="24"/>
          <w:szCs w:val="24"/>
        </w:rPr>
        <w:t>этно-национальных</w:t>
      </w:r>
      <w:proofErr w:type="spellEnd"/>
      <w:r w:rsidRPr="00454251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31740F" w:rsidRPr="00454251" w:rsidRDefault="0031740F" w:rsidP="0031740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251">
        <w:rPr>
          <w:rFonts w:ascii="Times New Roman" w:hAnsi="Times New Roman" w:cs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31740F" w:rsidRPr="00454251" w:rsidRDefault="0031740F" w:rsidP="0031740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251"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31740F" w:rsidRPr="00454251" w:rsidRDefault="0031740F" w:rsidP="0031740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251">
        <w:rPr>
          <w:rFonts w:ascii="Times New Roman" w:hAnsi="Times New Roman" w:cs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31740F" w:rsidRPr="00454251" w:rsidRDefault="0031740F" w:rsidP="0031740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251">
        <w:rPr>
          <w:rFonts w:ascii="Times New Roman" w:hAnsi="Times New Roman" w:cs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AA152C" w:rsidRDefault="00AA152C" w:rsidP="003174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152C" w:rsidRDefault="00AA152C" w:rsidP="003174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A1FE6" w:rsidRDefault="00EA1FE6" w:rsidP="0031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40F" w:rsidRPr="00AA152C" w:rsidRDefault="0031740F" w:rsidP="0031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152C">
        <w:rPr>
          <w:rFonts w:ascii="Times New Roman" w:hAnsi="Times New Roman" w:cs="Times New Roman"/>
          <w:b/>
          <w:sz w:val="24"/>
          <w:szCs w:val="24"/>
        </w:rPr>
        <w:lastRenderedPageBreak/>
        <w:t>Общеучебные</w:t>
      </w:r>
      <w:proofErr w:type="spellEnd"/>
      <w:r w:rsidRPr="00AA152C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31740F" w:rsidRPr="00454251" w:rsidRDefault="0031740F" w:rsidP="0031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251">
        <w:rPr>
          <w:rFonts w:ascii="Times New Roman" w:hAnsi="Times New Roman" w:cs="Times New Roman"/>
          <w:sz w:val="24"/>
          <w:szCs w:val="24"/>
        </w:rPr>
        <w:t xml:space="preserve">  Примерная программа предусматривает формирование у обучающихся </w:t>
      </w:r>
      <w:proofErr w:type="spellStart"/>
      <w:r w:rsidRPr="0045425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54251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объектов. </w:t>
      </w:r>
    </w:p>
    <w:p w:rsidR="0031740F" w:rsidRPr="00454251" w:rsidRDefault="0031740F" w:rsidP="0031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251">
        <w:rPr>
          <w:rFonts w:ascii="Times New Roman" w:hAnsi="Times New Roman" w:cs="Times New Roman"/>
          <w:sz w:val="24"/>
          <w:szCs w:val="24"/>
        </w:rPr>
        <w:t xml:space="preserve">   Основные содержательные линии примерной программы базового уровня исторического образования на ступени среднего (полного) общего образования реализуются в рамках двух курсов – «Истории России» и «Всеобщей истории».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</w:t>
      </w:r>
    </w:p>
    <w:p w:rsidR="00E94DAA" w:rsidRPr="0052591A" w:rsidRDefault="00E94DAA" w:rsidP="003C0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DAA" w:rsidRDefault="00E94DAA" w:rsidP="00E94DA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lang w:val="ru-RU"/>
        </w:rPr>
      </w:pPr>
      <w:bookmarkStart w:id="0" w:name="_GoBack"/>
      <w:r>
        <w:rPr>
          <w:rFonts w:ascii="Times New Roman" w:eastAsia="Times New Roman" w:hAnsi="Times New Roman"/>
          <w:sz w:val="24"/>
          <w:lang w:val="ru-RU"/>
        </w:rPr>
        <w:t>Рабочая программа расчитана на 34 учебные  недели,</w:t>
      </w:r>
      <w:r w:rsidR="004B3810">
        <w:rPr>
          <w:rFonts w:ascii="Times New Roman" w:eastAsia="Times New Roman" w:hAnsi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lang w:val="ru-RU"/>
        </w:rPr>
        <w:t>68   часов в год.</w:t>
      </w:r>
    </w:p>
    <w:bookmarkEnd w:id="0"/>
    <w:p w:rsidR="00E94DAA" w:rsidRPr="00465383" w:rsidRDefault="00E94DAA" w:rsidP="00E94DAA">
      <w:pPr>
        <w:pStyle w:val="10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rPr>
          <w:lang w:val="ru-RU"/>
        </w:rPr>
      </w:pPr>
      <w:r w:rsidRPr="00465383">
        <w:rPr>
          <w:lang w:val="ru-RU"/>
        </w:rPr>
        <w:t xml:space="preserve">Технологии  обучения:  обучение  развитию  критического  мышления, </w:t>
      </w:r>
      <w:r>
        <w:rPr>
          <w:lang w:val="ru-RU"/>
        </w:rPr>
        <w:t xml:space="preserve"> </w:t>
      </w:r>
      <w:r w:rsidRPr="00465383">
        <w:rPr>
          <w:lang w:val="ru-RU"/>
        </w:rPr>
        <w:t xml:space="preserve">игровое  обучение,  дифференцированное  обучение,  развивающее </w:t>
      </w:r>
      <w:r>
        <w:rPr>
          <w:lang w:val="ru-RU"/>
        </w:rPr>
        <w:t xml:space="preserve"> </w:t>
      </w:r>
      <w:r w:rsidRPr="00465383">
        <w:rPr>
          <w:lang w:val="ru-RU"/>
        </w:rPr>
        <w:t>обучение, модульное обучение, концентрированное обучение</w:t>
      </w:r>
      <w:r>
        <w:rPr>
          <w:lang w:val="ru-RU"/>
        </w:rPr>
        <w:t>.</w:t>
      </w:r>
    </w:p>
    <w:p w:rsidR="00E94DAA" w:rsidRDefault="00E94DAA" w:rsidP="00E94DAA">
      <w:pPr>
        <w:pStyle w:val="10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rPr>
          <w:lang w:val="ru-RU"/>
        </w:rPr>
      </w:pPr>
      <w:r w:rsidRPr="00465383">
        <w:rPr>
          <w:lang w:val="ru-RU"/>
        </w:rPr>
        <w:t>Формы уроков: лекция, практи</w:t>
      </w:r>
      <w:r>
        <w:rPr>
          <w:lang w:val="ru-RU"/>
        </w:rPr>
        <w:t xml:space="preserve">кум, беседа, дискуссия, </w:t>
      </w:r>
      <w:r w:rsidRPr="00465383">
        <w:rPr>
          <w:lang w:val="ru-RU"/>
        </w:rPr>
        <w:t>урок</w:t>
      </w:r>
      <w:r>
        <w:rPr>
          <w:lang w:val="ru-RU"/>
        </w:rPr>
        <w:t>-</w:t>
      </w:r>
      <w:r w:rsidRPr="00465383">
        <w:rPr>
          <w:lang w:val="ru-RU"/>
        </w:rPr>
        <w:t>презентация творческих работ</w:t>
      </w:r>
      <w:r>
        <w:rPr>
          <w:lang w:val="ru-RU"/>
        </w:rPr>
        <w:t>.</w:t>
      </w:r>
    </w:p>
    <w:p w:rsidR="00B95E95" w:rsidRPr="00B95E95" w:rsidRDefault="00B95E95" w:rsidP="00B95E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E95">
        <w:rPr>
          <w:rFonts w:ascii="Times New Roman" w:hAnsi="Times New Roman" w:cs="Times New Roman"/>
          <w:b/>
          <w:bCs/>
          <w:sz w:val="24"/>
          <w:szCs w:val="24"/>
        </w:rPr>
        <w:t>Цели обучения</w:t>
      </w:r>
    </w:p>
    <w:p w:rsidR="00B95E95" w:rsidRPr="00B95E95" w:rsidRDefault="00B95E95" w:rsidP="00B95E95">
      <w:pPr>
        <w:pStyle w:val="a9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осветить взаимодействие человека с окружающей природной средой, экономическое развитие современных обществ, различные формы социального и политического строя;</w:t>
      </w:r>
    </w:p>
    <w:p w:rsidR="00B95E95" w:rsidRPr="00B95E95" w:rsidRDefault="00B95E95" w:rsidP="00B95E95">
      <w:pPr>
        <w:pStyle w:val="a9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показать наиболее яркие личности и их роль в истории и культуре;</w:t>
      </w:r>
    </w:p>
    <w:p w:rsidR="00B95E95" w:rsidRPr="00B95E95" w:rsidRDefault="00B95E95" w:rsidP="00B95E95">
      <w:pPr>
        <w:pStyle w:val="a9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охарактеризовать становление идей институтов, понимание которых необходимо современному человеку и гражданину (форма правления, законы, демократия, республика, моральные нормы, религиозные верования);</w:t>
      </w:r>
    </w:p>
    <w:p w:rsidR="00B95E95" w:rsidRPr="00B95E95" w:rsidRDefault="00B95E95" w:rsidP="00B95E95">
      <w:pPr>
        <w:pStyle w:val="a9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 xml:space="preserve">раскрыть на конкретном материале положение о том, что каждый из народов оставил позитивный след в истории человечества. Подобный подход дает возможность формировать  у учащихся широту мировоззрения. </w:t>
      </w:r>
    </w:p>
    <w:p w:rsidR="00B95E95" w:rsidRPr="00B95E95" w:rsidRDefault="00B95E95" w:rsidP="00B95E95">
      <w:pPr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 xml:space="preserve">Содержание программы ориентирует на реализацию в курсе истории России многофакторного подхода, позволяющего показать всю сложность и многомерность истории нашей страны, продемонстрировать одновременное действие различных факторов, приоритетное значение одного  из них в тот или иной период, показать возможности альтернативного развития народа, страны в переломные моменты  истории. </w:t>
      </w:r>
    </w:p>
    <w:p w:rsidR="00B95E95" w:rsidRPr="00B95E95" w:rsidRDefault="00B95E95" w:rsidP="00B95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b/>
          <w:bCs/>
          <w:sz w:val="24"/>
          <w:szCs w:val="24"/>
        </w:rPr>
        <w:t>Задачи обучения</w:t>
      </w:r>
    </w:p>
    <w:p w:rsidR="00B95E95" w:rsidRPr="00B95E95" w:rsidRDefault="00B95E95" w:rsidP="00B95E95">
      <w:pPr>
        <w:pStyle w:val="a9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spellStart"/>
      <w:r w:rsidRPr="00B95E95">
        <w:rPr>
          <w:rFonts w:ascii="Times New Roman" w:hAnsi="Times New Roman" w:cs="Times New Roman"/>
          <w:sz w:val="24"/>
          <w:szCs w:val="24"/>
        </w:rPr>
        <w:t>одиннадцатиклассников</w:t>
      </w:r>
      <w:proofErr w:type="spellEnd"/>
      <w:r w:rsidRPr="00B95E95">
        <w:rPr>
          <w:rFonts w:ascii="Times New Roman" w:hAnsi="Times New Roman" w:cs="Times New Roman"/>
          <w:sz w:val="24"/>
          <w:szCs w:val="24"/>
        </w:rPr>
        <w:t xml:space="preserve"> ценностных ориентиров для </w:t>
      </w:r>
      <w:proofErr w:type="spellStart"/>
      <w:r w:rsidRPr="00B95E95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B95E95">
        <w:rPr>
          <w:rFonts w:ascii="Times New Roman" w:hAnsi="Times New Roman" w:cs="Times New Roman"/>
          <w:sz w:val="24"/>
          <w:szCs w:val="24"/>
        </w:rPr>
        <w:t>, культурной самоидентификации в обществе на основе освоенных знаний о народах, персоналиях  истории России;</w:t>
      </w:r>
    </w:p>
    <w:p w:rsidR="00B95E95" w:rsidRPr="00B95E95" w:rsidRDefault="00B95E95" w:rsidP="00B95E95">
      <w:pPr>
        <w:pStyle w:val="a9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овладение знаниями о своеобразии отечественной истории Новейшего времени в социальной, экономической, политической, духовной и нравственной сферах и раскрытие ее особенностей с помощью ключевых понятий предмета «история России»;</w:t>
      </w:r>
    </w:p>
    <w:p w:rsidR="00B95E95" w:rsidRPr="00B95E95" w:rsidRDefault="00B95E95" w:rsidP="00B95E95">
      <w:pPr>
        <w:pStyle w:val="a9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формирование способностей к самовыражению, самореализации на примерах  деятельности наиболее ярких личностей истории России Новейшего времени;</w:t>
      </w:r>
    </w:p>
    <w:p w:rsidR="00B95E95" w:rsidRPr="00B95E95" w:rsidRDefault="00B95E95" w:rsidP="00B95E95">
      <w:pPr>
        <w:pStyle w:val="a9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 xml:space="preserve">развитие у учащихся интеллектуальных способностей и умений самостоятельно </w:t>
      </w:r>
      <w:r w:rsidRPr="00B95E95">
        <w:rPr>
          <w:rFonts w:ascii="Times New Roman" w:hAnsi="Times New Roman" w:cs="Times New Roman"/>
          <w:sz w:val="24"/>
          <w:szCs w:val="24"/>
        </w:rPr>
        <w:lastRenderedPageBreak/>
        <w:t>овладевать историческими знаниями и применять их в разных ситуациях;</w:t>
      </w:r>
    </w:p>
    <w:p w:rsidR="00B95E95" w:rsidRPr="00B95E95" w:rsidRDefault="00B95E95" w:rsidP="00B95E95">
      <w:pPr>
        <w:pStyle w:val="a9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дальнейшее совершенствование у школьников способности применять знания о культуре, политическом устройстве обще</w:t>
      </w:r>
      <w:proofErr w:type="gramStart"/>
      <w:r w:rsidRPr="00B95E95">
        <w:rPr>
          <w:rFonts w:ascii="Times New Roman" w:hAnsi="Times New Roman" w:cs="Times New Roman"/>
          <w:sz w:val="24"/>
          <w:szCs w:val="24"/>
        </w:rPr>
        <w:t>ств др</w:t>
      </w:r>
      <w:proofErr w:type="gramEnd"/>
      <w:r w:rsidRPr="00B95E95">
        <w:rPr>
          <w:rFonts w:ascii="Times New Roman" w:hAnsi="Times New Roman" w:cs="Times New Roman"/>
          <w:sz w:val="24"/>
          <w:szCs w:val="24"/>
        </w:rPr>
        <w:t>угих стран для понимания сути современных общественных явлений, в общении с другими людьми в условиях современного общества;</w:t>
      </w:r>
    </w:p>
    <w:p w:rsidR="00B95E95" w:rsidRPr="00B95E95" w:rsidRDefault="00B95E95" w:rsidP="00B95E95">
      <w:pPr>
        <w:pStyle w:val="a9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закрепление умений работать с книгой и с картографическим материалом;</w:t>
      </w:r>
    </w:p>
    <w:p w:rsidR="00B95E95" w:rsidRPr="00B95E95" w:rsidRDefault="00B95E95" w:rsidP="00B95E95">
      <w:pPr>
        <w:pStyle w:val="a9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закрепление умения пользоваться историческими терминами и понятиями;</w:t>
      </w:r>
    </w:p>
    <w:p w:rsidR="00B95E95" w:rsidRPr="00B95E95" w:rsidRDefault="00B95E95" w:rsidP="00B95E95">
      <w:pPr>
        <w:pStyle w:val="a9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развитие личностных каче</w:t>
      </w:r>
      <w:proofErr w:type="gramStart"/>
      <w:r w:rsidRPr="00B95E95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B95E95">
        <w:rPr>
          <w:rFonts w:ascii="Times New Roman" w:hAnsi="Times New Roman" w:cs="Times New Roman"/>
          <w:sz w:val="24"/>
          <w:szCs w:val="24"/>
        </w:rPr>
        <w:t xml:space="preserve">ольников на основе примеров из отечественной истории ХХ века: свободолюбия, патриотизма, мужества, благородства, мудрости. </w:t>
      </w:r>
    </w:p>
    <w:p w:rsidR="00B95E95" w:rsidRDefault="00B95E95" w:rsidP="00B95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Эти знания, умения и ценности создают предпосылки для личностного развития учащихся.</w:t>
      </w:r>
    </w:p>
    <w:p w:rsidR="00B95E95" w:rsidRPr="00B95E95" w:rsidRDefault="00B95E95" w:rsidP="00B95E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E95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 изучения</w:t>
      </w:r>
    </w:p>
    <w:p w:rsidR="00B95E95" w:rsidRPr="0052591A" w:rsidRDefault="00B95E95" w:rsidP="00B95E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содержания курса (11</w:t>
      </w:r>
      <w:r w:rsidRPr="0052591A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2591A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осознание и готовность к практической реализации своей идентичности как гражданина своей страны, представителя этнической и религиозной группы, локальной и региональной общности;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осмысление социально-нравственного опыта предшествующих поколений, достижений и уроков исторического пути, пройденного страной, её народами;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понимание своего места в движении от прошлого к настоящему и будущему;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уважение демократических ценностей современного общества, прав и свобод человека; толерантность;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способность к определению своей позиции и ответственному поведению;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понимание культурного многообразия своей страны и мира, уважения к культуре своего и других народов;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готовность к международному диалогу, взаимодействию с представителями других народов, государств.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591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организовывать и регулировать свою деятельность с использованием понятийного и познавательного инструментария изучаемых областей знаний;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 выполнения действий;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работать с учебной и внешкольной информацией (анализировать графическую, художественную, текстовую, аудиовизуальную и прочую информацию, обобщать факты, составлять план, тезисы, формулировать и обосновывать выводы и т. д.);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осуществлять самостоятельный поиск информационных источников, давать им оценку;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использовать современные источники информации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под руководством педагога;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использовать ранее изученный материал для решения познавательных задач;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определять понятия, устанавливать аналогии, классифицировать, выбирать основания и критерии для классификации и обобщения;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 xml:space="preserve">• логически строить рассуждение, ясно и </w:t>
      </w:r>
      <w:proofErr w:type="spellStart"/>
      <w:r w:rsidRPr="0052591A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52591A">
        <w:rPr>
          <w:rFonts w:ascii="Times New Roman" w:hAnsi="Times New Roman" w:cs="Times New Roman"/>
          <w:sz w:val="24"/>
          <w:szCs w:val="24"/>
        </w:rPr>
        <w:t xml:space="preserve"> излагать мысли;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lastRenderedPageBreak/>
        <w:t>• владеть начальными исследовательскими умениями, решать поисковые и исследовательские задачи;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представлять результаты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 и др.), а также в виде письменных работ;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 xml:space="preserve">• использовать </w:t>
      </w:r>
      <w:proofErr w:type="spellStart"/>
      <w:proofErr w:type="gramStart"/>
      <w:r w:rsidRPr="0052591A">
        <w:rPr>
          <w:rFonts w:ascii="Times New Roman" w:hAnsi="Times New Roman" w:cs="Times New Roman"/>
          <w:sz w:val="24"/>
          <w:szCs w:val="24"/>
        </w:rPr>
        <w:t>ИКТ-технологии</w:t>
      </w:r>
      <w:proofErr w:type="spellEnd"/>
      <w:proofErr w:type="gramEnd"/>
      <w:r w:rsidRPr="0052591A">
        <w:rPr>
          <w:rFonts w:ascii="Times New Roman" w:hAnsi="Times New Roman" w:cs="Times New Roman"/>
          <w:sz w:val="24"/>
          <w:szCs w:val="24"/>
        </w:rPr>
        <w:t xml:space="preserve"> для обработки, передачи, систематизации и презентации ин формации;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выявлять позитивные и негативные факторы, влияющие на результаты и качество выполнения задания;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определять свою роль в учебной группе, вклад всех участников в общий результат;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оценивать собственные действия, учебные достижения.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2591A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отслеживать историческое событие, процесс в динамике; выделять периоды исторических событий, явлений, процессов и объяснять основания для их периодизации;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владеть системными знаниями об основных этапах, процессах, ключевых событиях истории России и человечества, о месте своей страны во всемирной истории;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применять понятийный аппарат исторического знания для систематизации исторических фактов, раскрытия общего и особенного в развитии исторических общностей;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применять различные методы исторического анализа;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самостоятельно определять причины и отслеживать по следствия исторических событий, явлений;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осуществлять сопоставительный анализ различных источников исторической информации для реконструкции на этой основе исторических ситуаций и явлений;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осуществлять структурный и смысловой анализ текста исторического источника;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критически анализировать и оценивать информационную значимость вещественных изобразительных источников;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конкретизировать обобщающие характеристики, теоретические положения об историческом развитии на фактическом материале;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применять знания из других предметных областей для анализа исторического объекта;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определять и обосновывать своё отношение к различным версиям и оценкам событий и личностям прошлого;</w:t>
      </w:r>
    </w:p>
    <w:p w:rsidR="00B95E95" w:rsidRPr="0052591A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 xml:space="preserve">• различать субъективные и </w:t>
      </w:r>
      <w:proofErr w:type="spellStart"/>
      <w:r w:rsidRPr="0052591A">
        <w:rPr>
          <w:rFonts w:ascii="Times New Roman" w:hAnsi="Times New Roman" w:cs="Times New Roman"/>
          <w:sz w:val="24"/>
          <w:szCs w:val="24"/>
        </w:rPr>
        <w:t>объективизированные</w:t>
      </w:r>
      <w:proofErr w:type="spellEnd"/>
      <w:r w:rsidRPr="0052591A">
        <w:rPr>
          <w:rFonts w:ascii="Times New Roman" w:hAnsi="Times New Roman" w:cs="Times New Roman"/>
          <w:sz w:val="24"/>
          <w:szCs w:val="24"/>
        </w:rPr>
        <w:t xml:space="preserve"> исторические оценки;</w:t>
      </w:r>
    </w:p>
    <w:p w:rsidR="00B95E95" w:rsidRDefault="00B95E95" w:rsidP="00B95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• конструктивно применять исторические и историко-культурные знания в социальной практике, общественной деятельности, межкультурном общении.</w:t>
      </w:r>
    </w:p>
    <w:p w:rsidR="00B95E95" w:rsidRPr="00B95E95" w:rsidRDefault="00B95E95" w:rsidP="00B95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Реализация целей  курса предполагает использование новых методов формирования исторического мышления и принципов их воплощения, которые будут способствовать формированию у учащихся обще-учебных умений и навыков, универсальных способов деятельности и ключевых компетенций</w:t>
      </w:r>
      <w:proofErr w:type="gramStart"/>
      <w:r w:rsidRPr="00B95E95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B95E95" w:rsidRPr="00B95E95" w:rsidRDefault="00B95E95" w:rsidP="00B95E95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 xml:space="preserve">использовать элементы причинно-следственного и структурно-функционального анализа, </w:t>
      </w:r>
    </w:p>
    <w:p w:rsidR="00B95E95" w:rsidRPr="00B95E95" w:rsidRDefault="00B95E95" w:rsidP="00B95E95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 xml:space="preserve">определять сущностные характеристики изучаемого объекта, </w:t>
      </w:r>
    </w:p>
    <w:p w:rsidR="00B95E95" w:rsidRPr="00B95E95" w:rsidRDefault="00B95E95" w:rsidP="00B95E95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 xml:space="preserve">самостоятельно выбирать критерии для сравнения, сопоставления, оценки и классификации объектов. </w:t>
      </w:r>
    </w:p>
    <w:p w:rsidR="00B95E95" w:rsidRPr="00B95E95" w:rsidRDefault="00B95E95" w:rsidP="00B95E95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lastRenderedPageBreak/>
        <w:t xml:space="preserve">извлечения необходимой информации из источников, созданных в различных знаковых системах (текст, таблица, график, диаграмма, аудиовизуальный ряд и др.), </w:t>
      </w:r>
    </w:p>
    <w:p w:rsidR="00B95E95" w:rsidRPr="00B95E95" w:rsidRDefault="00B95E95" w:rsidP="00B95E95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 xml:space="preserve">отделения основной информации </w:t>
      </w:r>
      <w:proofErr w:type="gramStart"/>
      <w:r w:rsidRPr="00B95E9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95E95">
        <w:rPr>
          <w:rFonts w:ascii="Times New Roman" w:hAnsi="Times New Roman" w:cs="Times New Roman"/>
          <w:sz w:val="24"/>
          <w:szCs w:val="24"/>
        </w:rPr>
        <w:t xml:space="preserve"> второстепенной, </w:t>
      </w:r>
    </w:p>
    <w:p w:rsidR="00B95E95" w:rsidRPr="00B95E95" w:rsidRDefault="00B95E95" w:rsidP="00B95E95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 xml:space="preserve">критическое оценивание достоверности полученной информации, </w:t>
      </w:r>
    </w:p>
    <w:p w:rsidR="00B95E95" w:rsidRPr="00B95E95" w:rsidRDefault="00B95E95" w:rsidP="00B95E95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 xml:space="preserve">передачи содержания информации адекватно поставленной цели (сжато, полно, выборочно), </w:t>
      </w:r>
    </w:p>
    <w:p w:rsidR="00B95E95" w:rsidRPr="00B95E95" w:rsidRDefault="00B95E95" w:rsidP="00B95E95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 xml:space="preserve">перевода информации из одной знаковой системы в другую (из текста в таблицу, из аудиовизуального ряда в текст и др.), </w:t>
      </w:r>
    </w:p>
    <w:p w:rsidR="00B95E95" w:rsidRPr="00B95E95" w:rsidRDefault="00B95E95" w:rsidP="00B95E95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 xml:space="preserve">развернуто обосновывать суждения, давать определения, </w:t>
      </w:r>
    </w:p>
    <w:p w:rsidR="00B95E95" w:rsidRPr="00B95E95" w:rsidRDefault="00B95E95" w:rsidP="00B95E95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 xml:space="preserve">приводить доказательства (в том числе от противного), объяснять изученные положения на самостоятельно подобранных конкретных примерах, владеть основными видами публичных выступлений (высказывания, монолог, дискуссия, полемика), </w:t>
      </w:r>
    </w:p>
    <w:p w:rsidR="00B95E95" w:rsidRPr="00B95E95" w:rsidRDefault="00B95E95" w:rsidP="00B95E95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 xml:space="preserve">следовать этическим нормам и правилам ведения диалога (диспута). </w:t>
      </w:r>
    </w:p>
    <w:p w:rsidR="00B95E95" w:rsidRPr="00B95E95" w:rsidRDefault="00B95E95" w:rsidP="004D3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 xml:space="preserve">Рабочая программа предполагает организацию </w:t>
      </w:r>
      <w:r w:rsidRPr="00AA152C">
        <w:rPr>
          <w:rFonts w:ascii="Times New Roman" w:hAnsi="Times New Roman" w:cs="Times New Roman"/>
          <w:sz w:val="24"/>
          <w:szCs w:val="24"/>
        </w:rPr>
        <w:t>самостоятельной и практической работ</w:t>
      </w:r>
      <w:r w:rsidRPr="00B95E95">
        <w:rPr>
          <w:rFonts w:ascii="Times New Roman" w:hAnsi="Times New Roman" w:cs="Times New Roman"/>
          <w:sz w:val="24"/>
          <w:szCs w:val="24"/>
        </w:rPr>
        <w:t xml:space="preserve"> учащихся, позволяющих им приобрести опыт познавательной и практической деятельности. На занятиях предполагается использовать:</w:t>
      </w:r>
    </w:p>
    <w:p w:rsidR="00B95E95" w:rsidRPr="004D3A31" w:rsidRDefault="00B95E95" w:rsidP="004D3A3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31">
        <w:rPr>
          <w:rFonts w:ascii="Times New Roman" w:hAnsi="Times New Roman" w:cs="Times New Roman"/>
          <w:sz w:val="24"/>
          <w:szCs w:val="24"/>
        </w:rPr>
        <w:t>Работу с различными историческими  источниками</w:t>
      </w:r>
      <w:proofErr w:type="gramStart"/>
      <w:r w:rsidRPr="004D3A3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3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E95" w:rsidRPr="004D3A31" w:rsidRDefault="00B95E95" w:rsidP="004D3A3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31">
        <w:rPr>
          <w:rFonts w:ascii="Times New Roman" w:hAnsi="Times New Roman" w:cs="Times New Roman"/>
          <w:sz w:val="24"/>
          <w:szCs w:val="24"/>
        </w:rPr>
        <w:t>учебно-исследовательские работы по исторической  проблематике; разработку индивидуальных и групповых ученических проектов;</w:t>
      </w:r>
    </w:p>
    <w:p w:rsidR="00B95E95" w:rsidRPr="004D3A31" w:rsidRDefault="00B95E95" w:rsidP="004D3A3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31">
        <w:rPr>
          <w:rFonts w:ascii="Times New Roman" w:hAnsi="Times New Roman" w:cs="Times New Roman"/>
          <w:sz w:val="24"/>
          <w:szCs w:val="24"/>
        </w:rPr>
        <w:t>подготовку рефератов, освоение приемов оформления результатов исследования, актуальных  исторических проблем;</w:t>
      </w:r>
    </w:p>
    <w:p w:rsidR="00B95E95" w:rsidRPr="004D3A31" w:rsidRDefault="00B95E95" w:rsidP="004D3A3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31">
        <w:rPr>
          <w:rFonts w:ascii="Times New Roman" w:hAnsi="Times New Roman" w:cs="Times New Roman"/>
          <w:sz w:val="24"/>
          <w:szCs w:val="24"/>
        </w:rPr>
        <w:t xml:space="preserve">решение  проблемных, логических, творческих задач, </w:t>
      </w:r>
    </w:p>
    <w:p w:rsidR="00B95E95" w:rsidRPr="004D3A31" w:rsidRDefault="00B95E95" w:rsidP="004D3A3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31">
        <w:rPr>
          <w:rFonts w:ascii="Times New Roman" w:hAnsi="Times New Roman" w:cs="Times New Roman"/>
          <w:sz w:val="24"/>
          <w:szCs w:val="24"/>
        </w:rPr>
        <w:t>проводить дискуссии, дебаты, по актуальным историческим  проблемам, отстаивание и аргументацию своей позиции;</w:t>
      </w:r>
    </w:p>
    <w:p w:rsidR="00B95E95" w:rsidRPr="00B95E95" w:rsidRDefault="00B95E95" w:rsidP="004D3A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E95">
        <w:rPr>
          <w:rFonts w:ascii="Times New Roman" w:hAnsi="Times New Roman" w:cs="Times New Roman"/>
          <w:b/>
          <w:sz w:val="24"/>
          <w:szCs w:val="24"/>
        </w:rPr>
        <w:t xml:space="preserve">Для изучения и освоения достаточно большого объема материала предусматривается внедрение различных технологий проведения урока: </w:t>
      </w:r>
    </w:p>
    <w:p w:rsidR="00B95E95" w:rsidRPr="004D3A31" w:rsidRDefault="00B95E95" w:rsidP="004D3A31">
      <w:pPr>
        <w:pStyle w:val="a9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3A31">
        <w:rPr>
          <w:rFonts w:ascii="Times New Roman" w:hAnsi="Times New Roman" w:cs="Times New Roman"/>
          <w:sz w:val="24"/>
          <w:szCs w:val="24"/>
        </w:rPr>
        <w:t xml:space="preserve">личностно-ориентированные </w:t>
      </w:r>
      <w:proofErr w:type="gramStart"/>
      <w:r w:rsidRPr="004D3A3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D3A31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мышления, технология саморазвития личности)</w:t>
      </w:r>
    </w:p>
    <w:p w:rsidR="00B95E95" w:rsidRPr="004D3A31" w:rsidRDefault="00B95E95" w:rsidP="004D3A31">
      <w:pPr>
        <w:pStyle w:val="a9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3A31">
        <w:rPr>
          <w:rFonts w:ascii="Times New Roman" w:hAnsi="Times New Roman" w:cs="Times New Roman"/>
          <w:sz w:val="24"/>
          <w:szCs w:val="24"/>
        </w:rPr>
        <w:t>проблемное обучение</w:t>
      </w:r>
    </w:p>
    <w:p w:rsidR="00B95E95" w:rsidRPr="004D3A31" w:rsidRDefault="00B95E95" w:rsidP="004D3A31">
      <w:pPr>
        <w:pStyle w:val="a9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3A31">
        <w:rPr>
          <w:rFonts w:ascii="Times New Roman" w:hAnsi="Times New Roman" w:cs="Times New Roman"/>
          <w:sz w:val="24"/>
          <w:szCs w:val="24"/>
        </w:rPr>
        <w:t>индивидуализации обучения</w:t>
      </w:r>
    </w:p>
    <w:p w:rsidR="00B95E95" w:rsidRPr="004D3A31" w:rsidRDefault="00B95E95" w:rsidP="004D3A31">
      <w:pPr>
        <w:pStyle w:val="a9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3A31">
        <w:rPr>
          <w:rFonts w:ascii="Times New Roman" w:hAnsi="Times New Roman" w:cs="Times New Roman"/>
          <w:sz w:val="24"/>
          <w:szCs w:val="24"/>
        </w:rPr>
        <w:t>групповая работа</w:t>
      </w:r>
    </w:p>
    <w:p w:rsidR="00B95E95" w:rsidRPr="004D3A31" w:rsidRDefault="00B95E95" w:rsidP="004D3A31">
      <w:pPr>
        <w:pStyle w:val="a9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3A31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</w:t>
      </w:r>
    </w:p>
    <w:p w:rsidR="00B95E95" w:rsidRPr="004D3A31" w:rsidRDefault="00B95E95" w:rsidP="004D3A31">
      <w:pPr>
        <w:pStyle w:val="a9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3A31">
        <w:rPr>
          <w:rFonts w:ascii="Times New Roman" w:hAnsi="Times New Roman" w:cs="Times New Roman"/>
          <w:sz w:val="24"/>
          <w:szCs w:val="24"/>
        </w:rPr>
        <w:t>методы проекта</w:t>
      </w:r>
    </w:p>
    <w:p w:rsidR="00B95E95" w:rsidRPr="00B95E95" w:rsidRDefault="00B95E95" w:rsidP="004D3A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E95">
        <w:rPr>
          <w:rFonts w:ascii="Times New Roman" w:hAnsi="Times New Roman" w:cs="Times New Roman"/>
          <w:b/>
          <w:sz w:val="24"/>
          <w:szCs w:val="24"/>
        </w:rPr>
        <w:t xml:space="preserve">Внедрение данных технологий объективно выводит на проведение различных форм урока: </w:t>
      </w:r>
    </w:p>
    <w:p w:rsidR="00B95E95" w:rsidRPr="00B95E95" w:rsidRDefault="00B95E95" w:rsidP="004D3A3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приём продвинутой лекции</w:t>
      </w:r>
    </w:p>
    <w:p w:rsidR="00B95E95" w:rsidRPr="00B95E95" w:rsidRDefault="00B95E95" w:rsidP="004D3A3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коллоквиум</w:t>
      </w:r>
    </w:p>
    <w:p w:rsidR="00B95E95" w:rsidRPr="00B95E95" w:rsidRDefault="00B95E95" w:rsidP="004D3A3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урок-практикум</w:t>
      </w:r>
    </w:p>
    <w:p w:rsidR="00B95E95" w:rsidRPr="00B95E95" w:rsidRDefault="00B95E95" w:rsidP="004D3A3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урок-семинар</w:t>
      </w:r>
    </w:p>
    <w:p w:rsidR="00B95E95" w:rsidRPr="00B95E95" w:rsidRDefault="00B95E95" w:rsidP="004D3A3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урок-дискуссия</w:t>
      </w:r>
    </w:p>
    <w:p w:rsidR="00B95E95" w:rsidRPr="00B95E95" w:rsidRDefault="00B95E95" w:rsidP="004D3A3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защита компьютерных презентаций и творческих проектов</w:t>
      </w:r>
    </w:p>
    <w:p w:rsidR="00B95E95" w:rsidRPr="004D3A31" w:rsidRDefault="00B95E95" w:rsidP="004D3A31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A31">
        <w:rPr>
          <w:rFonts w:ascii="Times New Roman" w:hAnsi="Times New Roman" w:cs="Times New Roman"/>
          <w:sz w:val="24"/>
          <w:szCs w:val="24"/>
        </w:rPr>
        <w:t>В рабочей программе так же уделено место работе с печатными изданиями, дидактическому материалу, что позволит более образно представить сложный исторический материал.</w:t>
      </w:r>
    </w:p>
    <w:p w:rsidR="00B95E95" w:rsidRPr="00B95E95" w:rsidRDefault="00B95E95" w:rsidP="004D3A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E95">
        <w:rPr>
          <w:rFonts w:ascii="Times New Roman" w:hAnsi="Times New Roman" w:cs="Times New Roman"/>
          <w:b/>
          <w:sz w:val="24"/>
          <w:szCs w:val="24"/>
        </w:rPr>
        <w:t>Измерителями учебных достижений старшеклассников являются:</w:t>
      </w:r>
    </w:p>
    <w:p w:rsidR="00B95E95" w:rsidRPr="004D3A31" w:rsidRDefault="00B95E95" w:rsidP="004D3A31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31">
        <w:rPr>
          <w:rFonts w:ascii="Times New Roman" w:hAnsi="Times New Roman" w:cs="Times New Roman"/>
          <w:sz w:val="24"/>
          <w:szCs w:val="24"/>
        </w:rPr>
        <w:t>входной, промежуточный, итоговый контроль;</w:t>
      </w:r>
    </w:p>
    <w:p w:rsidR="00B95E95" w:rsidRPr="004D3A31" w:rsidRDefault="00B95E95" w:rsidP="004D3A31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31">
        <w:rPr>
          <w:rFonts w:ascii="Times New Roman" w:hAnsi="Times New Roman" w:cs="Times New Roman"/>
          <w:sz w:val="24"/>
          <w:szCs w:val="24"/>
        </w:rPr>
        <w:t>решение исторических задач;</w:t>
      </w:r>
    </w:p>
    <w:p w:rsidR="00B95E95" w:rsidRPr="004D3A31" w:rsidRDefault="00B95E95" w:rsidP="004D3A31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31">
        <w:rPr>
          <w:rFonts w:ascii="Times New Roman" w:hAnsi="Times New Roman" w:cs="Times New Roman"/>
          <w:sz w:val="24"/>
          <w:szCs w:val="24"/>
        </w:rPr>
        <w:lastRenderedPageBreak/>
        <w:t>решение разно-уровневых заданий;</w:t>
      </w:r>
    </w:p>
    <w:p w:rsidR="00B95E95" w:rsidRPr="004D3A31" w:rsidRDefault="00B95E95" w:rsidP="004D3A31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31">
        <w:rPr>
          <w:rFonts w:ascii="Times New Roman" w:hAnsi="Times New Roman" w:cs="Times New Roman"/>
          <w:sz w:val="24"/>
          <w:szCs w:val="24"/>
        </w:rPr>
        <w:t>словарные задания и термины;</w:t>
      </w:r>
    </w:p>
    <w:p w:rsidR="00B95E95" w:rsidRPr="004D3A31" w:rsidRDefault="00B95E95" w:rsidP="004D3A31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31">
        <w:rPr>
          <w:rFonts w:ascii="Times New Roman" w:hAnsi="Times New Roman" w:cs="Times New Roman"/>
          <w:sz w:val="24"/>
          <w:szCs w:val="24"/>
        </w:rPr>
        <w:t>тестовые задания типа ЕГЭ;</w:t>
      </w:r>
    </w:p>
    <w:p w:rsidR="00B95E95" w:rsidRPr="004D3A31" w:rsidRDefault="00B95E95" w:rsidP="004D3A31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31">
        <w:rPr>
          <w:rFonts w:ascii="Times New Roman" w:hAnsi="Times New Roman" w:cs="Times New Roman"/>
          <w:sz w:val="24"/>
          <w:szCs w:val="24"/>
        </w:rPr>
        <w:t>написание эссе;</w:t>
      </w:r>
    </w:p>
    <w:p w:rsidR="00B95E95" w:rsidRPr="004D3A31" w:rsidRDefault="00B95E95" w:rsidP="004D3A31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31">
        <w:rPr>
          <w:rFonts w:ascii="Times New Roman" w:hAnsi="Times New Roman" w:cs="Times New Roman"/>
          <w:sz w:val="24"/>
          <w:szCs w:val="24"/>
        </w:rPr>
        <w:t>защита компьютерных презентаций.</w:t>
      </w:r>
    </w:p>
    <w:p w:rsidR="00B95E95" w:rsidRPr="00B95E95" w:rsidRDefault="00B95E95" w:rsidP="004D3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После каждого изученного раздела планируется проведение повторительно-обобщающего урока. Использование разнообразных форм урока, а также разнообразных форм самостоятельной деятельности учащихся, позволит решить одну из главных задач курса:  формирование мировоззренческих взглядов,  определение своей национальной, социальной, конфессиональной принадлежности, собственного отношения к явлениям современной жизни, своей гражданской позиции.</w:t>
      </w:r>
    </w:p>
    <w:p w:rsidR="00B95E95" w:rsidRPr="00B95E95" w:rsidRDefault="00B95E95" w:rsidP="004D3A3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E9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выпускника:</w:t>
      </w:r>
    </w:p>
    <w:p w:rsidR="00B95E95" w:rsidRPr="00B95E95" w:rsidRDefault="00B95E95" w:rsidP="004D3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В результате изучения истории на базовом уровне ученик должен</w:t>
      </w:r>
    </w:p>
    <w:p w:rsidR="00B95E95" w:rsidRPr="00B95E95" w:rsidRDefault="00B95E95" w:rsidP="004D3A3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E95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B95E95" w:rsidRPr="00B95E95" w:rsidRDefault="00B95E95" w:rsidP="004D3A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B95E95" w:rsidRPr="00B95E95" w:rsidRDefault="00B95E95" w:rsidP="004D3A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B95E95" w:rsidRPr="00B95E95" w:rsidRDefault="00B95E95" w:rsidP="004D3A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B95E95" w:rsidRPr="00B95E95" w:rsidRDefault="00B95E95" w:rsidP="004D3A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B95E95" w:rsidRPr="00B95E95" w:rsidRDefault="00B95E95" w:rsidP="004D3A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сообществе;</w:t>
      </w:r>
    </w:p>
    <w:p w:rsidR="00B95E95" w:rsidRPr="00B95E95" w:rsidRDefault="00B95E95" w:rsidP="004D3A3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E95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B95E95" w:rsidRPr="00B95E95" w:rsidRDefault="00B95E95" w:rsidP="004D3A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B95E95" w:rsidRPr="00B95E95" w:rsidRDefault="00B95E95" w:rsidP="004D3A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B95E95" w:rsidRPr="00B95E95" w:rsidRDefault="00B95E95" w:rsidP="004D3A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B95E95" w:rsidRPr="00B95E95" w:rsidRDefault="00B95E95" w:rsidP="004D3A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B95E95" w:rsidRPr="00B95E95" w:rsidRDefault="00B95E95" w:rsidP="004D3A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B95E95" w:rsidRPr="00B95E95" w:rsidRDefault="00B95E95" w:rsidP="004D3A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B95E95" w:rsidRPr="00B95E95" w:rsidRDefault="00B95E95" w:rsidP="004D3A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B95E95" w:rsidRPr="00B95E95" w:rsidRDefault="00B95E95" w:rsidP="004D3A3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E95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95E95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95E95">
        <w:rPr>
          <w:rFonts w:ascii="Times New Roman" w:hAnsi="Times New Roman" w:cs="Times New Roman"/>
          <w:b/>
          <w:sz w:val="24"/>
          <w:szCs w:val="24"/>
        </w:rPr>
        <w:t>:</w:t>
      </w:r>
    </w:p>
    <w:p w:rsidR="00B95E95" w:rsidRPr="00B95E95" w:rsidRDefault="00B95E95" w:rsidP="004D3A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B95E95" w:rsidRPr="00B95E95" w:rsidRDefault="00B95E95" w:rsidP="004D3A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B95E95" w:rsidRPr="00B95E95" w:rsidRDefault="00B95E95" w:rsidP="004D3A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B95E95" w:rsidRPr="00B95E95" w:rsidRDefault="00B95E95" w:rsidP="004D3A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95">
        <w:rPr>
          <w:rFonts w:ascii="Times New Roman" w:hAnsi="Times New Roman" w:cs="Times New Roman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B95E95" w:rsidRPr="00B95E95" w:rsidRDefault="00B95E95" w:rsidP="004D3A31">
      <w:pPr>
        <w:shd w:val="clear" w:color="auto" w:fill="FFFFFF"/>
        <w:spacing w:before="418" w:after="0"/>
        <w:ind w:left="317"/>
        <w:jc w:val="both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</w:p>
    <w:p w:rsidR="00E94DAA" w:rsidRPr="0052591A" w:rsidRDefault="00E94DAA" w:rsidP="00E94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9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материала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I</w:t>
      </w:r>
      <w:r w:rsidRPr="0052591A">
        <w:rPr>
          <w:rFonts w:ascii="Times New Roman" w:hAnsi="Times New Roman" w:cs="Times New Roman"/>
          <w:b/>
          <w:bCs/>
          <w:sz w:val="24"/>
          <w:szCs w:val="24"/>
        </w:rPr>
        <w:t>. Апогей и кризис совет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ской системы. 1945—1991 гг. </w:t>
      </w:r>
      <w:r w:rsidR="004D3A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Лысенко и «</w:t>
      </w:r>
      <w:proofErr w:type="spellStart"/>
      <w:r w:rsidRPr="0052591A">
        <w:rPr>
          <w:rFonts w:ascii="Times New Roman" w:hAnsi="Times New Roman" w:cs="Times New Roman"/>
          <w:sz w:val="24"/>
          <w:szCs w:val="24"/>
        </w:rPr>
        <w:t>лысенковщина</w:t>
      </w:r>
      <w:proofErr w:type="spellEnd"/>
      <w:r w:rsidRPr="0052591A">
        <w:rPr>
          <w:rFonts w:ascii="Times New Roman" w:hAnsi="Times New Roman" w:cs="Times New Roman"/>
          <w:sz w:val="24"/>
          <w:szCs w:val="24"/>
        </w:rPr>
        <w:t xml:space="preserve"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52591A">
        <w:rPr>
          <w:rFonts w:ascii="Times New Roman" w:hAnsi="Times New Roman" w:cs="Times New Roman"/>
          <w:sz w:val="24"/>
          <w:szCs w:val="24"/>
        </w:rPr>
        <w:t>Коминформбюро</w:t>
      </w:r>
      <w:proofErr w:type="spellEnd"/>
      <w:r w:rsidRPr="0052591A">
        <w:rPr>
          <w:rFonts w:ascii="Times New Roman" w:hAnsi="Times New Roman" w:cs="Times New Roman"/>
          <w:sz w:val="24"/>
          <w:szCs w:val="24"/>
        </w:rPr>
        <w:t xml:space="preserve">. Организация Североатлантического договора (НАТО). Создание Организации Варшавского договора. Война в Корее.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И.В. Сталин в оценках современников и историков.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</w:t>
      </w:r>
      <w:proofErr w:type="gramStart"/>
      <w:r w:rsidRPr="0052591A">
        <w:rPr>
          <w:rFonts w:ascii="Times New Roman" w:hAnsi="Times New Roman" w:cs="Times New Roman"/>
          <w:sz w:val="24"/>
          <w:szCs w:val="24"/>
        </w:rPr>
        <w:t>Частичная</w:t>
      </w:r>
      <w:proofErr w:type="gramEnd"/>
      <w:r w:rsidRPr="00525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91A">
        <w:rPr>
          <w:rFonts w:ascii="Times New Roman" w:hAnsi="Times New Roman" w:cs="Times New Roman"/>
          <w:sz w:val="24"/>
          <w:szCs w:val="24"/>
        </w:rPr>
        <w:t>десталинизация</w:t>
      </w:r>
      <w:proofErr w:type="spellEnd"/>
      <w:r w:rsidRPr="0052591A">
        <w:rPr>
          <w:rFonts w:ascii="Times New Roman" w:hAnsi="Times New Roman" w:cs="Times New Roman"/>
          <w:sz w:val="24"/>
          <w:szCs w:val="24"/>
        </w:rPr>
        <w:t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52591A">
        <w:rPr>
          <w:rFonts w:ascii="Times New Roman" w:hAnsi="Times New Roman" w:cs="Times New Roman"/>
          <w:sz w:val="24"/>
          <w:szCs w:val="24"/>
        </w:rPr>
        <w:t>Приоткрытие</w:t>
      </w:r>
      <w:proofErr w:type="spellEnd"/>
      <w:r w:rsidRPr="0052591A">
        <w:rPr>
          <w:rFonts w:ascii="Times New Roman" w:hAnsi="Times New Roman" w:cs="Times New Roman"/>
          <w:sz w:val="24"/>
          <w:szCs w:val="24"/>
        </w:rPr>
        <w:t xml:space="preserve">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</w:t>
      </w:r>
      <w:proofErr w:type="spellStart"/>
      <w:r w:rsidRPr="0052591A">
        <w:rPr>
          <w:rFonts w:ascii="Times New Roman" w:hAnsi="Times New Roman" w:cs="Times New Roman"/>
          <w:sz w:val="24"/>
          <w:szCs w:val="24"/>
        </w:rPr>
        <w:t>тамиздат</w:t>
      </w:r>
      <w:proofErr w:type="spellEnd"/>
      <w:r w:rsidRPr="0052591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</w:t>
      </w:r>
      <w:r w:rsidRPr="0052591A">
        <w:rPr>
          <w:rFonts w:ascii="Times New Roman" w:hAnsi="Times New Roman" w:cs="Times New Roman"/>
          <w:sz w:val="24"/>
          <w:szCs w:val="24"/>
        </w:rPr>
        <w:lastRenderedPageBreak/>
        <w:t>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</w:t>
      </w:r>
      <w:proofErr w:type="gramStart"/>
      <w:r w:rsidRPr="0052591A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52591A">
        <w:rPr>
          <w:rFonts w:ascii="Times New Roman" w:hAnsi="Times New Roman" w:cs="Times New Roman"/>
          <w:sz w:val="24"/>
          <w:szCs w:val="24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</w:t>
      </w:r>
      <w:proofErr w:type="spellStart"/>
      <w:r w:rsidRPr="0052591A">
        <w:rPr>
          <w:rFonts w:ascii="Times New Roman" w:hAnsi="Times New Roman" w:cs="Times New Roman"/>
          <w:sz w:val="24"/>
          <w:szCs w:val="24"/>
        </w:rPr>
        <w:t>Хрущевки</w:t>
      </w:r>
      <w:proofErr w:type="spellEnd"/>
      <w:r w:rsidRPr="0052591A">
        <w:rPr>
          <w:rFonts w:ascii="Times New Roman" w:hAnsi="Times New Roman" w:cs="Times New Roman"/>
          <w:sz w:val="24"/>
          <w:szCs w:val="24"/>
        </w:rP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52591A">
        <w:rPr>
          <w:rFonts w:ascii="Times New Roman" w:hAnsi="Times New Roman" w:cs="Times New Roman"/>
          <w:sz w:val="24"/>
          <w:szCs w:val="24"/>
        </w:rPr>
        <w:t>Новочеркасские</w:t>
      </w:r>
      <w:proofErr w:type="spellEnd"/>
      <w:r w:rsidRPr="0052591A">
        <w:rPr>
          <w:rFonts w:ascii="Times New Roman" w:hAnsi="Times New Roman" w:cs="Times New Roman"/>
          <w:sz w:val="24"/>
          <w:szCs w:val="24"/>
        </w:rPr>
        <w:t xml:space="preserve"> события. Смещение Н.С. Хрущева и приход к власти Л.И. Брежнева. Оценка Хрущева и его реформ современниками и историками.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52591A">
        <w:rPr>
          <w:rFonts w:ascii="Times New Roman" w:hAnsi="Times New Roman" w:cs="Times New Roman"/>
          <w:sz w:val="24"/>
          <w:szCs w:val="24"/>
        </w:rPr>
        <w:t>Десталинизация</w:t>
      </w:r>
      <w:proofErr w:type="spellEnd"/>
      <w:r w:rsidRPr="005259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591A">
        <w:rPr>
          <w:rFonts w:ascii="Times New Roman" w:hAnsi="Times New Roman" w:cs="Times New Roman"/>
          <w:sz w:val="24"/>
          <w:szCs w:val="24"/>
        </w:rPr>
        <w:t>ресталинизация</w:t>
      </w:r>
      <w:proofErr w:type="spellEnd"/>
      <w:r w:rsidRPr="0052591A">
        <w:rPr>
          <w:rFonts w:ascii="Times New Roman" w:hAnsi="Times New Roman" w:cs="Times New Roman"/>
          <w:sz w:val="24"/>
          <w:szCs w:val="24"/>
        </w:rPr>
        <w:t>. Экономические реформы 1960-х гг. Новые ориентиры аграрной политики. «</w:t>
      </w:r>
      <w:proofErr w:type="spellStart"/>
      <w:r w:rsidRPr="0052591A">
        <w:rPr>
          <w:rFonts w:ascii="Times New Roman" w:hAnsi="Times New Roman" w:cs="Times New Roman"/>
          <w:sz w:val="24"/>
          <w:szCs w:val="24"/>
        </w:rPr>
        <w:t>Косыгинская</w:t>
      </w:r>
      <w:proofErr w:type="spellEnd"/>
      <w:r w:rsidRPr="0052591A">
        <w:rPr>
          <w:rFonts w:ascii="Times New Roman" w:hAnsi="Times New Roman" w:cs="Times New Roman"/>
          <w:sz w:val="24"/>
          <w:szCs w:val="24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52591A">
        <w:rPr>
          <w:rFonts w:ascii="Times New Roman" w:hAnsi="Times New Roman" w:cs="Times New Roman"/>
          <w:sz w:val="24"/>
          <w:szCs w:val="24"/>
        </w:rPr>
        <w:t>Несуны</w:t>
      </w:r>
      <w:proofErr w:type="spellEnd"/>
      <w:r w:rsidRPr="0052591A">
        <w:rPr>
          <w:rFonts w:ascii="Times New Roman" w:hAnsi="Times New Roman" w:cs="Times New Roman"/>
          <w:sz w:val="24"/>
          <w:szCs w:val="24"/>
        </w:rPr>
        <w:t xml:space="preserve">». Потребительские тенденции в советском обществе. Дефицит и очереди.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lastRenderedPageBreak/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</w:t>
      </w:r>
      <w:proofErr w:type="spellStart"/>
      <w:r w:rsidRPr="0052591A">
        <w:rPr>
          <w:rFonts w:ascii="Times New Roman" w:hAnsi="Times New Roman" w:cs="Times New Roman"/>
          <w:sz w:val="24"/>
          <w:szCs w:val="24"/>
        </w:rPr>
        <w:t>десталинизации</w:t>
      </w:r>
      <w:proofErr w:type="spellEnd"/>
      <w:r w:rsidRPr="0052591A">
        <w:rPr>
          <w:rFonts w:ascii="Times New Roman" w:hAnsi="Times New Roman" w:cs="Times New Roman"/>
          <w:sz w:val="24"/>
          <w:szCs w:val="24"/>
        </w:rPr>
        <w:t>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</w:t>
      </w:r>
      <w:proofErr w:type="gramStart"/>
      <w:r w:rsidRPr="0052591A">
        <w:rPr>
          <w:rFonts w:ascii="Times New Roman" w:hAnsi="Times New Roman" w:cs="Times New Roman"/>
          <w:sz w:val="24"/>
          <w:szCs w:val="24"/>
        </w:rPr>
        <w:t>л в КПСС</w:t>
      </w:r>
      <w:proofErr w:type="gramEnd"/>
      <w:r w:rsidRPr="0052591A">
        <w:rPr>
          <w:rFonts w:ascii="Times New Roman" w:hAnsi="Times New Roman" w:cs="Times New Roman"/>
          <w:sz w:val="24"/>
          <w:szCs w:val="24"/>
        </w:rPr>
        <w:t>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</w:t>
      </w:r>
      <w:proofErr w:type="gramStart"/>
      <w:r w:rsidRPr="0052591A">
        <w:rPr>
          <w:rFonts w:ascii="Times New Roman" w:hAnsi="Times New Roman" w:cs="Times New Roman"/>
          <w:sz w:val="24"/>
          <w:szCs w:val="24"/>
        </w:rPr>
        <w:t>с в КПСС</w:t>
      </w:r>
      <w:proofErr w:type="gramEnd"/>
      <w:r w:rsidRPr="0052591A">
        <w:rPr>
          <w:rFonts w:ascii="Times New Roman" w:hAnsi="Times New Roman" w:cs="Times New Roman"/>
          <w:sz w:val="24"/>
          <w:szCs w:val="24"/>
        </w:rPr>
        <w:t xml:space="preserve">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</w:t>
      </w:r>
      <w:r w:rsidRPr="0052591A">
        <w:rPr>
          <w:rFonts w:ascii="Times New Roman" w:hAnsi="Times New Roman" w:cs="Times New Roman"/>
          <w:sz w:val="24"/>
          <w:szCs w:val="24"/>
        </w:rPr>
        <w:lastRenderedPageBreak/>
        <w:t xml:space="preserve">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</w:r>
      <w:proofErr w:type="spellStart"/>
      <w:r w:rsidRPr="0052591A">
        <w:rPr>
          <w:rFonts w:ascii="Times New Roman" w:hAnsi="Times New Roman" w:cs="Times New Roman"/>
          <w:sz w:val="24"/>
          <w:szCs w:val="24"/>
        </w:rPr>
        <w:t>Радикализация</w:t>
      </w:r>
      <w:proofErr w:type="spellEnd"/>
      <w:r w:rsidRPr="0052591A">
        <w:rPr>
          <w:rFonts w:ascii="Times New Roman" w:hAnsi="Times New Roman" w:cs="Times New Roman"/>
          <w:sz w:val="24"/>
          <w:szCs w:val="24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1A">
        <w:rPr>
          <w:rFonts w:ascii="Times New Roman" w:hAnsi="Times New Roman" w:cs="Times New Roman"/>
          <w:sz w:val="24"/>
          <w:szCs w:val="24"/>
        </w:rPr>
        <w:t>М.С. Горбачев в оценках современников и историков.</w:t>
      </w:r>
    </w:p>
    <w:p w:rsidR="00E94DAA" w:rsidRPr="0052591A" w:rsidRDefault="00E94DAA" w:rsidP="00E9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Российская Федерация </w:t>
      </w:r>
      <w:r w:rsidR="004D3A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52591A">
        <w:rPr>
          <w:rFonts w:ascii="Times New Roman" w:hAnsi="Times New Roman" w:cs="Times New Roman"/>
          <w:color w:val="000000"/>
          <w:sz w:val="24"/>
          <w:szCs w:val="24"/>
        </w:rPr>
        <w:t>Ваучерная</w:t>
      </w:r>
      <w:proofErr w:type="spellEnd"/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 приватизация. </w:t>
      </w:r>
      <w:proofErr w:type="spellStart"/>
      <w:r w:rsidRPr="0052591A">
        <w:rPr>
          <w:rFonts w:ascii="Times New Roman" w:hAnsi="Times New Roman" w:cs="Times New Roman"/>
          <w:color w:val="000000"/>
          <w:sz w:val="24"/>
          <w:szCs w:val="24"/>
        </w:rPr>
        <w:t>Долларизация</w:t>
      </w:r>
      <w:proofErr w:type="spellEnd"/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</w:r>
      <w:proofErr w:type="spellStart"/>
      <w:r w:rsidRPr="0052591A">
        <w:rPr>
          <w:rFonts w:ascii="Times New Roman" w:hAnsi="Times New Roman" w:cs="Times New Roman"/>
          <w:color w:val="000000"/>
          <w:sz w:val="24"/>
          <w:szCs w:val="24"/>
        </w:rPr>
        <w:t>деиндустриализации</w:t>
      </w:r>
      <w:proofErr w:type="spellEnd"/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</w:t>
      </w:r>
      <w:r w:rsidRPr="005259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</w:r>
      <w:proofErr w:type="spellStart"/>
      <w:r w:rsidRPr="0052591A">
        <w:rPr>
          <w:rFonts w:ascii="Times New Roman" w:hAnsi="Times New Roman" w:cs="Times New Roman"/>
          <w:color w:val="000000"/>
          <w:sz w:val="24"/>
          <w:szCs w:val="24"/>
        </w:rPr>
        <w:t>Политтехнологии</w:t>
      </w:r>
      <w:proofErr w:type="spellEnd"/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91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2591A">
        <w:rPr>
          <w:rFonts w:ascii="Times New Roman" w:hAnsi="Times New Roman" w:cs="Times New Roman"/>
          <w:color w:val="000000"/>
          <w:sz w:val="24"/>
          <w:szCs w:val="24"/>
        </w:rPr>
        <w:t>Семибанкирщина</w:t>
      </w:r>
      <w:proofErr w:type="spellEnd"/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91A">
        <w:rPr>
          <w:rFonts w:ascii="Times New Roman" w:hAnsi="Times New Roman" w:cs="Times New Roman"/>
          <w:color w:val="000000"/>
          <w:sz w:val="24"/>
          <w:szCs w:val="24"/>
        </w:rPr>
        <w:t>Б.Н. Ельцин в оценках современников и историков.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</w:r>
      <w:proofErr w:type="spellStart"/>
      <w:r w:rsidRPr="0052591A">
        <w:rPr>
          <w:rFonts w:ascii="Times New Roman" w:hAnsi="Times New Roman" w:cs="Times New Roman"/>
          <w:color w:val="000000"/>
          <w:sz w:val="24"/>
          <w:szCs w:val="24"/>
        </w:rPr>
        <w:t>паралимпийские</w:t>
      </w:r>
      <w:proofErr w:type="spellEnd"/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</w:t>
      </w:r>
    </w:p>
    <w:p w:rsidR="00E94DAA" w:rsidRPr="0052591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9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Внешняя политика в конце XX – начале XXI </w:t>
      </w:r>
      <w:proofErr w:type="gramStart"/>
      <w:r w:rsidRPr="0052591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</w:r>
      <w:proofErr w:type="spellStart"/>
      <w:r w:rsidRPr="0052591A">
        <w:rPr>
          <w:rFonts w:ascii="Times New Roman" w:hAnsi="Times New Roman" w:cs="Times New Roman"/>
          <w:color w:val="000000"/>
          <w:sz w:val="24"/>
          <w:szCs w:val="24"/>
        </w:rPr>
        <w:t>ЕврАзЭС</w:t>
      </w:r>
      <w:proofErr w:type="spellEnd"/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. Отношения с США и Евросоюзом. Вступление России в Совет Европы. Деятельность «большой двадцатки». Переговоры о вступлении в ВТО. </w:t>
      </w:r>
      <w:proofErr w:type="gramStart"/>
      <w:r w:rsidRPr="0052591A">
        <w:rPr>
          <w:rFonts w:ascii="Times New Roman" w:hAnsi="Times New Roman" w:cs="Times New Roman"/>
          <w:color w:val="000000"/>
          <w:sz w:val="24"/>
          <w:szCs w:val="24"/>
        </w:rPr>
        <w:t>Дальневосточное</w:t>
      </w:r>
      <w:proofErr w:type="gramEnd"/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направления политики России. </w:t>
      </w:r>
    </w:p>
    <w:p w:rsidR="00E94DAA" w:rsidRDefault="00E94DAA" w:rsidP="00E94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52591A">
        <w:rPr>
          <w:rFonts w:ascii="Times New Roman" w:hAnsi="Times New Roman" w:cs="Times New Roman"/>
          <w:color w:val="000000"/>
          <w:sz w:val="24"/>
          <w:szCs w:val="24"/>
        </w:rPr>
        <w:t>невостребованность</w:t>
      </w:r>
      <w:proofErr w:type="spellEnd"/>
      <w:r w:rsidRPr="0052591A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E94DAA" w:rsidRPr="00A37464" w:rsidRDefault="0031740F" w:rsidP="00B95E95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D3A31" w:rsidRPr="005A120D" w:rsidRDefault="004D3A31" w:rsidP="004D3A31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2A2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Всеобщая история.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2A2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Новейшая история зарубежных стран. </w:t>
      </w:r>
      <w:proofErr w:type="gramStart"/>
      <w:r w:rsidRPr="00EC2A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XX</w:t>
      </w:r>
      <w:r w:rsidRPr="00EC2A2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- начало </w:t>
      </w:r>
      <w:r w:rsidRPr="00EC2A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XXI</w:t>
      </w:r>
      <w:r w:rsidRPr="00EC2A2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в.</w:t>
      </w:r>
      <w:proofErr w:type="gramEnd"/>
      <w:r w:rsidRPr="00EC2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1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Введение. Новейшая история как историческая эпоха.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Периодизация новейшей истории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начало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XXI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и особенности исторического развития: скорость, глубина, революционность перемен и их всемирный масштаб. Основные события и вехи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столетия. Достижения и проблемы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в., определяющие историю человечества в новом тысячелетии.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Мир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в начале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- предпосылки глобальных конфликтов.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Новая индустриальная эпоха,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ее основные характеристики.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Вторая промышленно-технологическая революция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>как основа важнейших перемен в экономическом развитии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ведущих стран Европы и США. Индустриальное общество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в начале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в.: главные векторы исторического развития и черты социальной жизни. Страны мира в новую индустриальную эпоху: лидеры и догоняющие. Особенности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модернизации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в начале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Усиление регулирующей роли государства в экономике. Причины и формы вмешательства государства в экономическую жизнь в начале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Предпосылки формирования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в начале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единого мирового хозяйства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и его последствия. Неравномерность экономического развития как характерная черта эпохи. Новое соотношение сил и обострение конкуренции между индустриальными странами.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направления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демократизации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социально-политической жизни </w:t>
      </w:r>
      <w:proofErr w:type="gramStart"/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>в начале</w:t>
      </w:r>
      <w:proofErr w:type="gramEnd"/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Политические партии и главные идеологические направления партийной борьбы: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консерватизм, либерализм, социализм, марксизм.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Социалистическое движение в начале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>.: внутренние разногласия, эволюция социал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-демократии в сторону социал-реформизма. Либералы у власти. Рабочее движение в новую индустриальную эпоху. 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Главные причины и суть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«нового империализма».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Завершение территориального раздела мира между главными колониальными державами в начале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и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борьба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передел колоний и сфер влияния. Нарастание противоречий и образование новых военно-политических союзов. Раскол великих держав на два противоборствующих блока -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Тройственный союз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Антанту.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Гонка вооружений. Рост националистических настроений в европейском обществе.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Июльский (1914 г.) кризис, повод и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>причины</w:t>
      </w:r>
      <w:proofErr w:type="gramStart"/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proofErr w:type="gramEnd"/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ервой мировой войны.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Цели и планы участников. Характер войны. Основные фронты, этапы и сражения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ервой мировой войны. Изменение состава участников двух противоборствующих коалиций: Четверной союз и Антанта. Человек и общество в условиях войны. Масштабы человеческих потерь,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социальных потрясений и разрушений: Первая мировая война как самая кровавая и разрушительная за всю историю человечества. 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Социальные последствия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ервой мировой войны. Формирование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массового общества.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>Демократизация общественной жизни (всеобщее избирательно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право). Изменения в расстановке политических сил в странах Европы. Новая роль социал-демократии в политической системе. Раскол в рабочем и социалистическом движении: образование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леворадикальных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сил -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коммунистических партий.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Активизация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праворадикальных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>сил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образование и расширение влияния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фашистских партий.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Революции, распад империй и образование новых государств как политический результат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ервой мировой войны. 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международных отношений в 1920-е гг. Эра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пацифизма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пацифистские движения 1920-х гг. Особенности развития стран Европы и США в 1920-е гг. Экономический бум и торжество консерватизма в США, политическая нестабильность и трудности послевоенного восстановления в Европе. План </w:t>
      </w:r>
      <w:proofErr w:type="spell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Дауэса</w:t>
      </w:r>
      <w:proofErr w:type="spell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перемещение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экономического центра капиталистического мира в США.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Эпоха зрелого индустриального общества. 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Причины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экономического кризиса 1929-1933 гг.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его масштабы.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Великая депрессия: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>социально-психологические последствия мирового экономического кризиса. Проблема соотношения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рынка и государственного регулирования. Два альтернативных пути выхода из кризиса и их реализация в странах Европы и США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Либерально-демократическая модель -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социальные реформы и государственное регулирование.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Тоталитарный и авторитарный режимы,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>главные черты и особенности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Причины наступления тоталитаризма и авторитаризма в 20-30.-е гг.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Особенности экономического кризиса в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США.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Кризис традиционного либерализма. Ф. Рузвельт - политик новой индустриальной эпохи.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«Новый курс»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Ф. Рузвельта: его экономические и социальные приоритеты. Начало социально-ориентированного этапа развития современного капиталистического государства как главный исторический итог «нового курса» Ф. Рузвельта. Внешняя политика США в 1930-е гг.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Особенности экономического кризиса 1929-1933 гг. в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Великобритании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Франции.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>Британская и французская модели борьбы с экономи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ческим кризисом и социальными проблемами. 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Внешняя политика Великобритании в 1930-е гг.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Народный фронт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(1936-1939 гг.) во Франции. Историческое значение либерально-демократической модели преодоления кризисных явлений в экономике и социальной сфере.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тоталитарных и авторитарных режимов в странах Европы как путь выхода из экономического кризиса, решения социальных проблем и реализации внешней экспансии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Италия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1920-1930-е гг. Политические и социально-экономические предпосылки утверждения тоталитарной диктатуры фашистской партии. Особенности итальянского фашизма.</w:t>
      </w:r>
    </w:p>
    <w:p w:rsidR="004D3A31" w:rsidRPr="00AA152C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Международное положение СССР в 1930-е гг. -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конец эры пацифизма. Крах Версальско-Вашингтонской системы: причины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этапы, инициаторы. Агрессивные действия Германии, Италии, Японии в 1930-е гг. Несостоятельность Лиги Наций как организации, способной противостоять государствам-агрессорам. Причины и сущность политики умиротворения агрессоров со стороны ведущих стран Европы и политики нейтралитета США. Военно-политический блок Берлин - Рим - Токио (1937 г.), Мюнхенский сговор (1938 г.). Советско-германские договоры (1939 г.) и секретные соглашения к ним. Провал идеи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коллективной безопасности.</w:t>
      </w:r>
    </w:p>
    <w:p w:rsidR="004D3A31" w:rsidRPr="00AA152C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Страны Азии и Латинской Америки в первой половине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XX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Географические и политические параметры понятия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«Восток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».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Положение в странах Востока в первой половине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</w:t>
      </w:r>
      <w:proofErr w:type="spell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Культурно-цивилизационные</w:t>
      </w:r>
      <w:proofErr w:type="spell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особенности и проблемы модернизации в условиях формирования единого мирового хозяйства. Способы осуществления модернизации: реформы или революции. Проблема синтеза традиций и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модернизации в странах Востока. Возможные пути модернизации стран Востока на примере Японии, Китая и Индии.</w:t>
      </w:r>
    </w:p>
    <w:p w:rsidR="004D3A31" w:rsidRPr="00AA152C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Культурно-цивилизационное</w:t>
      </w:r>
      <w:proofErr w:type="spell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своеобразие латиноамериканского общества. Особенности социально-экономического и политического развития латиноамериканских стран в первой половине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Факторы, способствовавшие и препятствовавшие модернизации в странах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Латинской Америки. </w:t>
      </w:r>
    </w:p>
    <w:p w:rsidR="004D3A31" w:rsidRPr="00AA152C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Вторая мировая война и ее уроки 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Причины и характер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торой мировой войны (1939-1945 гг.).</w:t>
      </w:r>
      <w:r w:rsidRPr="005A1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Периодизация, фронты, участники. Начало войны. Основные военные операции в 1939 - июне 1941 г. Подготовка Германией плана нападения на СССР.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Великая Отечественная война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как составная часть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торой мировой войны. Роль Восточного фронта в победе над фашизмом. Военные действия в Северной Африке, в Азии и на Тихом океане в 1941 - 1944 гг.</w:t>
      </w:r>
    </w:p>
    <w:p w:rsidR="004D3A31" w:rsidRPr="00AA152C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Нацистский 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«новый порядок»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оккупированных странах. Геноцид.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Движение Сопротивления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>и его герои.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антигитлеровской коалиц</w:t>
      </w:r>
      <w:proofErr w:type="gramStart"/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ии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>и ее</w:t>
      </w:r>
      <w:proofErr w:type="gramEnd"/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роль в разгроме фашизма. Проблема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открытия второго фронта. Конференции глав государств-участников антигитлеровской коалиции (Тегеран. 1943 г.; Ялта и Потсдам. 1945 г.), решения о координации военных действий и послевоенном устройстве мира. 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заключительного этапа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торой мировой войны (1944-1945 гг.). Освобождение Европы от фашизма. Капитуляция Германии. Военные действия на Тихом океане (1944 г.) и разгром </w:t>
      </w:r>
      <w:proofErr w:type="spell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Квантунской</w:t>
      </w:r>
      <w:proofErr w:type="spell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армии (август 1945 г.). Капитуляция Японии. Итоги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торой мировой войны. Роль СССР в победе над фашизмом. Цена победы для человечества.</w:t>
      </w:r>
    </w:p>
    <w:p w:rsidR="004D3A31" w:rsidRPr="00AA152C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Послевоенная карта Европы и геополитическая ситуация в мире во второй половине 1940-х гг. Утверждение решающей роли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двух сверхдержав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СССР и США. Мирное урегулирование в отношении Германии. Оккупация Германии, образование двух германских государств. Сепаратный договор с Японией. Образование ООН. Устав ООН. Нюрнбергский (1945-1946 гг.)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процесс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над главными военными преступниками.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Преступления против человечности. </w:t>
      </w:r>
    </w:p>
    <w:p w:rsidR="004D3A31" w:rsidRPr="00AA152C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Мир во второй половине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XX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в.: основные тенденции развития.</w:t>
      </w:r>
    </w:p>
    <w:p w:rsidR="004D3A31" w:rsidRPr="00AA152C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Предпосылки превращения послевоенного мира в </w:t>
      </w:r>
      <w:proofErr w:type="gramStart"/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двухполюсный</w:t>
      </w:r>
      <w:proofErr w:type="gramEnd"/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(биполярный).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Причины и главные черты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«холодной войны».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Причины экономического кризиса 1974-1975 гг. и 1980-1982 гг. Новый этап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научно-технической революции.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>Предпосылки</w:t>
      </w:r>
      <w:r w:rsidRPr="00AA1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перехода к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постиндустриальному (информационному) обществу,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его важнейшие признаки. Изменения в структуре занятости. Информация и знание как важнейшие факторы производства. Роль науки и образования в информационном обществе. Три этапа социально-экономической политики ведущих капиталистических стран Запада в 1970-1990-е гг.: либерально-реформистский, социал-реформистский, консервативно-реформистский. Противоречия социально-экономического развития современных стран в конце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начале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XXI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условиях глобализации и соперничества трех центров современ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ной мировой экономики (США, Европейский союз, Япония).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Главные идейно-политические направления партийной борьбы во второй половине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в.: консерватизм, либерализм, а также социалистическое и коммунистическое течения. Изменения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партийно-политической расстановке сил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странах Запада во второй половине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Появление в лагере консервативных сил христианско-демократических партий. Подъем и крах коммунистических партий и международного коммунистического движения. Последовательное увеличение влияния социал-демократов и переход на платформу умеренного реформизма. Факторы возрождения правых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экстремистских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группировок и партий во второй половине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Неофашизм.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>Крайности современных националистических движений. Демократизация как вектор исторического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развития во второй половине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начале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XXI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D3A31" w:rsidRPr="00AA152C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Страны и регионы мира во второй половине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XX</w:t>
      </w:r>
      <w:proofErr w:type="gramStart"/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.: единство и многообразие. Глобализация, тенденции и проблемы современного мира 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США.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Предпосылки превращения США в центр мировой политики после окончания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торой мировой войны. Принципы внутренней и внешней политики США в 1945-1990-е гг. Отражение в политической истории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США общих тенденций развития ведущих стран Запада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Демократы и республиканцы у власти. США - сверхдержава в конце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начале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XXI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Великобритания.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«Политический маятник» 1950-1990-х гг.: лейбористы и консерваторы у власти. Социально-экономическое развитие Великобритании. М. Тэтчер - «консервативная революция». Э. Блэр - политика «третьего пути». Эволюция лейбористской партии. Приоритеты внешней политики Великобритании. 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Франция.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Социально-экономическая и политическая история Франции во второй половине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многопартийности к режиму личной власти генерала де Голля. Идея «величия Франции» де Голля и ее реализация. Социальные волнения 1968 г. и отставка генерала. Попытка «левого эксперимента»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в начале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1980-х гг. Практика сосуществования левых и правых сил у власти - опыт Ф. Миттерана и Ж. Ширака. Внешняя политика Франции. Париж - инициатор европейской интеграции. 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Италия.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Провозглашение республики.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Политическая нестабильность как особенность итальянской партийно-политической системы во второй половине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Реформа избирательной системы.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Развал прежних партий и формирование двух блоков: правых и левых сил. Особенности социально-экономического развития Италии. 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Германия.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Три периода истории Германии во второй половине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в.: оккупационный режим (1945-1949 гг.), сосуществование ФРГ и ГДР (1949-1990-е гг.), объединенная Германия (с 1990 г.- ФРГ). Историческое соревнование двух социально-экономических и политических систем в лице двух германских государств и его итоги. «Социальное рыночное хозяйство» в ФРГ и создание основ тоталитарного социализма в ГДР. Падение Берлинской стены. Объединение Германии. Социально-экономические и политические проблемы объединенной Германии. </w:t>
      </w:r>
    </w:p>
    <w:p w:rsidR="004D3A31" w:rsidRPr="00AA152C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Восточноевропейские страны.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Географические и политические параметры понятия «Восточная Европа». Принципы формирования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мировой социалистической системы (социалистический лагерь).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Общее и особенное в строительстве социализма в восточноевропейских странах. Утверждение основ тоталитарного социализма, нарастание кризисных явлений в экономике и социальной сфере. Политические кризисы в Восточной Германии (1935 г.), в Польше и Венгрии (1956 г.), в Чехословакии (1968 г.). Революции 1989-1990-х гг. в странах Восточной Европы и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ликвидация основ тоталитарного социализма.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направления преобразований в бывших странах социалистического лагеря, их итоги на рубеже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XXI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вв.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Страны Азии и Африки в современном мире. Деколонизация.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Проблемы выбора путей развития и модернизации общества в освободившихся странах Азии и Африки. </w:t>
      </w:r>
      <w:proofErr w:type="spell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Культурно-цивилизационные</w:t>
      </w:r>
      <w:proofErr w:type="spell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особенности развития Азиатско-Тихоокеанского региона, </w:t>
      </w:r>
      <w:proofErr w:type="spell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индо-буддийско-мусульманского</w:t>
      </w:r>
      <w:proofErr w:type="spell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региона в 1970-1990-е гг. Основные модели взаимодействия внешних влияний и исламских традиций в мусульманском мире. Противоречивые итоги социально-экономического и политического развития стран Африки, Азии к концу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Место стран Азии и Африки в системе международных отношений.</w:t>
      </w:r>
    </w:p>
    <w:p w:rsidR="004D3A31" w:rsidRPr="00AA152C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Япония.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направления реформирования послевоенной Японии и их итоги. Факторы, обусловившие «японское экономическое чудо» во второй половине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Китай.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>Гражданская война (1946-1949 гг.) и провозглашение КНР. Восстановление национальной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экономики в 1949-1957 гг. «Большой скачок» и его результаты. Мао Цзэдун. Культурная революция 1966-1976 гг. Начало реформ в Китае в 1978 г. </w:t>
      </w:r>
      <w:proofErr w:type="spell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Ден</w:t>
      </w:r>
      <w:proofErr w:type="spell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Сяопин. Особенности китайской модели реформирования экономики в кон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це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D3A31" w:rsidRPr="00AA152C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Индия.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Пути реформирования индийского общества во второй половине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>. Внешняя политика Индии, ее роль в современном мире.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Латинская Америка.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индустриализац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ии и ее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влияние на социально-экономическое развитие стран Латинской Америки во второй половине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Варианты модернизации в странах Латинской Америки. Региональная экономическая интеграция. Демократизация в латиноамериканских странах - тенденция в конце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начале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XXI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Международные отношения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условиях биполярного мира. </w:t>
      </w:r>
      <w:proofErr w:type="spell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Карибский</w:t>
      </w:r>
      <w:proofErr w:type="spell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кризис (1962 г.) и его значение при переходе от конфронтации к переговорам. Гонка вооружений и проблема разоружения. Напряженность и разрядка в международных отношениях. Окончание «холодной войны», крах социализма и распад СССР, превращение США в единственную сверхдержаву. Расширение НАТО на Восток и превращение ее в глобальную силовую структуру. Роль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ООН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современном мире. Региональная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интеграция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>в мире: американский и европе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йский варианты. Образование Европейского союза и его расширение на Восток. Угроза международного терроризма. Российско-американские отношения в конце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начале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XXI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D3A31" w:rsidRPr="00AA152C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Глобализация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как явление современного мира, ее основные компоненты. Предпосылки глобализац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ии и ее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противоречия. Глобализация в сфере финансов, производства и мировой торговли, ее социально-экономические последствия. Роль государства в условиях глобализации. Формирование глобального информационного и культурного пространства: проблемы и перспективы.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Глобальные проблемы современности, </w:t>
      </w: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>пути их решения.</w:t>
      </w:r>
    </w:p>
    <w:p w:rsidR="004D3A31" w:rsidRPr="00AA152C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Культура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XX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века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Культура в первой половине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XX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>Революция</w:t>
      </w:r>
      <w:proofErr w:type="gramEnd"/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естествознании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новая картина мироздания в начале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Кризис рационализма, интерес к проблемам бессознательного и иррационального. Науки об обществе в начале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Новая художественная система - от модернизма и авангардизма начала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до постмодернизма конца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начала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XXI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Культура </w:t>
      </w:r>
      <w:r w:rsidRPr="00AA15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 второй половине</w:t>
      </w:r>
      <w:r w:rsidRPr="005A1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. Научно-техническая революция. Достижения и проблемы. Формирование постиндустриального (информационного) общества. Роль науки, знаний информации и образования в современном мире. Революционное развитие информационно-коммуникационных технологий (ИКТ). Персональный компьютер. Интернет.</w:t>
      </w:r>
    </w:p>
    <w:p w:rsidR="004D3A31" w:rsidRPr="005A120D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Новые философские направления: от экзистенциализма до постмодернизма (М. Фуко,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Ж-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Деррида</w:t>
      </w:r>
      <w:proofErr w:type="spell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). Осмысление проблем информационного общества.</w:t>
      </w:r>
    </w:p>
    <w:p w:rsidR="004D3A31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Литература второй половины 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Антифашистская литература. Философская литература (Т. Манн).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Литература экзистенциализма (Ж.-П. Сартр, А. Камю), авангарда (Э. Ионеско), магического реализма латиноамериканских писателей (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</w:t>
      </w: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Борхес, Г. Маркес), постмодернизма (У. Эко. «Имя розы», М. </w:t>
      </w:r>
      <w:proofErr w:type="spell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Павич</w:t>
      </w:r>
      <w:proofErr w:type="spell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«Хазарский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словарь», П. Коэльо.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«Алхимик»).</w:t>
      </w:r>
      <w:proofErr w:type="gramEnd"/>
    </w:p>
    <w:p w:rsidR="004D3A31" w:rsidRPr="00AA152C" w:rsidRDefault="004D3A31" w:rsidP="004D3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Глобализация, тенденции и проблемы современного мира </w:t>
      </w:r>
    </w:p>
    <w:p w:rsidR="004D3A31" w:rsidRPr="005A120D" w:rsidRDefault="004D3A31" w:rsidP="004D3A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Глобализация как явление современного мира, её основные компоненты. Предпосылки глобализац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ии и её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противоречия. Глобализация в сфере финансов, производства и мировой торговли, её социально </w:t>
      </w:r>
      <w:proofErr w:type="gramStart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–э</w:t>
      </w:r>
      <w:proofErr w:type="gramEnd"/>
      <w:r w:rsidRPr="005A120D">
        <w:rPr>
          <w:rFonts w:ascii="Times New Roman" w:eastAsia="Calibri" w:hAnsi="Times New Roman" w:cs="Times New Roman"/>
          <w:color w:val="000000"/>
          <w:sz w:val="24"/>
          <w:szCs w:val="24"/>
        </w:rPr>
        <w:t>кономические последствия. Роль государства в условиях глобализации. Формирование глобального информационного и культурного пространства: проблемы и перспективы. Глобальные проблемы современности, пути их решения.</w:t>
      </w:r>
    </w:p>
    <w:p w:rsidR="00E94DAA" w:rsidRDefault="00E94DAA" w:rsidP="004D3A31">
      <w:p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</w:p>
    <w:p w:rsidR="0075003C" w:rsidRDefault="0075003C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F705B" w:rsidRDefault="00AF705B" w:rsidP="007918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183E" w:rsidRPr="0079183E" w:rsidRDefault="008F339B" w:rsidP="007918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79183E" w:rsidRPr="0079183E" w:rsidRDefault="0079183E" w:rsidP="0079183E">
      <w:pPr>
        <w:shd w:val="clear" w:color="auto" w:fill="FFFFFF"/>
        <w:tabs>
          <w:tab w:val="left" w:pos="557"/>
        </w:tabs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83E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79183E" w:rsidRPr="0079183E" w:rsidRDefault="0079183E" w:rsidP="0079183E">
      <w:p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183E">
        <w:rPr>
          <w:rFonts w:ascii="Times New Roman" w:hAnsi="Times New Roman" w:cs="Times New Roman"/>
          <w:i/>
          <w:iCs/>
          <w:sz w:val="24"/>
          <w:szCs w:val="24"/>
        </w:rPr>
        <w:t>Программно-нормативное обеспечение:</w:t>
      </w:r>
    </w:p>
    <w:p w:rsidR="0079183E" w:rsidRPr="0079183E" w:rsidRDefault="0079183E" w:rsidP="0079183E">
      <w:pPr>
        <w:pStyle w:val="a9"/>
        <w:numPr>
          <w:ilvl w:val="0"/>
          <w:numId w:val="2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183E">
        <w:rPr>
          <w:rFonts w:ascii="Times New Roman" w:hAnsi="Times New Roman" w:cs="Times New Roman"/>
          <w:sz w:val="24"/>
          <w:szCs w:val="24"/>
        </w:rPr>
        <w:t>ФГОС: основное общее образование // ФГОС. М.: Просвещение, 2009.</w:t>
      </w:r>
    </w:p>
    <w:p w:rsidR="0079183E" w:rsidRPr="0079183E" w:rsidRDefault="0079183E" w:rsidP="0079183E">
      <w:pPr>
        <w:pStyle w:val="a9"/>
        <w:numPr>
          <w:ilvl w:val="0"/>
          <w:numId w:val="2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183E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История. 5-9 классы: проект. – 2-е изд. – М.: Просвещение, 2011.</w:t>
      </w:r>
    </w:p>
    <w:p w:rsidR="0079183E" w:rsidRPr="0079183E" w:rsidRDefault="0079183E" w:rsidP="0079183E">
      <w:pPr>
        <w:pStyle w:val="a9"/>
        <w:numPr>
          <w:ilvl w:val="0"/>
          <w:numId w:val="2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183E">
        <w:rPr>
          <w:rFonts w:ascii="Times New Roman" w:hAnsi="Times New Roman" w:cs="Times New Roman"/>
          <w:sz w:val="24"/>
          <w:szCs w:val="24"/>
        </w:rPr>
        <w:t>Концепция единого учебно-методического комплекса по отечественной истории (</w:t>
      </w:r>
      <w:hyperlink r:id="rId8" w:history="1">
        <w:r w:rsidRPr="0079183E">
          <w:rPr>
            <w:rStyle w:val="ac"/>
            <w:rFonts w:ascii="Times New Roman" w:hAnsi="Times New Roman" w:cs="Times New Roman"/>
            <w:sz w:val="24"/>
            <w:szCs w:val="24"/>
          </w:rPr>
          <w:t>http://минобрнауки.рф/документы/3483</w:t>
        </w:r>
      </w:hyperlink>
      <w:r w:rsidRPr="0079183E">
        <w:rPr>
          <w:rFonts w:ascii="Times New Roman" w:hAnsi="Times New Roman" w:cs="Times New Roman"/>
          <w:sz w:val="24"/>
          <w:szCs w:val="24"/>
        </w:rPr>
        <w:t>).</w:t>
      </w:r>
    </w:p>
    <w:p w:rsidR="0079183E" w:rsidRPr="0079183E" w:rsidRDefault="0079183E" w:rsidP="0079183E">
      <w:pPr>
        <w:pStyle w:val="a9"/>
        <w:numPr>
          <w:ilvl w:val="0"/>
          <w:numId w:val="2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183E">
        <w:rPr>
          <w:rFonts w:ascii="Times New Roman" w:hAnsi="Times New Roman" w:cs="Times New Roman"/>
          <w:sz w:val="24"/>
          <w:szCs w:val="24"/>
        </w:rPr>
        <w:t xml:space="preserve"> Историко-культурный стандарт (</w:t>
      </w:r>
      <w:hyperlink r:id="rId9" w:history="1">
        <w:r w:rsidRPr="0079183E">
          <w:rPr>
            <w:rStyle w:val="ac"/>
            <w:rFonts w:ascii="Times New Roman" w:hAnsi="Times New Roman" w:cs="Times New Roman"/>
            <w:sz w:val="24"/>
            <w:szCs w:val="24"/>
          </w:rPr>
          <w:t>http://минобрнауки.рф/документы/3483</w:t>
        </w:r>
      </w:hyperlink>
      <w:r w:rsidRPr="0079183E">
        <w:rPr>
          <w:rFonts w:ascii="Times New Roman" w:hAnsi="Times New Roman" w:cs="Times New Roman"/>
          <w:sz w:val="24"/>
          <w:szCs w:val="24"/>
        </w:rPr>
        <w:t>).</w:t>
      </w:r>
    </w:p>
    <w:p w:rsidR="0079183E" w:rsidRPr="0079183E" w:rsidRDefault="0079183E" w:rsidP="0079183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79183E">
        <w:rPr>
          <w:rFonts w:ascii="Times New Roman" w:hAnsi="Times New Roman" w:cs="Times New Roman"/>
          <w:sz w:val="24"/>
          <w:szCs w:val="24"/>
        </w:rPr>
        <w:t xml:space="preserve">Данилов А.А. Рабочая программа и тематическое планирование курса «История России». 6-9 </w:t>
      </w:r>
      <w:proofErr w:type="spellStart"/>
      <w:r w:rsidRPr="0079183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9183E">
        <w:rPr>
          <w:rFonts w:ascii="Times New Roman" w:hAnsi="Times New Roman" w:cs="Times New Roman"/>
          <w:sz w:val="24"/>
          <w:szCs w:val="24"/>
        </w:rPr>
        <w:t xml:space="preserve">. (основная школа) / А. А. Данилов, О. Н. Журавлева, И. Е. Барыкина. - М.: Просвещение, 2016. </w:t>
      </w:r>
    </w:p>
    <w:p w:rsidR="0079183E" w:rsidRPr="0079183E" w:rsidRDefault="0079183E" w:rsidP="0079183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251">
        <w:rPr>
          <w:rFonts w:ascii="Times New Roman" w:hAnsi="Times New Roman" w:cs="Times New Roman"/>
          <w:sz w:val="24"/>
          <w:szCs w:val="24"/>
        </w:rPr>
        <w:t>Авторской программы «Программа курса 10 - 11 классы». О.В. Волобуев». М. 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54251">
        <w:rPr>
          <w:rFonts w:ascii="Times New Roman" w:hAnsi="Times New Roman" w:cs="Times New Roman"/>
          <w:sz w:val="24"/>
          <w:szCs w:val="24"/>
        </w:rPr>
        <w:t>.</w:t>
      </w:r>
    </w:p>
    <w:p w:rsidR="0079183E" w:rsidRPr="0079183E" w:rsidRDefault="0079183E" w:rsidP="0079183E">
      <w:pPr>
        <w:shd w:val="clear" w:color="auto" w:fill="FFFFFF"/>
        <w:tabs>
          <w:tab w:val="left" w:pos="562"/>
        </w:tabs>
        <w:spacing w:after="0"/>
        <w:ind w:left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183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Состав </w:t>
      </w:r>
      <w:r w:rsidRPr="0079183E">
        <w:rPr>
          <w:rFonts w:ascii="Times New Roman" w:hAnsi="Times New Roman" w:cs="Times New Roman"/>
          <w:iCs/>
          <w:spacing w:val="-5"/>
          <w:sz w:val="24"/>
          <w:szCs w:val="24"/>
        </w:rPr>
        <w:t>учебно-методиче</w:t>
      </w:r>
      <w:r w:rsidRPr="0079183E">
        <w:rPr>
          <w:rFonts w:ascii="Times New Roman" w:hAnsi="Times New Roman" w:cs="Times New Roman"/>
          <w:iCs/>
          <w:sz w:val="24"/>
          <w:szCs w:val="24"/>
        </w:rPr>
        <w:t>ского комплекта:</w:t>
      </w:r>
    </w:p>
    <w:p w:rsidR="0079183E" w:rsidRPr="0079183E" w:rsidRDefault="0079183E" w:rsidP="0079183E">
      <w:pPr>
        <w:pStyle w:val="a9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183E">
        <w:rPr>
          <w:rFonts w:ascii="Times New Roman" w:hAnsi="Times New Roman" w:cs="Times New Roman"/>
          <w:sz w:val="24"/>
          <w:szCs w:val="24"/>
        </w:rPr>
        <w:t>Учебник. История России. 11 класс.</w:t>
      </w:r>
      <w:r w:rsidRPr="0079183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9183E">
        <w:rPr>
          <w:rFonts w:ascii="Times New Roman" w:hAnsi="Times New Roman" w:cs="Times New Roman"/>
          <w:bCs/>
          <w:sz w:val="24"/>
          <w:szCs w:val="24"/>
        </w:rPr>
        <w:t xml:space="preserve">Н. М. Арсентьев, А. А. Данилов, </w:t>
      </w:r>
      <w:proofErr w:type="spellStart"/>
      <w:r w:rsidRPr="0079183E">
        <w:rPr>
          <w:rFonts w:ascii="Times New Roman" w:hAnsi="Times New Roman" w:cs="Times New Roman"/>
          <w:bCs/>
          <w:sz w:val="24"/>
          <w:szCs w:val="24"/>
        </w:rPr>
        <w:t>И.В.Курукин</w:t>
      </w:r>
      <w:proofErr w:type="spellEnd"/>
      <w:r w:rsidRPr="0079183E">
        <w:rPr>
          <w:rFonts w:ascii="Times New Roman" w:hAnsi="Times New Roman" w:cs="Times New Roman"/>
          <w:bCs/>
          <w:sz w:val="24"/>
          <w:szCs w:val="24"/>
        </w:rPr>
        <w:t xml:space="preserve">, А.Я.Токарева под редакцией А. В. </w:t>
      </w:r>
      <w:proofErr w:type="spellStart"/>
      <w:r w:rsidRPr="0079183E">
        <w:rPr>
          <w:rFonts w:ascii="Times New Roman" w:hAnsi="Times New Roman" w:cs="Times New Roman"/>
          <w:bCs/>
          <w:sz w:val="24"/>
          <w:szCs w:val="24"/>
        </w:rPr>
        <w:t>Торкунова</w:t>
      </w:r>
      <w:proofErr w:type="spellEnd"/>
      <w:r w:rsidRPr="0079183E">
        <w:rPr>
          <w:rFonts w:ascii="Times New Roman" w:hAnsi="Times New Roman" w:cs="Times New Roman"/>
          <w:bCs/>
          <w:sz w:val="24"/>
          <w:szCs w:val="24"/>
        </w:rPr>
        <w:t>; М. «Просвещение», 2019 год;</w:t>
      </w:r>
    </w:p>
    <w:p w:rsidR="0079183E" w:rsidRPr="0079183E" w:rsidRDefault="0079183E" w:rsidP="0079183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83E">
        <w:rPr>
          <w:rFonts w:ascii="Times New Roman" w:hAnsi="Times New Roman" w:cs="Times New Roman"/>
          <w:sz w:val="24"/>
          <w:szCs w:val="24"/>
        </w:rPr>
        <w:t xml:space="preserve">Учебник: «Всеобщая история» 11 класс, О.В. Волобуев. -  М.: «Дрофа».2017. </w:t>
      </w:r>
    </w:p>
    <w:p w:rsidR="0079183E" w:rsidRPr="0079183E" w:rsidRDefault="0079183E" w:rsidP="0079183E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iCs w:val="0"/>
          <w:sz w:val="24"/>
          <w:szCs w:val="24"/>
        </w:rPr>
      </w:pPr>
      <w:r w:rsidRPr="0079183E">
        <w:rPr>
          <w:rFonts w:ascii="Times New Roman" w:hAnsi="Times New Roman" w:cs="Times New Roman"/>
          <w:sz w:val="24"/>
          <w:szCs w:val="24"/>
        </w:rPr>
        <w:t xml:space="preserve">Поурочные рекомендации. История России.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79183E">
        <w:rPr>
          <w:rFonts w:ascii="Times New Roman" w:hAnsi="Times New Roman" w:cs="Times New Roman"/>
          <w:sz w:val="24"/>
          <w:szCs w:val="24"/>
        </w:rPr>
        <w:t xml:space="preserve"> класс.</w:t>
      </w:r>
      <w:r w:rsidRPr="0079183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9183E">
        <w:rPr>
          <w:rStyle w:val="ad"/>
          <w:rFonts w:ascii="Times New Roman" w:eastAsia="Calibri" w:hAnsi="Times New Roman" w:cs="Times New Roman"/>
          <w:i w:val="0"/>
          <w:sz w:val="24"/>
          <w:szCs w:val="24"/>
        </w:rPr>
        <w:t>Журавлева О.Н.</w:t>
      </w:r>
    </w:p>
    <w:p w:rsidR="0079183E" w:rsidRPr="0079183E" w:rsidRDefault="0079183E" w:rsidP="0079183E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Style w:val="ad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79183E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9183E">
        <w:rPr>
          <w:rFonts w:ascii="Times New Roman" w:hAnsi="Times New Roman" w:cs="Times New Roman"/>
          <w:sz w:val="24"/>
          <w:szCs w:val="24"/>
        </w:rPr>
        <w:t>Книга для чтения. История России. 6-9 классы.</w:t>
      </w:r>
      <w:r w:rsidRPr="0079183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9183E">
        <w:rPr>
          <w:rStyle w:val="ad"/>
          <w:rFonts w:ascii="Times New Roman" w:eastAsia="Calibri" w:hAnsi="Times New Roman" w:cs="Times New Roman"/>
          <w:i w:val="0"/>
          <w:sz w:val="24"/>
          <w:szCs w:val="24"/>
        </w:rPr>
        <w:t>Данилов А.А.</w:t>
      </w:r>
    </w:p>
    <w:p w:rsidR="0079183E" w:rsidRPr="0079183E" w:rsidRDefault="0079183E" w:rsidP="0079183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Style w:val="ad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79183E">
        <w:rPr>
          <w:rStyle w:val="ad"/>
          <w:rFonts w:ascii="Times New Roman" w:hAnsi="Times New Roman" w:cs="Times New Roman"/>
          <w:i w:val="0"/>
          <w:sz w:val="24"/>
          <w:szCs w:val="24"/>
        </w:rPr>
        <w:t>Атлас по истории России. К</w:t>
      </w:r>
      <w:r w:rsidRPr="0079183E">
        <w:rPr>
          <w:rStyle w:val="ad"/>
          <w:rFonts w:ascii="Times New Roman" w:eastAsia="Calibri" w:hAnsi="Times New Roman" w:cs="Times New Roman"/>
          <w:i w:val="0"/>
          <w:sz w:val="24"/>
          <w:szCs w:val="24"/>
        </w:rPr>
        <w:t xml:space="preserve">онец </w:t>
      </w:r>
      <w:r w:rsidRPr="0079183E">
        <w:rPr>
          <w:rStyle w:val="ad"/>
          <w:rFonts w:ascii="Times New Roman" w:eastAsia="Calibri" w:hAnsi="Times New Roman" w:cs="Times New Roman"/>
          <w:i w:val="0"/>
          <w:sz w:val="24"/>
          <w:szCs w:val="24"/>
          <w:lang w:val="en-US"/>
        </w:rPr>
        <w:t>XVII</w:t>
      </w:r>
      <w:r w:rsidRPr="0079183E">
        <w:rPr>
          <w:rStyle w:val="ad"/>
          <w:rFonts w:ascii="Times New Roman" w:hAnsi="Times New Roman" w:cs="Times New Roman"/>
          <w:i w:val="0"/>
          <w:sz w:val="24"/>
          <w:szCs w:val="24"/>
        </w:rPr>
        <w:t>-</w:t>
      </w:r>
      <w:r w:rsidRPr="0079183E">
        <w:rPr>
          <w:rStyle w:val="ad"/>
          <w:rFonts w:ascii="Times New Roman" w:hAnsi="Times New Roman" w:cs="Times New Roman"/>
          <w:i w:val="0"/>
          <w:sz w:val="24"/>
          <w:szCs w:val="24"/>
          <w:lang w:val="en-US"/>
        </w:rPr>
        <w:t>XVIII</w:t>
      </w:r>
      <w:r w:rsidRPr="0079183E">
        <w:rPr>
          <w:rStyle w:val="ad"/>
          <w:rFonts w:ascii="Times New Roman" w:eastAsia="Calibri" w:hAnsi="Times New Roman" w:cs="Times New Roman"/>
          <w:i w:val="0"/>
          <w:sz w:val="24"/>
          <w:szCs w:val="24"/>
        </w:rPr>
        <w:t xml:space="preserve"> вв. М. «Дрофа», 2015 г.</w:t>
      </w:r>
    </w:p>
    <w:p w:rsidR="0079183E" w:rsidRPr="0079183E" w:rsidRDefault="0079183E" w:rsidP="0079183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83E">
        <w:rPr>
          <w:rStyle w:val="ad"/>
          <w:rFonts w:ascii="Times New Roman" w:eastAsia="Calibri" w:hAnsi="Times New Roman" w:cs="Times New Roman"/>
          <w:i w:val="0"/>
          <w:sz w:val="24"/>
          <w:szCs w:val="24"/>
        </w:rPr>
        <w:t>Контурные карты по истории России.</w:t>
      </w:r>
      <w:r w:rsidRPr="0079183E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К</w:t>
      </w:r>
      <w:r w:rsidRPr="0079183E">
        <w:rPr>
          <w:rStyle w:val="ad"/>
          <w:rFonts w:ascii="Times New Roman" w:eastAsia="Calibri" w:hAnsi="Times New Roman" w:cs="Times New Roman"/>
          <w:i w:val="0"/>
          <w:sz w:val="24"/>
          <w:szCs w:val="24"/>
        </w:rPr>
        <w:t xml:space="preserve">онец </w:t>
      </w:r>
      <w:r w:rsidRPr="0079183E">
        <w:rPr>
          <w:rStyle w:val="ad"/>
          <w:rFonts w:ascii="Times New Roman" w:eastAsia="Calibri" w:hAnsi="Times New Roman" w:cs="Times New Roman"/>
          <w:i w:val="0"/>
          <w:sz w:val="24"/>
          <w:szCs w:val="24"/>
          <w:lang w:val="en-US"/>
        </w:rPr>
        <w:t>XVII</w:t>
      </w:r>
      <w:r w:rsidRPr="0079183E">
        <w:rPr>
          <w:rStyle w:val="ad"/>
          <w:rFonts w:ascii="Times New Roman" w:hAnsi="Times New Roman" w:cs="Times New Roman"/>
          <w:i w:val="0"/>
          <w:sz w:val="24"/>
          <w:szCs w:val="24"/>
        </w:rPr>
        <w:t>-</w:t>
      </w:r>
      <w:r w:rsidRPr="0079183E">
        <w:rPr>
          <w:rStyle w:val="ad"/>
          <w:rFonts w:ascii="Times New Roman" w:hAnsi="Times New Roman" w:cs="Times New Roman"/>
          <w:i w:val="0"/>
          <w:sz w:val="24"/>
          <w:szCs w:val="24"/>
          <w:lang w:val="en-US"/>
        </w:rPr>
        <w:t>XVIII</w:t>
      </w:r>
      <w:r w:rsidRPr="0079183E">
        <w:rPr>
          <w:rStyle w:val="ad"/>
          <w:rFonts w:ascii="Times New Roman" w:eastAsia="Calibri" w:hAnsi="Times New Roman" w:cs="Times New Roman"/>
          <w:i w:val="0"/>
          <w:sz w:val="24"/>
          <w:szCs w:val="24"/>
        </w:rPr>
        <w:t xml:space="preserve"> вв. М. «Дрофа», 2015 г.</w:t>
      </w:r>
    </w:p>
    <w:p w:rsidR="0079183E" w:rsidRPr="0079183E" w:rsidRDefault="0079183E" w:rsidP="0079183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83E">
        <w:rPr>
          <w:rFonts w:ascii="Times New Roman" w:hAnsi="Times New Roman" w:cs="Times New Roman"/>
          <w:sz w:val="24"/>
          <w:szCs w:val="24"/>
        </w:rPr>
        <w:t>Хрестоматия. История России. 6–10 классы (в 2-х частях).</w:t>
      </w:r>
      <w:r w:rsidRPr="0079183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9183E">
        <w:rPr>
          <w:rStyle w:val="ad"/>
          <w:rFonts w:ascii="Times New Roman" w:eastAsia="Calibri" w:hAnsi="Times New Roman" w:cs="Times New Roman"/>
          <w:i w:val="0"/>
          <w:sz w:val="24"/>
          <w:szCs w:val="24"/>
        </w:rPr>
        <w:t>Сост. Данилов А.А.</w:t>
      </w:r>
      <w:r w:rsidRPr="0079183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79183E" w:rsidRPr="0079183E" w:rsidRDefault="0079183E" w:rsidP="0079183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83E">
        <w:rPr>
          <w:rFonts w:ascii="Times New Roman" w:hAnsi="Times New Roman" w:cs="Times New Roman"/>
          <w:sz w:val="24"/>
          <w:szCs w:val="24"/>
        </w:rPr>
        <w:t xml:space="preserve"> Рабочая программа и тематическое планирование курса «История России». 6–9 классы.</w:t>
      </w:r>
      <w:r w:rsidRPr="0079183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9183E">
        <w:rPr>
          <w:rStyle w:val="ad"/>
          <w:rFonts w:ascii="Times New Roman" w:eastAsia="Calibri" w:hAnsi="Times New Roman" w:cs="Times New Roman"/>
          <w:i w:val="0"/>
          <w:sz w:val="24"/>
          <w:szCs w:val="24"/>
        </w:rPr>
        <w:t>Данилов А.А., Журавлева О.Н., Барыкина И.Е.</w:t>
      </w:r>
    </w:p>
    <w:p w:rsidR="0079183E" w:rsidRPr="0079183E" w:rsidRDefault="0079183E" w:rsidP="0079183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Style w:val="ad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79183E">
        <w:rPr>
          <w:rFonts w:ascii="Times New Roman" w:hAnsi="Times New Roman" w:cs="Times New Roman"/>
          <w:sz w:val="24"/>
          <w:szCs w:val="24"/>
        </w:rPr>
        <w:t>Комплект методических материалов в помощь учителю истории.</w:t>
      </w:r>
      <w:r w:rsidRPr="0079183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9183E">
        <w:rPr>
          <w:rStyle w:val="ad"/>
          <w:rFonts w:ascii="Times New Roman" w:eastAsia="Calibri" w:hAnsi="Times New Roman" w:cs="Times New Roman"/>
          <w:i w:val="0"/>
          <w:sz w:val="24"/>
          <w:szCs w:val="24"/>
        </w:rPr>
        <w:t>Сост. Данилов А.А.</w:t>
      </w:r>
    </w:p>
    <w:p w:rsidR="0079183E" w:rsidRPr="0079183E" w:rsidRDefault="007355BA" w:rsidP="0079183E">
      <w:pPr>
        <w:tabs>
          <w:tab w:val="left" w:pos="284"/>
          <w:tab w:val="left" w:pos="567"/>
        </w:tabs>
        <w:spacing w:after="0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183E" w:rsidRPr="0079183E" w:rsidRDefault="0079183E" w:rsidP="0079183E">
      <w:pPr>
        <w:tabs>
          <w:tab w:val="left" w:pos="284"/>
          <w:tab w:val="left" w:pos="567"/>
        </w:tabs>
        <w:ind w:right="-1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83E">
        <w:rPr>
          <w:rFonts w:ascii="Times New Roman" w:hAnsi="Times New Roman" w:cs="Times New Roman"/>
          <w:b/>
          <w:bCs/>
          <w:sz w:val="24"/>
          <w:szCs w:val="24"/>
        </w:rPr>
        <w:t>Ресурсы Интернет</w:t>
      </w:r>
    </w:p>
    <w:p w:rsidR="0079183E" w:rsidRPr="0079183E" w:rsidRDefault="00FE32F7" w:rsidP="0079183E">
      <w:pPr>
        <w:numPr>
          <w:ilvl w:val="0"/>
          <w:numId w:val="20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9183E" w:rsidRPr="0079183E">
          <w:rPr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="0079183E" w:rsidRPr="0079183E">
        <w:rPr>
          <w:rFonts w:ascii="Times New Roman" w:hAnsi="Times New Roman" w:cs="Times New Roman"/>
          <w:sz w:val="24"/>
          <w:szCs w:val="24"/>
        </w:rPr>
        <w:t> Федеральный центр информационно-образовательных ресурсов.</w:t>
      </w:r>
    </w:p>
    <w:p w:rsidR="0079183E" w:rsidRPr="0079183E" w:rsidRDefault="00FE32F7" w:rsidP="0079183E">
      <w:pPr>
        <w:numPr>
          <w:ilvl w:val="0"/>
          <w:numId w:val="20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9183E" w:rsidRPr="0079183E">
          <w:rPr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79183E" w:rsidRPr="0079183E">
        <w:rPr>
          <w:rFonts w:ascii="Times New Roman" w:hAnsi="Times New Roman" w:cs="Times New Roman"/>
          <w:sz w:val="24"/>
          <w:szCs w:val="24"/>
        </w:rPr>
        <w:t>  Единая коллекция цифровых образовательных ресурсов.</w:t>
      </w:r>
    </w:p>
    <w:p w:rsidR="0079183E" w:rsidRPr="0079183E" w:rsidRDefault="0079183E" w:rsidP="0079183E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183E">
        <w:rPr>
          <w:rFonts w:ascii="Times New Roman" w:hAnsi="Times New Roman" w:cs="Times New Roman"/>
          <w:sz w:val="24"/>
          <w:szCs w:val="24"/>
        </w:rPr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79183E" w:rsidRPr="0079183E" w:rsidRDefault="0079183E" w:rsidP="0079183E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183E">
        <w:rPr>
          <w:rFonts w:ascii="Times New Roman" w:hAnsi="Times New Roman" w:cs="Times New Roman"/>
          <w:sz w:val="24"/>
          <w:szCs w:val="24"/>
        </w:rPr>
        <w:t>http://pedsovet.org/ - Всероссийский интернет-педсовет</w:t>
      </w:r>
    </w:p>
    <w:p w:rsidR="0079183E" w:rsidRPr="0079183E" w:rsidRDefault="0079183E" w:rsidP="0079183E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183E">
        <w:rPr>
          <w:rFonts w:ascii="Times New Roman" w:hAnsi="Times New Roman" w:cs="Times New Roman"/>
          <w:sz w:val="24"/>
          <w:szCs w:val="24"/>
        </w:rPr>
        <w:t>http://www.1september.ru/ru/ - Газета "Первое Сентября" и ее приложения. Информация для педагогов</w:t>
      </w:r>
    </w:p>
    <w:p w:rsidR="0079183E" w:rsidRPr="0079183E" w:rsidRDefault="0079183E" w:rsidP="0079183E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183E">
        <w:rPr>
          <w:rFonts w:ascii="Times New Roman" w:hAnsi="Times New Roman" w:cs="Times New Roman"/>
          <w:sz w:val="24"/>
          <w:szCs w:val="24"/>
        </w:rPr>
        <w:t>http://www.it-n.ru/ - Сеть творческих учителей</w:t>
      </w:r>
      <w:r w:rsidRPr="0079183E">
        <w:rPr>
          <w:rFonts w:ascii="Times New Roman" w:hAnsi="Times New Roman" w:cs="Times New Roman"/>
          <w:sz w:val="24"/>
          <w:szCs w:val="24"/>
        </w:rPr>
        <w:tab/>
      </w:r>
    </w:p>
    <w:p w:rsidR="0079183E" w:rsidRPr="0079183E" w:rsidRDefault="0079183E" w:rsidP="0079183E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183E">
        <w:rPr>
          <w:rFonts w:ascii="Times New Roman" w:hAnsi="Times New Roman" w:cs="Times New Roman"/>
          <w:sz w:val="24"/>
          <w:szCs w:val="24"/>
        </w:rPr>
        <w:t xml:space="preserve">http://www.pish.ru/сайт журнала «Преподавание истории в школе» с архивом  </w:t>
      </w:r>
    </w:p>
    <w:p w:rsidR="0079183E" w:rsidRPr="0079183E" w:rsidRDefault="0079183E" w:rsidP="0079183E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183E">
        <w:rPr>
          <w:rFonts w:ascii="Times New Roman" w:hAnsi="Times New Roman" w:cs="Times New Roman"/>
          <w:sz w:val="24"/>
          <w:szCs w:val="24"/>
        </w:rPr>
        <w:t>http://his.1september.ru  Газета "История" и сайт для учителя "Я иду на урок истории"</w:t>
      </w:r>
    </w:p>
    <w:p w:rsidR="0079183E" w:rsidRPr="0079183E" w:rsidRDefault="0079183E" w:rsidP="0079183E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183E">
        <w:rPr>
          <w:rFonts w:ascii="Times New Roman" w:hAnsi="Times New Roman" w:cs="Times New Roman"/>
          <w:sz w:val="24"/>
          <w:szCs w:val="24"/>
        </w:rPr>
        <w:t>http://www.fipi.ru  - ФИПИ</w:t>
      </w:r>
    </w:p>
    <w:p w:rsidR="0079183E" w:rsidRPr="0079183E" w:rsidRDefault="0079183E" w:rsidP="0079183E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183E">
        <w:rPr>
          <w:rFonts w:ascii="Times New Roman" w:hAnsi="Times New Roman" w:cs="Times New Roman"/>
          <w:sz w:val="24"/>
          <w:szCs w:val="24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79183E" w:rsidRPr="0079183E" w:rsidRDefault="0079183E" w:rsidP="0079183E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183E">
        <w:rPr>
          <w:rFonts w:ascii="Times New Roman" w:hAnsi="Times New Roman" w:cs="Times New Roman"/>
          <w:sz w:val="24"/>
          <w:szCs w:val="24"/>
        </w:rPr>
        <w:t xml:space="preserve">http://rosolymp.ru/ - Всероссийская  Олимпиада школьников </w:t>
      </w:r>
    </w:p>
    <w:p w:rsidR="0079183E" w:rsidRPr="0079183E" w:rsidRDefault="0079183E" w:rsidP="0079183E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183E">
        <w:rPr>
          <w:rFonts w:ascii="Times New Roman" w:hAnsi="Times New Roman" w:cs="Times New Roman"/>
          <w:sz w:val="24"/>
          <w:szCs w:val="24"/>
        </w:rPr>
        <w:t xml:space="preserve">http://www.zavuch.info/   - </w:t>
      </w:r>
      <w:proofErr w:type="spellStart"/>
      <w:r w:rsidRPr="0079183E">
        <w:rPr>
          <w:rFonts w:ascii="Times New Roman" w:hAnsi="Times New Roman" w:cs="Times New Roman"/>
          <w:sz w:val="24"/>
          <w:szCs w:val="24"/>
        </w:rPr>
        <w:t>Завуч-инфо</w:t>
      </w:r>
      <w:proofErr w:type="spellEnd"/>
      <w:r w:rsidRPr="0079183E">
        <w:rPr>
          <w:rFonts w:ascii="Times New Roman" w:hAnsi="Times New Roman" w:cs="Times New Roman"/>
          <w:sz w:val="24"/>
          <w:szCs w:val="24"/>
        </w:rPr>
        <w:t xml:space="preserve"> (методическая библиотека, педагогическая ярмарка, сообщество педагогов, новости…)</w:t>
      </w:r>
    </w:p>
    <w:p w:rsidR="0079183E" w:rsidRPr="0079183E" w:rsidRDefault="00FE32F7" w:rsidP="0079183E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Style w:val="c22c3"/>
          <w:rFonts w:ascii="Times New Roman" w:hAnsi="Times New Roman" w:cs="Times New Roman"/>
          <w:sz w:val="24"/>
          <w:szCs w:val="24"/>
        </w:rPr>
      </w:pPr>
      <w:hyperlink r:id="rId12" w:history="1">
        <w:r w:rsidR="0079183E" w:rsidRPr="0079183E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http://www.km-school.ru/r1/media/a1.asp</w:t>
        </w:r>
      </w:hyperlink>
      <w:r w:rsidR="0079183E" w:rsidRPr="0079183E">
        <w:rPr>
          <w:rStyle w:val="c22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Энциклопедия Кирилла и </w:t>
      </w:r>
      <w:proofErr w:type="spellStart"/>
      <w:r w:rsidR="0079183E" w:rsidRPr="0079183E">
        <w:rPr>
          <w:rStyle w:val="c22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Мефодия</w:t>
      </w:r>
      <w:proofErr w:type="spellEnd"/>
    </w:p>
    <w:p w:rsidR="0079183E" w:rsidRPr="0079183E" w:rsidRDefault="00FE32F7" w:rsidP="0079183E">
      <w:pPr>
        <w:numPr>
          <w:ilvl w:val="0"/>
          <w:numId w:val="20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79183E" w:rsidRPr="0079183E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http://www.hrono.info/biograf/index.php</w:t>
        </w:r>
      </w:hyperlink>
      <w:r w:rsidR="0079183E" w:rsidRPr="0079183E">
        <w:rPr>
          <w:rStyle w:val="c22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- </w:t>
      </w:r>
      <w:proofErr w:type="spellStart"/>
      <w:r w:rsidR="0079183E" w:rsidRPr="0079183E">
        <w:rPr>
          <w:rFonts w:ascii="Times New Roman" w:hAnsi="Times New Roman" w:cs="Times New Roman"/>
          <w:color w:val="000000"/>
          <w:sz w:val="24"/>
          <w:szCs w:val="24"/>
        </w:rPr>
        <w:t>Хронос</w:t>
      </w:r>
      <w:proofErr w:type="spellEnd"/>
      <w:r w:rsidR="0079183E" w:rsidRPr="0079183E">
        <w:rPr>
          <w:rFonts w:ascii="Times New Roman" w:hAnsi="Times New Roman" w:cs="Times New Roman"/>
          <w:color w:val="000000"/>
          <w:sz w:val="24"/>
          <w:szCs w:val="24"/>
        </w:rPr>
        <w:t>. Коллекция ресурсов по истории. Подробные биографии, документы, статьи, карты</w:t>
      </w:r>
    </w:p>
    <w:p w:rsidR="0079183E" w:rsidRPr="0079183E" w:rsidRDefault="0079183E" w:rsidP="0079183E">
      <w:pPr>
        <w:numPr>
          <w:ilvl w:val="0"/>
          <w:numId w:val="20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  <w:rPr>
          <w:rFonts w:ascii="Times New Roman" w:hAnsi="Times New Roman" w:cs="Times New Roman"/>
          <w:color w:val="000000"/>
          <w:sz w:val="24"/>
          <w:szCs w:val="24"/>
        </w:rPr>
      </w:pPr>
      <w:r w:rsidRPr="0079183E">
        <w:rPr>
          <w:rFonts w:ascii="Times New Roman" w:hAnsi="Times New Roman" w:cs="Times New Roman"/>
          <w:color w:val="000000"/>
          <w:sz w:val="24"/>
          <w:szCs w:val="24"/>
        </w:rPr>
        <w:t>http://www.russianculture.ru/ - портал «Культура России»;</w:t>
      </w:r>
    </w:p>
    <w:p w:rsidR="0079183E" w:rsidRPr="0079183E" w:rsidRDefault="0079183E" w:rsidP="0079183E">
      <w:pPr>
        <w:numPr>
          <w:ilvl w:val="0"/>
          <w:numId w:val="20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  <w:rPr>
          <w:rFonts w:ascii="Times New Roman" w:hAnsi="Times New Roman" w:cs="Times New Roman"/>
          <w:sz w:val="24"/>
          <w:szCs w:val="24"/>
        </w:rPr>
      </w:pPr>
      <w:r w:rsidRPr="0079183E">
        <w:rPr>
          <w:rFonts w:ascii="Times New Roman" w:hAnsi="Times New Roman" w:cs="Times New Roman"/>
          <w:color w:val="000000"/>
          <w:sz w:val="24"/>
          <w:szCs w:val="24"/>
        </w:rPr>
        <w:t>http://www.historia.ru/ - «Мир истории». Электронный журнал</w:t>
      </w:r>
    </w:p>
    <w:p w:rsidR="0075003C" w:rsidRPr="0079183E" w:rsidRDefault="0075003C" w:rsidP="0075003C">
      <w:p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</w:p>
    <w:p w:rsidR="0075003C" w:rsidRPr="0079183E" w:rsidRDefault="0075003C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003C" w:rsidRDefault="0075003C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003C" w:rsidRDefault="0075003C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003C" w:rsidRDefault="0075003C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003C" w:rsidRDefault="0075003C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003C" w:rsidRDefault="0075003C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003C" w:rsidRDefault="0075003C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003C" w:rsidRDefault="0075003C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003C" w:rsidRDefault="0075003C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003C" w:rsidRDefault="0075003C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003C" w:rsidRDefault="0075003C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003C" w:rsidRDefault="0075003C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003C" w:rsidRDefault="0075003C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003C" w:rsidRDefault="0075003C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003C" w:rsidRDefault="0075003C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003C" w:rsidRDefault="0075003C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003C" w:rsidRDefault="0075003C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003C" w:rsidRDefault="0075003C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F705B" w:rsidRDefault="00AF705B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F705B" w:rsidRDefault="00AF705B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F705B" w:rsidRDefault="00AF705B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F705B" w:rsidRDefault="00AF705B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F705B" w:rsidRDefault="00AF705B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F705B" w:rsidRDefault="00AF705B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F339B" w:rsidRDefault="008F339B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F339B" w:rsidRDefault="008F339B" w:rsidP="00E94DAA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8F339B" w:rsidSect="00410DA6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736" w:rsidRDefault="00D32736" w:rsidP="003C022C">
      <w:pPr>
        <w:spacing w:after="0" w:line="240" w:lineRule="auto"/>
      </w:pPr>
      <w:r>
        <w:separator/>
      </w:r>
    </w:p>
  </w:endnote>
  <w:endnote w:type="continuationSeparator" w:id="0">
    <w:p w:rsidR="00D32736" w:rsidRDefault="00D32736" w:rsidP="003C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024802"/>
      <w:docPartObj>
        <w:docPartGallery w:val="Page Numbers (Bottom of Page)"/>
        <w:docPartUnique/>
      </w:docPartObj>
    </w:sdtPr>
    <w:sdtContent>
      <w:p w:rsidR="007355BA" w:rsidRDefault="007355BA">
        <w:pPr>
          <w:pStyle w:val="a7"/>
          <w:jc w:val="right"/>
        </w:pPr>
        <w:r>
          <w:t xml:space="preserve"> </w:t>
        </w:r>
      </w:p>
    </w:sdtContent>
  </w:sdt>
  <w:p w:rsidR="007355BA" w:rsidRDefault="007355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736" w:rsidRDefault="00D32736" w:rsidP="003C022C">
      <w:pPr>
        <w:spacing w:after="0" w:line="240" w:lineRule="auto"/>
      </w:pPr>
      <w:r>
        <w:separator/>
      </w:r>
    </w:p>
  </w:footnote>
  <w:footnote w:type="continuationSeparator" w:id="0">
    <w:p w:rsidR="00D32736" w:rsidRDefault="00D32736" w:rsidP="003C0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CC0B04"/>
    <w:multiLevelType w:val="hybridMultilevel"/>
    <w:tmpl w:val="733E9B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4D5EFF"/>
    <w:multiLevelType w:val="hybridMultilevel"/>
    <w:tmpl w:val="7F34950E"/>
    <w:lvl w:ilvl="0" w:tplc="E40E865C">
      <w:start w:val="65535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CE02D5"/>
    <w:multiLevelType w:val="hybridMultilevel"/>
    <w:tmpl w:val="C070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67125"/>
    <w:multiLevelType w:val="hybridMultilevel"/>
    <w:tmpl w:val="E44003F8"/>
    <w:lvl w:ilvl="0" w:tplc="4560F8F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C08E2"/>
    <w:multiLevelType w:val="hybridMultilevel"/>
    <w:tmpl w:val="A8507A82"/>
    <w:lvl w:ilvl="0" w:tplc="9F7CFAF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21C54A73"/>
    <w:multiLevelType w:val="hybridMultilevel"/>
    <w:tmpl w:val="A33E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408AA"/>
    <w:multiLevelType w:val="hybridMultilevel"/>
    <w:tmpl w:val="470E4352"/>
    <w:lvl w:ilvl="0" w:tplc="4560F8F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F9598B"/>
    <w:multiLevelType w:val="hybridMultilevel"/>
    <w:tmpl w:val="DAEE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02BCA"/>
    <w:multiLevelType w:val="hybridMultilevel"/>
    <w:tmpl w:val="2FBED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F16E3"/>
    <w:multiLevelType w:val="hybridMultilevel"/>
    <w:tmpl w:val="70F6E9AE"/>
    <w:lvl w:ilvl="0" w:tplc="933E557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2F7C5CC0"/>
    <w:multiLevelType w:val="hybridMultilevel"/>
    <w:tmpl w:val="B9F0C21E"/>
    <w:lvl w:ilvl="0" w:tplc="AAFE7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7A6F4F"/>
    <w:multiLevelType w:val="hybridMultilevel"/>
    <w:tmpl w:val="F086C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A4AB4"/>
    <w:multiLevelType w:val="hybridMultilevel"/>
    <w:tmpl w:val="38B6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A6775"/>
    <w:multiLevelType w:val="hybridMultilevel"/>
    <w:tmpl w:val="8C60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D25113"/>
    <w:multiLevelType w:val="hybridMultilevel"/>
    <w:tmpl w:val="33EEB0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7595BC9"/>
    <w:multiLevelType w:val="hybridMultilevel"/>
    <w:tmpl w:val="E8103C6A"/>
    <w:lvl w:ilvl="0" w:tplc="CD22264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60F8F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910C74"/>
    <w:multiLevelType w:val="hybridMultilevel"/>
    <w:tmpl w:val="7CBA6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520AB"/>
    <w:multiLevelType w:val="hybridMultilevel"/>
    <w:tmpl w:val="E1EA673E"/>
    <w:lvl w:ilvl="0" w:tplc="4560F8F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C35EA5"/>
    <w:multiLevelType w:val="hybridMultilevel"/>
    <w:tmpl w:val="70E0B5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8DA5073"/>
    <w:multiLevelType w:val="hybridMultilevel"/>
    <w:tmpl w:val="15B4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E7F70"/>
    <w:multiLevelType w:val="hybridMultilevel"/>
    <w:tmpl w:val="7040D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30105"/>
    <w:multiLevelType w:val="hybridMultilevel"/>
    <w:tmpl w:val="E3CCB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205A0"/>
    <w:multiLevelType w:val="hybridMultilevel"/>
    <w:tmpl w:val="F4AE545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74F1031B"/>
    <w:multiLevelType w:val="hybridMultilevel"/>
    <w:tmpl w:val="A702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0"/>
  </w:num>
  <w:num w:numId="2">
    <w:abstractNumId w:val="23"/>
  </w:num>
  <w:num w:numId="3">
    <w:abstractNumId w:val="5"/>
  </w:num>
  <w:num w:numId="4">
    <w:abstractNumId w:val="21"/>
  </w:num>
  <w:num w:numId="5">
    <w:abstractNumId w:val="19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22"/>
  </w:num>
  <w:num w:numId="12">
    <w:abstractNumId w:val="2"/>
  </w:num>
  <w:num w:numId="13">
    <w:abstractNumId w:val="17"/>
  </w:num>
  <w:num w:numId="14">
    <w:abstractNumId w:val="16"/>
  </w:num>
  <w:num w:numId="15">
    <w:abstractNumId w:val="18"/>
  </w:num>
  <w:num w:numId="16">
    <w:abstractNumId w:val="15"/>
  </w:num>
  <w:num w:numId="17">
    <w:abstractNumId w:val="4"/>
  </w:num>
  <w:num w:numId="18">
    <w:abstractNumId w:val="12"/>
  </w:num>
  <w:num w:numId="19">
    <w:abstractNumId w:val="14"/>
  </w:num>
  <w:num w:numId="20">
    <w:abstractNumId w:val="6"/>
  </w:num>
  <w:num w:numId="21">
    <w:abstractNumId w:val="24"/>
  </w:num>
  <w:num w:numId="22">
    <w:abstractNumId w:val="30"/>
  </w:num>
  <w:num w:numId="23">
    <w:abstractNumId w:val="29"/>
  </w:num>
  <w:num w:numId="24">
    <w:abstractNumId w:val="9"/>
  </w:num>
  <w:num w:numId="25">
    <w:abstractNumId w:val="28"/>
  </w:num>
  <w:num w:numId="26">
    <w:abstractNumId w:val="25"/>
  </w:num>
  <w:num w:numId="27">
    <w:abstractNumId w:val="13"/>
  </w:num>
  <w:num w:numId="28">
    <w:abstractNumId w:val="8"/>
  </w:num>
  <w:num w:numId="29">
    <w:abstractNumId w:val="27"/>
  </w:num>
  <w:num w:numId="30">
    <w:abstractNumId w:val="11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B8F"/>
    <w:rsid w:val="00034584"/>
    <w:rsid w:val="000F6EF7"/>
    <w:rsid w:val="002B3550"/>
    <w:rsid w:val="002B7458"/>
    <w:rsid w:val="00312F4A"/>
    <w:rsid w:val="0031740F"/>
    <w:rsid w:val="003C022C"/>
    <w:rsid w:val="003E4EB4"/>
    <w:rsid w:val="00410DA6"/>
    <w:rsid w:val="00411B1E"/>
    <w:rsid w:val="0042642D"/>
    <w:rsid w:val="00486B8F"/>
    <w:rsid w:val="004B3810"/>
    <w:rsid w:val="004D3A31"/>
    <w:rsid w:val="00500EE5"/>
    <w:rsid w:val="00643C0B"/>
    <w:rsid w:val="00682BCD"/>
    <w:rsid w:val="006E0BE9"/>
    <w:rsid w:val="007355BA"/>
    <w:rsid w:val="0075003C"/>
    <w:rsid w:val="0079183E"/>
    <w:rsid w:val="008E497F"/>
    <w:rsid w:val="008E75A0"/>
    <w:rsid w:val="008F1969"/>
    <w:rsid w:val="008F339B"/>
    <w:rsid w:val="0094216E"/>
    <w:rsid w:val="00962EE2"/>
    <w:rsid w:val="009B72A7"/>
    <w:rsid w:val="00A37464"/>
    <w:rsid w:val="00AA152C"/>
    <w:rsid w:val="00AC6C2C"/>
    <w:rsid w:val="00AD1BFC"/>
    <w:rsid w:val="00AD48E5"/>
    <w:rsid w:val="00AF53CA"/>
    <w:rsid w:val="00AF705B"/>
    <w:rsid w:val="00B043FD"/>
    <w:rsid w:val="00B128A6"/>
    <w:rsid w:val="00B705C9"/>
    <w:rsid w:val="00B95E95"/>
    <w:rsid w:val="00BB31D7"/>
    <w:rsid w:val="00BB6B6F"/>
    <w:rsid w:val="00BD21DE"/>
    <w:rsid w:val="00C34154"/>
    <w:rsid w:val="00C419C1"/>
    <w:rsid w:val="00CE25E7"/>
    <w:rsid w:val="00D30F3D"/>
    <w:rsid w:val="00D32736"/>
    <w:rsid w:val="00D40467"/>
    <w:rsid w:val="00D71242"/>
    <w:rsid w:val="00E94DAA"/>
    <w:rsid w:val="00EA1FE6"/>
    <w:rsid w:val="00F42E42"/>
    <w:rsid w:val="00F61E25"/>
    <w:rsid w:val="00F92377"/>
    <w:rsid w:val="00FB35F2"/>
    <w:rsid w:val="00FE08EB"/>
    <w:rsid w:val="00FE2655"/>
    <w:rsid w:val="00FE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E94DAA"/>
    <w:pPr>
      <w:suppressAutoHyphens/>
    </w:pPr>
    <w:rPr>
      <w:rFonts w:ascii="Calibri" w:eastAsia="Calibri" w:hAnsi="Calibri" w:cs="Times New Roman"/>
      <w:lang w:eastAsia="zh-CN"/>
    </w:rPr>
  </w:style>
  <w:style w:type="paragraph" w:customStyle="1" w:styleId="2">
    <w:name w:val="стиль2"/>
    <w:basedOn w:val="a"/>
    <w:rsid w:val="00E94DAA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/>
    </w:rPr>
  </w:style>
  <w:style w:type="paragraph" w:customStyle="1" w:styleId="1">
    <w:name w:val="Текст1"/>
    <w:basedOn w:val="a"/>
    <w:uiPriority w:val="99"/>
    <w:rsid w:val="00E94DAA"/>
    <w:pPr>
      <w:widowControl w:val="0"/>
      <w:spacing w:after="0" w:line="240" w:lineRule="atLeast"/>
    </w:pPr>
    <w:rPr>
      <w:rFonts w:ascii="Courier New" w:eastAsia="Courier New" w:hAnsi="Courier New" w:cs="Arial"/>
      <w:noProof/>
      <w:sz w:val="20"/>
      <w:szCs w:val="20"/>
      <w:lang w:val="en-US"/>
    </w:rPr>
  </w:style>
  <w:style w:type="paragraph" w:customStyle="1" w:styleId="10">
    <w:name w:val="Основной текст1"/>
    <w:basedOn w:val="a"/>
    <w:rsid w:val="00E94DAA"/>
    <w:pPr>
      <w:widowControl w:val="0"/>
      <w:spacing w:after="120" w:line="240" w:lineRule="atLeast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paragraph" w:customStyle="1" w:styleId="NoSpacing1">
    <w:name w:val="No Spacing1"/>
    <w:rsid w:val="00E94DAA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customStyle="1" w:styleId="11">
    <w:name w:val="Обычный1"/>
    <w:basedOn w:val="a"/>
    <w:uiPriority w:val="99"/>
    <w:rsid w:val="00E94DAA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C0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022C"/>
  </w:style>
  <w:style w:type="paragraph" w:styleId="a7">
    <w:name w:val="footer"/>
    <w:basedOn w:val="a"/>
    <w:link w:val="a8"/>
    <w:uiPriority w:val="99"/>
    <w:unhideWhenUsed/>
    <w:rsid w:val="003C0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022C"/>
  </w:style>
  <w:style w:type="paragraph" w:styleId="a9">
    <w:name w:val="List Paragraph"/>
    <w:basedOn w:val="a"/>
    <w:uiPriority w:val="34"/>
    <w:qFormat/>
    <w:rsid w:val="0031740F"/>
    <w:pPr>
      <w:ind w:left="720"/>
      <w:contextualSpacing/>
    </w:pPr>
  </w:style>
  <w:style w:type="paragraph" w:styleId="aa">
    <w:name w:val="No Spacing"/>
    <w:link w:val="ab"/>
    <w:qFormat/>
    <w:rsid w:val="007500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rsid w:val="0075003C"/>
    <w:rPr>
      <w:rFonts w:ascii="Calibri" w:eastAsia="Calibri" w:hAnsi="Calibri" w:cs="Times New Roman"/>
    </w:rPr>
  </w:style>
  <w:style w:type="character" w:styleId="ac">
    <w:name w:val="Hyperlink"/>
    <w:basedOn w:val="a0"/>
    <w:rsid w:val="007918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9183E"/>
  </w:style>
  <w:style w:type="character" w:customStyle="1" w:styleId="c22c3">
    <w:name w:val="c22 c3"/>
    <w:basedOn w:val="a0"/>
    <w:uiPriority w:val="99"/>
    <w:rsid w:val="0079183E"/>
  </w:style>
  <w:style w:type="character" w:styleId="ad">
    <w:name w:val="Emphasis"/>
    <w:basedOn w:val="a0"/>
    <w:uiPriority w:val="99"/>
    <w:qFormat/>
    <w:rsid w:val="007918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E94DAA"/>
    <w:pPr>
      <w:suppressAutoHyphens/>
    </w:pPr>
    <w:rPr>
      <w:rFonts w:ascii="Calibri" w:eastAsia="Calibri" w:hAnsi="Calibri" w:cs="Times New Roman"/>
      <w:lang w:eastAsia="zh-CN"/>
    </w:rPr>
  </w:style>
  <w:style w:type="paragraph" w:customStyle="1" w:styleId="2">
    <w:name w:val="стиль2"/>
    <w:basedOn w:val="a"/>
    <w:rsid w:val="00E94DAA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/>
    </w:rPr>
  </w:style>
  <w:style w:type="paragraph" w:customStyle="1" w:styleId="1">
    <w:name w:val="Текст1"/>
    <w:basedOn w:val="a"/>
    <w:uiPriority w:val="99"/>
    <w:rsid w:val="00E94DAA"/>
    <w:pPr>
      <w:widowControl w:val="0"/>
      <w:spacing w:after="0" w:line="240" w:lineRule="atLeast"/>
    </w:pPr>
    <w:rPr>
      <w:rFonts w:ascii="Courier New" w:eastAsia="Courier New" w:hAnsi="Courier New" w:cs="Arial"/>
      <w:noProof/>
      <w:sz w:val="20"/>
      <w:szCs w:val="20"/>
      <w:lang w:val="en-US"/>
    </w:rPr>
  </w:style>
  <w:style w:type="paragraph" w:customStyle="1" w:styleId="10">
    <w:name w:val="Основной текст1"/>
    <w:basedOn w:val="a"/>
    <w:rsid w:val="00E94DAA"/>
    <w:pPr>
      <w:widowControl w:val="0"/>
      <w:spacing w:after="120" w:line="240" w:lineRule="atLeast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paragraph" w:customStyle="1" w:styleId="NoSpacing1">
    <w:name w:val="No Spacing1"/>
    <w:rsid w:val="00E94DAA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customStyle="1" w:styleId="11">
    <w:name w:val="Обычный1"/>
    <w:basedOn w:val="a"/>
    <w:uiPriority w:val="99"/>
    <w:rsid w:val="00E94DAA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C0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022C"/>
  </w:style>
  <w:style w:type="paragraph" w:styleId="a7">
    <w:name w:val="footer"/>
    <w:basedOn w:val="a"/>
    <w:link w:val="a8"/>
    <w:uiPriority w:val="99"/>
    <w:unhideWhenUsed/>
    <w:rsid w:val="003C0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0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3" Type="http://schemas.openxmlformats.org/officeDocument/2006/relationships/hyperlink" Target="http://www.google.com/url?q=http%3A%2F%2Fwww.hrono.info%2Fbiograf%2Findex.php&amp;sa=D&amp;sntz=1&amp;usg=AFQjCNEzt-uVngIOfDbCfdUgeXstGV3r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www.km-school.ru%2Fr1%2Fmedia%2Fa1.asp&amp;sa=D&amp;sntz=1&amp;usg=AFQjCNFWzoAztbPuSspHTwqu5wtN-hrCMA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7AEB-AA53-40A6-84F3-83EBE624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8680</Words>
  <Characters>49482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Данзан</cp:lastModifiedBy>
  <cp:revision>33</cp:revision>
  <cp:lastPrinted>2021-08-30T03:06:00Z</cp:lastPrinted>
  <dcterms:created xsi:type="dcterms:W3CDTF">2019-08-29T13:19:00Z</dcterms:created>
  <dcterms:modified xsi:type="dcterms:W3CDTF">2022-08-25T16:11:00Z</dcterms:modified>
</cp:coreProperties>
</file>