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CA" w:rsidRPr="00870D14" w:rsidRDefault="00F51BCA" w:rsidP="00F51BCA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0D14">
        <w:rPr>
          <w:rFonts w:ascii="Times New Roman" w:hAnsi="Times New Roman" w:cs="Times New Roman"/>
          <w:b/>
          <w:sz w:val="24"/>
          <w:szCs w:val="24"/>
          <w:lang w:val="ru-RU"/>
        </w:rPr>
        <w:t>Приложени</w:t>
      </w:r>
      <w:r w:rsidR="004C7F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 1 к приказу </w:t>
      </w:r>
      <w:proofErr w:type="gramStart"/>
      <w:r w:rsidR="004C7F68">
        <w:rPr>
          <w:rFonts w:ascii="Times New Roman" w:hAnsi="Times New Roman" w:cs="Times New Roman"/>
          <w:b/>
          <w:sz w:val="24"/>
          <w:szCs w:val="24"/>
          <w:lang w:val="ru-RU"/>
        </w:rPr>
        <w:t>от</w:t>
      </w:r>
      <w:proofErr w:type="gramEnd"/>
      <w:r w:rsidR="004C7F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№ </w:t>
      </w: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912902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2902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о Центре образования естественно-научной и технологической</w:t>
      </w:r>
    </w:p>
    <w:p w:rsidR="00F51BCA" w:rsidRPr="009B7EE2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направленн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остей «Точка роста» на </w:t>
      </w:r>
      <w:r w:rsidR="003441DA">
        <w:rPr>
          <w:rFonts w:ascii="Times New Roman" w:hAnsi="Times New Roman" w:cs="Times New Roman"/>
          <w:sz w:val="24"/>
          <w:szCs w:val="24"/>
          <w:lang w:val="ru-RU"/>
        </w:rPr>
        <w:t xml:space="preserve">базе МБОУ « </w:t>
      </w:r>
      <w:r w:rsidR="004C7F68">
        <w:rPr>
          <w:rFonts w:ascii="Times New Roman" w:hAnsi="Times New Roman" w:cs="Times New Roman"/>
          <w:sz w:val="24"/>
          <w:szCs w:val="24"/>
          <w:lang w:val="ru-RU"/>
        </w:rPr>
        <w:t>СОШ»</w:t>
      </w:r>
    </w:p>
    <w:p w:rsidR="00F51BCA" w:rsidRPr="005360AF" w:rsidRDefault="00F51BCA" w:rsidP="00F51BC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1. Общие положения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1.1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Центр образования </w:t>
      </w:r>
      <w:proofErr w:type="gram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естественно—научной</w:t>
      </w:r>
      <w:proofErr w:type="gram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и технологическойнаправленностей «Точка роста» на базе </w:t>
      </w:r>
      <w:r w:rsidRPr="009B7EE2">
        <w:rPr>
          <w:rFonts w:ascii="Times New Roman" w:hAnsi="Times New Roman" w:cs="Times New Roman"/>
          <w:sz w:val="24"/>
          <w:szCs w:val="24"/>
          <w:lang w:val="ru-RU"/>
        </w:rPr>
        <w:t>Пречистенской средней школы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(далее — Центр) создан с целью развития</w:t>
      </w:r>
      <w:r w:rsidR="004C7F68">
        <w:rPr>
          <w:rFonts w:ascii="Times New Roman" w:hAnsi="Times New Roman" w:cs="Times New Roman"/>
          <w:sz w:val="24"/>
          <w:szCs w:val="24"/>
          <w:lang w:val="ru-RU"/>
        </w:rPr>
        <w:t xml:space="preserve"> у уча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щихся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</w:t>
      </w:r>
      <w:r w:rsidR="004C7F68">
        <w:rPr>
          <w:rFonts w:ascii="Times New Roman" w:hAnsi="Times New Roman" w:cs="Times New Roman"/>
          <w:sz w:val="24"/>
          <w:szCs w:val="24"/>
          <w:lang w:val="ru-RU"/>
        </w:rPr>
        <w:t>ственно-научной</w:t>
      </w:r>
      <w:proofErr w:type="spellEnd"/>
      <w:r w:rsidR="004C7F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грамотности,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критического и креативного мышления, совершенствования навыков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естественно-научной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и технологической</w:t>
      </w:r>
      <w:r w:rsidR="004C7F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направленностей.</w:t>
      </w:r>
    </w:p>
    <w:p w:rsidR="00F51BCA" w:rsidRDefault="00F51BCA" w:rsidP="004C7F6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1.2. Центр не является юридическим лицом и действует для</w:t>
      </w:r>
      <w:r w:rsidR="004C7F68">
        <w:rPr>
          <w:rFonts w:ascii="Times New Roman" w:hAnsi="Times New Roman" w:cs="Times New Roman"/>
          <w:sz w:val="24"/>
          <w:szCs w:val="24"/>
          <w:lang w:val="ru-RU"/>
        </w:rPr>
        <w:t xml:space="preserve"> достижения уставных целей МБОУ «</w:t>
      </w:r>
      <w:proofErr w:type="spellStart"/>
      <w:r w:rsidR="004C7F68">
        <w:rPr>
          <w:rFonts w:ascii="Times New Roman" w:hAnsi="Times New Roman" w:cs="Times New Roman"/>
          <w:sz w:val="24"/>
          <w:szCs w:val="24"/>
          <w:lang w:val="ru-RU"/>
        </w:rPr>
        <w:t>Бага-Бурульская</w:t>
      </w:r>
      <w:proofErr w:type="spellEnd"/>
      <w:r w:rsidR="004C7F68">
        <w:rPr>
          <w:rFonts w:ascii="Times New Roman" w:hAnsi="Times New Roman" w:cs="Times New Roman"/>
          <w:sz w:val="24"/>
          <w:szCs w:val="24"/>
          <w:lang w:val="ru-RU"/>
        </w:rPr>
        <w:t xml:space="preserve"> СОШ»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(далее — Учреждение),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целях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выполнения задач и достижения показателей и результатов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национального проект</w:t>
      </w:r>
      <w:proofErr w:type="gram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а«</w:t>
      </w:r>
      <w:proofErr w:type="gramEnd"/>
      <w:r w:rsidRPr="005360AF">
        <w:rPr>
          <w:rFonts w:ascii="Times New Roman" w:hAnsi="Times New Roman" w:cs="Times New Roman"/>
          <w:sz w:val="24"/>
          <w:szCs w:val="24"/>
          <w:lang w:val="ru-RU"/>
        </w:rPr>
        <w:t>Образование».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В своей деятельности Центр руководствуется Федеральнымзаконом Российской Федерации от 29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2012 № 273-ФЗ «Об образовании вРоссийской Федерации» и другими нормативными документамиМинистерства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освещения Российской Федерации,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иными нормативнымиправовы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 актами Российской Федерации, 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>программой развития Пречистенской средней школы,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планами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утвержденными учр</w:t>
      </w:r>
      <w:r>
        <w:rPr>
          <w:rFonts w:ascii="Times New Roman" w:hAnsi="Times New Roman" w:cs="Times New Roman"/>
          <w:sz w:val="24"/>
          <w:szCs w:val="24"/>
          <w:lang w:val="ru-RU"/>
        </w:rPr>
        <w:t>едителем и настоящим Положением.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.4.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в своей деятельности подчиняется руководителюУчреждения (директору)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Цели, задачи, </w:t>
      </w: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функции деятельности Центра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2.1. Основной целью деятельности Центра является совершенствованиеусловий для повышения качества образования, расширения возможностейобучающихся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освоении учебных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предметов естественно - научной и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ехнологической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программ дополнительного образованияестественно-научной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технической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дляпрактической отработки учебного материала по учебным предметам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«Физика», «Химия», «Биология».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 Задачами Центра являются: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1. реализация основных общеобразовательных программ поучебным предметам естественно-научной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в рамках внеурочной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обучающихся;</w:t>
      </w:r>
    </w:p>
    <w:p w:rsidR="00F51BCA" w:rsidRDefault="00F51BCA" w:rsidP="004C7F68">
      <w:pPr>
        <w:pStyle w:val="PreformattedText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2.2.2. разработка и реализация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разноуровневых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7F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программ естественно—научной и </w:t>
      </w:r>
      <w:proofErr w:type="gramStart"/>
      <w:r w:rsidRPr="005360AF">
        <w:rPr>
          <w:rFonts w:ascii="Times New Roman" w:hAnsi="Times New Roman" w:cs="Times New Roman"/>
          <w:sz w:val="24"/>
          <w:szCs w:val="24"/>
          <w:lang w:val="ru-RU"/>
        </w:rPr>
        <w:t>технической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иных 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`в том числе в каникулярный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2.2.3. вовлечение обучающихся и педагогических работников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проектную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4. организация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внеучебной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в каникулярный 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и реализация соответствующих образовательных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томчисле для лагерей, организованных образовательными организациями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каникулярный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5. повышение профессионального мастерства педагогическихработников Центра, </w:t>
      </w:r>
      <w:proofErr w:type="gramStart"/>
      <w:r w:rsidRPr="005360AF">
        <w:rPr>
          <w:rFonts w:ascii="Times New Roman" w:hAnsi="Times New Roman" w:cs="Times New Roman"/>
          <w:sz w:val="24"/>
          <w:szCs w:val="24"/>
          <w:lang w:val="ru-RU"/>
        </w:rPr>
        <w:t>реализующих</w:t>
      </w:r>
      <w:proofErr w:type="gram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основные и дополнительные</w:t>
      </w:r>
      <w:r w:rsidR="004C7F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общеобразовательные программы.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для достижения цели и выполнения задач вправе</w:t>
      </w:r>
      <w:r w:rsidR="004C7F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взаимодействовать </w:t>
      </w:r>
      <w:proofErr w:type="gramStart"/>
      <w:r w:rsidRPr="005360AF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5360A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различными образовательными организациями в форме сетевоговзаимодействия: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C7F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иными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организациями,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которых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созданы</w:t>
      </w:r>
      <w:r w:rsidR="004C7F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центры образования </w:t>
      </w:r>
      <w:proofErr w:type="spellStart"/>
      <w:proofErr w:type="gram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и технологической</w:t>
      </w:r>
      <w:r w:rsidR="004C7F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 «Точка роста»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с федеральным оператором,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осуществляющим функции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информационному,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методическому и организационно-техническому</w:t>
      </w:r>
      <w:r w:rsidR="004C7F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сопровождению мероприятий по созданию и функционированию центров</w:t>
      </w:r>
      <w:r w:rsidR="004C7F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образования </w:t>
      </w:r>
      <w:proofErr w:type="spellStart"/>
      <w:proofErr w:type="gram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и технологической направленностей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по вопросам повышения квалификации</w:t>
      </w:r>
      <w:r w:rsidR="004C7F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педагогических работников;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обучающимися и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в том числе с п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рименением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</w:t>
      </w:r>
      <w:r w:rsidR="004C7F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BCA" w:rsidRPr="00831F90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1F90">
        <w:rPr>
          <w:rFonts w:ascii="Times New Roman" w:hAnsi="Times New Roman" w:cs="Times New Roman"/>
          <w:b/>
          <w:sz w:val="24"/>
          <w:szCs w:val="24"/>
          <w:lang w:val="ru-RU"/>
        </w:rPr>
        <w:t>3. Порядок управления Центром «Точка роста»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3.1. Руководитель Учреждения издает локальный нормативный акт оназначении руководителя Центра (куратора, ответственного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функционирование и развитие),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о создании Центра и утвержденииПоложени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 деятельности Центра.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3.2. Руководителем Центра может быть назначен сотрудникУчреждения из числа руководя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щих и педагогических работников. 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Руководитель Центра обязан: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3.3.1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. осуществлять оперативное руководство Центром;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3.3.2. представлять интересы Центра по доверенности вмуниципальных, государственных органах региона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организациях дляреализации целей и задач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отчитываться перед руководителем Учреждения о результатахработы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выполнять иные обязанности, предусмотренныезаконод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ательством, уставом Учреждения,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должностной инструкцией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настоящим Положением.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4. Руководитель Центра вправе: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3.4.1.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осуществлять расстановку кадров Центра, прием на 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которых осуществляется приказом руководителя Учреждения;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3.4.2.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 согласованию с руководителем Учреждения организовыватьучебно-воспитательный процесс в Центре в соответствии с целями изадачами Центра и осуществл</w:t>
      </w:r>
      <w:r>
        <w:rPr>
          <w:rFonts w:ascii="Times New Roman" w:hAnsi="Times New Roman" w:cs="Times New Roman"/>
          <w:sz w:val="24"/>
          <w:szCs w:val="24"/>
          <w:lang w:val="ru-RU"/>
        </w:rPr>
        <w:t>ять контроль за его реализацией;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осуществлять подготовку обучающихся к участию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конкурсах, олимпиадах,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конференциях и иных мероприятиях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по согласованию с руководителем Учреждения осуществлятьорганизацию и проведение мероприятий по профилю направленийдеятельности Центра;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3.4.5.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ствлять иные права,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относящиеся к деятельности Центра ине противоречащие целям и видам деятельности образовательнойорганизации, а также законодательству Российской Федерации.</w:t>
      </w:r>
    </w:p>
    <w:p w:rsidR="00F51BCA" w:rsidRDefault="00F51BCA" w:rsidP="00F51BCA"/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51BCA" w:rsidSect="00C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F51BCA"/>
    <w:rsid w:val="003441DA"/>
    <w:rsid w:val="004C7F68"/>
    <w:rsid w:val="009425B0"/>
    <w:rsid w:val="00F00517"/>
    <w:rsid w:val="00F51BCA"/>
    <w:rsid w:val="00FE2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user</cp:lastModifiedBy>
  <cp:revision>3</cp:revision>
  <dcterms:created xsi:type="dcterms:W3CDTF">2021-03-14T19:00:00Z</dcterms:created>
  <dcterms:modified xsi:type="dcterms:W3CDTF">2022-11-23T07:52:00Z</dcterms:modified>
</cp:coreProperties>
</file>